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4C31FB" w:rsidRDefault="00C03D19" w:rsidP="004C31FB">
      <w:pPr>
        <w:spacing w:line="276" w:lineRule="auto"/>
        <w:jc w:val="right"/>
        <w:rPr>
          <w:sz w:val="20"/>
          <w:szCs w:val="20"/>
        </w:rPr>
      </w:pPr>
      <w:r w:rsidRPr="004C31FB">
        <w:rPr>
          <w:sz w:val="20"/>
          <w:szCs w:val="20"/>
        </w:rPr>
        <w:t>Утверждаю</w:t>
      </w:r>
      <w:r w:rsidR="006816DC" w:rsidRPr="004C31FB">
        <w:rPr>
          <w:sz w:val="20"/>
          <w:szCs w:val="20"/>
        </w:rPr>
        <w:t xml:space="preserve"> ЗАКАЗЧИК</w:t>
      </w:r>
      <w:r w:rsidRPr="004C31FB">
        <w:rPr>
          <w:sz w:val="20"/>
          <w:szCs w:val="20"/>
        </w:rPr>
        <w:t>:</w:t>
      </w:r>
    </w:p>
    <w:p w:rsidR="00C03D19" w:rsidRPr="004C31FB" w:rsidRDefault="002A1DE1" w:rsidP="004C31FB">
      <w:pPr>
        <w:spacing w:line="276" w:lineRule="auto"/>
        <w:jc w:val="right"/>
        <w:rPr>
          <w:sz w:val="20"/>
          <w:szCs w:val="20"/>
        </w:rPr>
      </w:pPr>
      <w:r w:rsidRPr="004C31FB">
        <w:rPr>
          <w:sz w:val="20"/>
          <w:szCs w:val="20"/>
        </w:rPr>
        <w:t>Ректор</w:t>
      </w:r>
      <w:r w:rsidR="00C03D19" w:rsidRPr="004C31FB">
        <w:rPr>
          <w:sz w:val="20"/>
          <w:szCs w:val="20"/>
        </w:rPr>
        <w:t xml:space="preserve"> </w:t>
      </w:r>
      <w:r w:rsidR="00DB5BD1" w:rsidRPr="004C31FB">
        <w:rPr>
          <w:sz w:val="20"/>
          <w:szCs w:val="20"/>
        </w:rPr>
        <w:t>Ф</w:t>
      </w:r>
      <w:r w:rsidR="00C03D19" w:rsidRPr="004C31FB">
        <w:rPr>
          <w:sz w:val="20"/>
          <w:szCs w:val="20"/>
        </w:rPr>
        <w:t>Г</w:t>
      </w:r>
      <w:r w:rsidR="00DB5BD1" w:rsidRPr="004C31FB">
        <w:rPr>
          <w:sz w:val="20"/>
          <w:szCs w:val="20"/>
        </w:rPr>
        <w:t>Б</w:t>
      </w:r>
      <w:r w:rsidR="00FF77DD" w:rsidRPr="004C31FB">
        <w:rPr>
          <w:sz w:val="20"/>
          <w:szCs w:val="20"/>
        </w:rPr>
        <w:t>ОУ В</w:t>
      </w:r>
      <w:r w:rsidR="00C03D19" w:rsidRPr="004C31FB">
        <w:rPr>
          <w:sz w:val="20"/>
          <w:szCs w:val="20"/>
        </w:rPr>
        <w:t>О «БрГУ»</w:t>
      </w:r>
    </w:p>
    <w:p w:rsidR="00C03D19" w:rsidRPr="004C31FB" w:rsidRDefault="00C03D19" w:rsidP="004C31FB">
      <w:pPr>
        <w:spacing w:line="276" w:lineRule="auto"/>
        <w:jc w:val="right"/>
        <w:rPr>
          <w:sz w:val="20"/>
          <w:szCs w:val="20"/>
        </w:rPr>
      </w:pPr>
      <w:r w:rsidRPr="004C31FB">
        <w:rPr>
          <w:sz w:val="20"/>
          <w:szCs w:val="20"/>
        </w:rPr>
        <w:t>______</w:t>
      </w:r>
      <w:r w:rsidR="00D77530" w:rsidRPr="004C31FB">
        <w:rPr>
          <w:sz w:val="20"/>
          <w:szCs w:val="20"/>
        </w:rPr>
        <w:t>___</w:t>
      </w:r>
      <w:r w:rsidR="002A1DE1" w:rsidRPr="004C31FB">
        <w:rPr>
          <w:sz w:val="20"/>
          <w:szCs w:val="20"/>
        </w:rPr>
        <w:t xml:space="preserve">И.С. </w:t>
      </w:r>
      <w:proofErr w:type="spellStart"/>
      <w:r w:rsidR="002A1DE1" w:rsidRPr="004C31FB">
        <w:rPr>
          <w:sz w:val="20"/>
          <w:szCs w:val="20"/>
        </w:rPr>
        <w:t>Ситов</w:t>
      </w:r>
      <w:proofErr w:type="spellEnd"/>
    </w:p>
    <w:p w:rsidR="00C03D19" w:rsidRPr="004C31FB" w:rsidRDefault="00F54723" w:rsidP="004C31FB">
      <w:pPr>
        <w:pStyle w:val="a4"/>
        <w:spacing w:line="276" w:lineRule="auto"/>
        <w:jc w:val="right"/>
        <w:rPr>
          <w:b w:val="0"/>
          <w:bCs w:val="0"/>
          <w:sz w:val="20"/>
          <w:szCs w:val="20"/>
        </w:rPr>
      </w:pPr>
      <w:r w:rsidRPr="004C31FB">
        <w:rPr>
          <w:b w:val="0"/>
          <w:bCs w:val="0"/>
          <w:sz w:val="20"/>
          <w:szCs w:val="20"/>
        </w:rPr>
        <w:t>«</w:t>
      </w:r>
      <w:r w:rsidR="00F04037" w:rsidRPr="004C31FB">
        <w:rPr>
          <w:b w:val="0"/>
          <w:bCs w:val="0"/>
          <w:sz w:val="20"/>
          <w:szCs w:val="20"/>
        </w:rPr>
        <w:t>17</w:t>
      </w:r>
      <w:r w:rsidRPr="004C31FB">
        <w:rPr>
          <w:b w:val="0"/>
          <w:bCs w:val="0"/>
          <w:sz w:val="20"/>
          <w:szCs w:val="20"/>
        </w:rPr>
        <w:t xml:space="preserve">» </w:t>
      </w:r>
      <w:r w:rsidR="003A5F84" w:rsidRPr="004C31FB">
        <w:rPr>
          <w:b w:val="0"/>
          <w:bCs w:val="0"/>
          <w:sz w:val="20"/>
          <w:szCs w:val="20"/>
        </w:rPr>
        <w:t>июня</w:t>
      </w:r>
      <w:r w:rsidR="008F5B37" w:rsidRPr="004C31FB">
        <w:rPr>
          <w:b w:val="0"/>
          <w:bCs w:val="0"/>
          <w:sz w:val="20"/>
          <w:szCs w:val="20"/>
        </w:rPr>
        <w:t xml:space="preserve"> </w:t>
      </w:r>
      <w:r w:rsidR="006C6203" w:rsidRPr="004C31FB">
        <w:rPr>
          <w:b w:val="0"/>
          <w:bCs w:val="0"/>
          <w:sz w:val="20"/>
          <w:szCs w:val="20"/>
        </w:rPr>
        <w:t>20</w:t>
      </w:r>
      <w:r w:rsidR="002A1DE1" w:rsidRPr="004C31FB">
        <w:rPr>
          <w:b w:val="0"/>
          <w:bCs w:val="0"/>
          <w:sz w:val="20"/>
          <w:szCs w:val="20"/>
        </w:rPr>
        <w:t>20</w:t>
      </w:r>
      <w:r w:rsidR="0032123B" w:rsidRPr="004C31FB">
        <w:rPr>
          <w:b w:val="0"/>
          <w:bCs w:val="0"/>
          <w:sz w:val="20"/>
          <w:szCs w:val="20"/>
        </w:rPr>
        <w:t xml:space="preserve"> </w:t>
      </w:r>
      <w:r w:rsidR="006C6203" w:rsidRPr="004C31FB">
        <w:rPr>
          <w:b w:val="0"/>
          <w:bCs w:val="0"/>
          <w:sz w:val="20"/>
          <w:szCs w:val="20"/>
        </w:rPr>
        <w:t>г.</w:t>
      </w:r>
    </w:p>
    <w:p w:rsidR="00094F04" w:rsidRPr="004C31FB" w:rsidRDefault="00094F04" w:rsidP="004C31FB">
      <w:pPr>
        <w:pStyle w:val="a4"/>
        <w:spacing w:line="276" w:lineRule="auto"/>
        <w:rPr>
          <w:sz w:val="20"/>
          <w:szCs w:val="20"/>
        </w:rPr>
      </w:pPr>
    </w:p>
    <w:p w:rsidR="00C03D19" w:rsidRPr="004C31FB" w:rsidRDefault="00C03D19" w:rsidP="004C31FB">
      <w:pPr>
        <w:pStyle w:val="a4"/>
        <w:spacing w:line="276" w:lineRule="auto"/>
        <w:rPr>
          <w:sz w:val="20"/>
          <w:szCs w:val="20"/>
        </w:rPr>
      </w:pPr>
      <w:r w:rsidRPr="004C31FB">
        <w:rPr>
          <w:sz w:val="20"/>
          <w:szCs w:val="20"/>
        </w:rPr>
        <w:t>ИЗВЕЩЕНИЕ</w:t>
      </w:r>
      <w:r w:rsidR="0032123B" w:rsidRPr="004C31FB">
        <w:rPr>
          <w:sz w:val="20"/>
          <w:szCs w:val="20"/>
        </w:rPr>
        <w:t xml:space="preserve"> О ПРОВЕДЕНИИ </w:t>
      </w:r>
      <w:r w:rsidR="008F5B37" w:rsidRPr="004C31FB">
        <w:rPr>
          <w:sz w:val="20"/>
          <w:szCs w:val="20"/>
        </w:rPr>
        <w:t xml:space="preserve">ОТКРЫТОГО </w:t>
      </w:r>
      <w:r w:rsidR="0032123B" w:rsidRPr="004C31FB">
        <w:rPr>
          <w:sz w:val="20"/>
          <w:szCs w:val="20"/>
        </w:rPr>
        <w:t>ЗАПРОСА КОТИРОВОК</w:t>
      </w:r>
      <w:r w:rsidR="009A1DB8" w:rsidRPr="004C31FB">
        <w:rPr>
          <w:sz w:val="20"/>
          <w:szCs w:val="20"/>
        </w:rPr>
        <w:br/>
      </w:r>
      <w:r w:rsidR="008F5B37" w:rsidRPr="004C31FB">
        <w:rPr>
          <w:sz w:val="20"/>
          <w:szCs w:val="20"/>
        </w:rPr>
        <w:t>В ЭЛЕКТРОННОЙ ФОРМЕ</w:t>
      </w:r>
      <w:r w:rsidR="009A1DB8" w:rsidRPr="004C31FB">
        <w:rPr>
          <w:sz w:val="20"/>
          <w:szCs w:val="20"/>
        </w:rPr>
        <w:t xml:space="preserve"> </w:t>
      </w:r>
      <w:r w:rsidRPr="004C31FB">
        <w:rPr>
          <w:sz w:val="20"/>
          <w:szCs w:val="20"/>
        </w:rPr>
        <w:t>№</w:t>
      </w:r>
      <w:r w:rsidR="00F54723" w:rsidRPr="004C31FB">
        <w:rPr>
          <w:sz w:val="20"/>
          <w:szCs w:val="20"/>
        </w:rPr>
        <w:t xml:space="preserve"> </w:t>
      </w:r>
      <w:r w:rsidR="003A5F84" w:rsidRPr="004C31FB">
        <w:rPr>
          <w:sz w:val="20"/>
          <w:szCs w:val="20"/>
        </w:rPr>
        <w:t>5</w:t>
      </w:r>
      <w:r w:rsidR="00F04037" w:rsidRPr="004C31FB">
        <w:rPr>
          <w:sz w:val="20"/>
          <w:szCs w:val="20"/>
        </w:rPr>
        <w:t>2</w:t>
      </w:r>
      <w:r w:rsidR="008F5B37" w:rsidRPr="004C31FB">
        <w:rPr>
          <w:sz w:val="20"/>
          <w:szCs w:val="20"/>
        </w:rPr>
        <w:t>-ЗК</w:t>
      </w:r>
      <w:r w:rsidR="00B26857" w:rsidRPr="004C31FB">
        <w:rPr>
          <w:sz w:val="20"/>
          <w:szCs w:val="20"/>
        </w:rPr>
        <w:t xml:space="preserve"> </w:t>
      </w:r>
      <w:r w:rsidRPr="004C31FB">
        <w:rPr>
          <w:sz w:val="20"/>
          <w:szCs w:val="20"/>
        </w:rPr>
        <w:t>от</w:t>
      </w:r>
      <w:r w:rsidR="00443D19" w:rsidRPr="004C31FB">
        <w:rPr>
          <w:sz w:val="20"/>
          <w:szCs w:val="20"/>
        </w:rPr>
        <w:t xml:space="preserve"> </w:t>
      </w:r>
      <w:r w:rsidR="00755831" w:rsidRPr="004C31FB">
        <w:rPr>
          <w:sz w:val="20"/>
          <w:szCs w:val="20"/>
        </w:rPr>
        <w:t>«</w:t>
      </w:r>
      <w:r w:rsidR="00F04037" w:rsidRPr="004C31FB">
        <w:rPr>
          <w:sz w:val="20"/>
          <w:szCs w:val="20"/>
        </w:rPr>
        <w:t>17</w:t>
      </w:r>
      <w:r w:rsidR="009A38C9" w:rsidRPr="004C31FB">
        <w:rPr>
          <w:sz w:val="20"/>
          <w:szCs w:val="20"/>
        </w:rPr>
        <w:t>»</w:t>
      </w:r>
      <w:r w:rsidR="00755831" w:rsidRPr="004C31FB">
        <w:rPr>
          <w:sz w:val="20"/>
          <w:szCs w:val="20"/>
        </w:rPr>
        <w:t xml:space="preserve"> </w:t>
      </w:r>
      <w:r w:rsidR="003A5F84" w:rsidRPr="004C31FB">
        <w:rPr>
          <w:sz w:val="20"/>
          <w:szCs w:val="20"/>
        </w:rPr>
        <w:t>июня</w:t>
      </w:r>
      <w:r w:rsidR="000441D2" w:rsidRPr="004C31FB">
        <w:rPr>
          <w:sz w:val="20"/>
          <w:szCs w:val="20"/>
        </w:rPr>
        <w:t xml:space="preserve"> 20</w:t>
      </w:r>
      <w:r w:rsidR="002A1DE1" w:rsidRPr="004C31FB">
        <w:rPr>
          <w:sz w:val="20"/>
          <w:szCs w:val="20"/>
        </w:rPr>
        <w:t>20</w:t>
      </w:r>
      <w:r w:rsidR="00A141DE" w:rsidRPr="004C31FB">
        <w:rPr>
          <w:sz w:val="20"/>
          <w:szCs w:val="20"/>
        </w:rPr>
        <w:t xml:space="preserve"> </w:t>
      </w:r>
      <w:r w:rsidR="000441D2" w:rsidRPr="004C31FB">
        <w:rPr>
          <w:sz w:val="20"/>
          <w:szCs w:val="20"/>
        </w:rPr>
        <w:t>г.</w:t>
      </w:r>
    </w:p>
    <w:p w:rsidR="00E67EA1" w:rsidRPr="004C31FB" w:rsidRDefault="00E67EA1" w:rsidP="004C31FB">
      <w:pPr>
        <w:spacing w:line="276" w:lineRule="auto"/>
        <w:rPr>
          <w:sz w:val="20"/>
          <w:szCs w:val="20"/>
        </w:rPr>
      </w:pPr>
    </w:p>
    <w:p w:rsidR="00DB5BD1" w:rsidRPr="004C31FB" w:rsidRDefault="00DB5BD1" w:rsidP="004C31FB">
      <w:pPr>
        <w:spacing w:line="276" w:lineRule="auto"/>
        <w:rPr>
          <w:sz w:val="20"/>
          <w:szCs w:val="20"/>
        </w:rPr>
      </w:pPr>
      <w:r w:rsidRPr="004C31FB">
        <w:rPr>
          <w:b/>
          <w:bCs/>
          <w:sz w:val="20"/>
          <w:szCs w:val="20"/>
        </w:rPr>
        <w:t xml:space="preserve">1. </w:t>
      </w:r>
      <w:r w:rsidR="009A56E8" w:rsidRPr="004C31FB">
        <w:rPr>
          <w:b/>
          <w:bCs/>
          <w:sz w:val="20"/>
          <w:szCs w:val="20"/>
        </w:rPr>
        <w:t>З</w:t>
      </w:r>
      <w:r w:rsidRPr="004C31FB">
        <w:rPr>
          <w:b/>
          <w:bCs/>
          <w:sz w:val="20"/>
          <w:szCs w:val="20"/>
        </w:rPr>
        <w:t>апрос котировок</w:t>
      </w:r>
      <w:r w:rsidR="008F5B37" w:rsidRPr="004C31FB">
        <w:rPr>
          <w:b/>
          <w:bCs/>
          <w:sz w:val="20"/>
          <w:szCs w:val="20"/>
        </w:rPr>
        <w:t xml:space="preserve"> в электронной форме</w:t>
      </w:r>
      <w:r w:rsidRPr="004C31FB">
        <w:rPr>
          <w:b/>
          <w:bCs/>
          <w:sz w:val="20"/>
          <w:szCs w:val="20"/>
        </w:rPr>
        <w:t xml:space="preserve"> проводится </w:t>
      </w:r>
      <w:r w:rsidR="00240E51" w:rsidRPr="004C31FB">
        <w:rPr>
          <w:b/>
          <w:bCs/>
          <w:sz w:val="20"/>
          <w:szCs w:val="20"/>
        </w:rPr>
        <w:t>З</w:t>
      </w:r>
      <w:r w:rsidRPr="004C31FB">
        <w:rPr>
          <w:b/>
          <w:bCs/>
          <w:sz w:val="20"/>
          <w:szCs w:val="20"/>
        </w:rPr>
        <w:t>аказчиком</w:t>
      </w:r>
      <w:r w:rsidR="00AA48D0" w:rsidRPr="004C31FB">
        <w:rPr>
          <w:b/>
          <w:bCs/>
          <w:sz w:val="20"/>
          <w:szCs w:val="20"/>
        </w:rPr>
        <w:t>:</w:t>
      </w:r>
      <w:bookmarkStart w:id="0" w:name="_GoBack"/>
      <w:bookmarkEnd w:id="0"/>
    </w:p>
    <w:p w:rsidR="00DB5BD1" w:rsidRPr="004C31FB" w:rsidRDefault="00DB5BD1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  <w:u w:val="single"/>
        </w:rPr>
        <w:t>1.1.</w:t>
      </w:r>
      <w:r w:rsidRPr="004C31FB">
        <w:rPr>
          <w:sz w:val="20"/>
          <w:szCs w:val="20"/>
          <w:u w:val="single"/>
        </w:rPr>
        <w:t xml:space="preserve"> Наименование </w:t>
      </w:r>
      <w:r w:rsidR="00240E51" w:rsidRPr="004C31FB">
        <w:rPr>
          <w:sz w:val="20"/>
          <w:szCs w:val="20"/>
          <w:u w:val="single"/>
        </w:rPr>
        <w:t>З</w:t>
      </w:r>
      <w:r w:rsidRPr="004C31FB">
        <w:rPr>
          <w:sz w:val="20"/>
          <w:szCs w:val="20"/>
          <w:u w:val="single"/>
        </w:rPr>
        <w:t>аказчика:</w:t>
      </w:r>
      <w:r w:rsidRPr="004C31FB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4C31FB">
        <w:rPr>
          <w:b/>
          <w:bCs/>
          <w:sz w:val="20"/>
          <w:szCs w:val="20"/>
        </w:rPr>
        <w:t xml:space="preserve"> </w:t>
      </w:r>
      <w:r w:rsidRPr="004C31FB">
        <w:rPr>
          <w:sz w:val="20"/>
          <w:szCs w:val="20"/>
        </w:rPr>
        <w:t>высшего образ</w:t>
      </w:r>
      <w:r w:rsidRPr="004C31FB">
        <w:rPr>
          <w:sz w:val="20"/>
          <w:szCs w:val="20"/>
        </w:rPr>
        <w:t>о</w:t>
      </w:r>
      <w:r w:rsidRPr="004C31FB">
        <w:rPr>
          <w:sz w:val="20"/>
          <w:szCs w:val="20"/>
        </w:rPr>
        <w:t>вания «Братский госуда</w:t>
      </w:r>
      <w:r w:rsidR="00FF77DD" w:rsidRPr="004C31FB">
        <w:rPr>
          <w:sz w:val="20"/>
          <w:szCs w:val="20"/>
        </w:rPr>
        <w:t>рственный университет» (ФГБОУ В</w:t>
      </w:r>
      <w:r w:rsidRPr="004C31FB">
        <w:rPr>
          <w:sz w:val="20"/>
          <w:szCs w:val="20"/>
        </w:rPr>
        <w:t>О «БрГУ»).</w:t>
      </w:r>
    </w:p>
    <w:p w:rsidR="00DB5BD1" w:rsidRPr="004C31FB" w:rsidRDefault="00DB5BD1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  <w:u w:val="single"/>
        </w:rPr>
        <w:t>1.2.</w:t>
      </w:r>
      <w:r w:rsidRPr="004C31FB">
        <w:rPr>
          <w:sz w:val="20"/>
          <w:szCs w:val="20"/>
          <w:u w:val="single"/>
        </w:rPr>
        <w:t xml:space="preserve"> Место</w:t>
      </w:r>
      <w:r w:rsidR="00E13801" w:rsidRPr="004C31FB">
        <w:rPr>
          <w:sz w:val="20"/>
          <w:szCs w:val="20"/>
          <w:u w:val="single"/>
        </w:rPr>
        <w:t xml:space="preserve"> </w:t>
      </w:r>
      <w:r w:rsidRPr="004C31FB">
        <w:rPr>
          <w:sz w:val="20"/>
          <w:szCs w:val="20"/>
          <w:u w:val="single"/>
        </w:rPr>
        <w:t>нахождение юридического лица и почтовый адрес:</w:t>
      </w:r>
      <w:r w:rsidRPr="004C31FB">
        <w:rPr>
          <w:sz w:val="20"/>
          <w:szCs w:val="20"/>
        </w:rPr>
        <w:t xml:space="preserve"> 665709, Иркутская область, </w:t>
      </w:r>
      <w:proofErr w:type="gramStart"/>
      <w:r w:rsidRPr="004C31FB">
        <w:rPr>
          <w:sz w:val="20"/>
          <w:szCs w:val="20"/>
        </w:rPr>
        <w:t>г</w:t>
      </w:r>
      <w:proofErr w:type="gramEnd"/>
      <w:r w:rsidRPr="004C31FB">
        <w:rPr>
          <w:sz w:val="20"/>
          <w:szCs w:val="20"/>
        </w:rPr>
        <w:t xml:space="preserve">. Братск, </w:t>
      </w:r>
      <w:r w:rsidR="0039771A" w:rsidRPr="004C31FB">
        <w:rPr>
          <w:sz w:val="20"/>
          <w:szCs w:val="20"/>
        </w:rPr>
        <w:t>жил</w:t>
      </w:r>
      <w:r w:rsidR="00FA0D58" w:rsidRPr="004C31FB">
        <w:rPr>
          <w:sz w:val="20"/>
          <w:szCs w:val="20"/>
        </w:rPr>
        <w:t xml:space="preserve">ой </w:t>
      </w:r>
      <w:r w:rsidR="0039771A" w:rsidRPr="004C31FB">
        <w:rPr>
          <w:sz w:val="20"/>
          <w:szCs w:val="20"/>
        </w:rPr>
        <w:t>район Эне</w:t>
      </w:r>
      <w:r w:rsidR="0039771A" w:rsidRPr="004C31FB">
        <w:rPr>
          <w:sz w:val="20"/>
          <w:szCs w:val="20"/>
        </w:rPr>
        <w:t>р</w:t>
      </w:r>
      <w:r w:rsidR="0039771A" w:rsidRPr="004C31FB">
        <w:rPr>
          <w:sz w:val="20"/>
          <w:szCs w:val="20"/>
        </w:rPr>
        <w:t xml:space="preserve">гетик, </w:t>
      </w:r>
      <w:r w:rsidRPr="004C31FB">
        <w:rPr>
          <w:sz w:val="20"/>
          <w:szCs w:val="20"/>
        </w:rPr>
        <w:t xml:space="preserve">ул. Макаренко, </w:t>
      </w:r>
      <w:r w:rsidR="00BF2D6B" w:rsidRPr="004C31FB">
        <w:rPr>
          <w:sz w:val="20"/>
          <w:szCs w:val="20"/>
        </w:rPr>
        <w:t xml:space="preserve">д. </w:t>
      </w:r>
      <w:r w:rsidRPr="004C31FB">
        <w:rPr>
          <w:sz w:val="20"/>
          <w:szCs w:val="20"/>
        </w:rPr>
        <w:t>40.</w:t>
      </w:r>
    </w:p>
    <w:p w:rsidR="00DB5BD1" w:rsidRPr="004C31FB" w:rsidRDefault="00DB5BD1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  <w:u w:val="single"/>
        </w:rPr>
        <w:t>1.3.</w:t>
      </w:r>
      <w:r w:rsidRPr="004C31FB">
        <w:rPr>
          <w:sz w:val="20"/>
          <w:szCs w:val="20"/>
          <w:u w:val="single"/>
        </w:rPr>
        <w:t xml:space="preserve"> </w:t>
      </w:r>
      <w:r w:rsidR="00FF77DD" w:rsidRPr="004C31FB">
        <w:rPr>
          <w:sz w:val="20"/>
          <w:szCs w:val="20"/>
          <w:u w:val="single"/>
        </w:rPr>
        <w:t>Н</w:t>
      </w:r>
      <w:r w:rsidR="009A56E8" w:rsidRPr="004C31FB">
        <w:rPr>
          <w:sz w:val="20"/>
          <w:szCs w:val="20"/>
          <w:u w:val="single"/>
        </w:rPr>
        <w:t xml:space="preserve">ачальник </w:t>
      </w:r>
      <w:r w:rsidRPr="004C31FB">
        <w:rPr>
          <w:sz w:val="20"/>
          <w:szCs w:val="20"/>
          <w:u w:val="single"/>
        </w:rPr>
        <w:t>Конт</w:t>
      </w:r>
      <w:r w:rsidR="009A56E8" w:rsidRPr="004C31FB">
        <w:rPr>
          <w:sz w:val="20"/>
          <w:szCs w:val="20"/>
          <w:u w:val="single"/>
        </w:rPr>
        <w:t>рактной службы</w:t>
      </w:r>
      <w:r w:rsidRPr="004C31FB">
        <w:rPr>
          <w:sz w:val="20"/>
          <w:szCs w:val="20"/>
          <w:u w:val="single"/>
        </w:rPr>
        <w:t>:</w:t>
      </w:r>
      <w:r w:rsidRPr="004C31FB">
        <w:rPr>
          <w:b/>
          <w:bCs/>
          <w:sz w:val="20"/>
          <w:szCs w:val="20"/>
        </w:rPr>
        <w:t xml:space="preserve"> </w:t>
      </w:r>
      <w:r w:rsidR="008F5B37" w:rsidRPr="004C31FB">
        <w:rPr>
          <w:bCs/>
          <w:sz w:val="20"/>
          <w:szCs w:val="20"/>
        </w:rPr>
        <w:t>Лобова Галина Дмитриевна</w:t>
      </w:r>
      <w:r w:rsidRPr="004C31FB">
        <w:rPr>
          <w:sz w:val="20"/>
          <w:szCs w:val="20"/>
        </w:rPr>
        <w:t>, тел.</w:t>
      </w:r>
      <w:r w:rsidR="00240E51" w:rsidRPr="004C31FB">
        <w:rPr>
          <w:sz w:val="20"/>
          <w:szCs w:val="20"/>
        </w:rPr>
        <w:t>/факс</w:t>
      </w:r>
      <w:r w:rsidRPr="004C31FB">
        <w:rPr>
          <w:sz w:val="20"/>
          <w:szCs w:val="20"/>
        </w:rPr>
        <w:t xml:space="preserve">: </w:t>
      </w:r>
      <w:r w:rsidR="009A56E8" w:rsidRPr="004C31FB">
        <w:rPr>
          <w:sz w:val="20"/>
          <w:szCs w:val="20"/>
        </w:rPr>
        <w:t xml:space="preserve">+7 </w:t>
      </w:r>
      <w:r w:rsidRPr="004C31FB">
        <w:rPr>
          <w:sz w:val="20"/>
          <w:szCs w:val="20"/>
        </w:rPr>
        <w:t>(3953) 325441, адрес электронной по</w:t>
      </w:r>
      <w:r w:rsidRPr="004C31FB">
        <w:rPr>
          <w:sz w:val="20"/>
          <w:szCs w:val="20"/>
        </w:rPr>
        <w:t>ч</w:t>
      </w:r>
      <w:r w:rsidRPr="004C31FB">
        <w:rPr>
          <w:sz w:val="20"/>
          <w:szCs w:val="20"/>
        </w:rPr>
        <w:t xml:space="preserve">ты: </w:t>
      </w:r>
      <w:hyperlink r:id="rId8" w:history="1">
        <w:r w:rsidRPr="004C31FB">
          <w:rPr>
            <w:rStyle w:val="a5"/>
            <w:sz w:val="20"/>
            <w:szCs w:val="20"/>
            <w:lang w:val="en-US"/>
          </w:rPr>
          <w:t>axp</w:t>
        </w:r>
        <w:r w:rsidRPr="004C31FB">
          <w:rPr>
            <w:rStyle w:val="a5"/>
            <w:sz w:val="20"/>
            <w:szCs w:val="20"/>
          </w:rPr>
          <w:t>@</w:t>
        </w:r>
        <w:r w:rsidRPr="004C31FB">
          <w:rPr>
            <w:rStyle w:val="a5"/>
            <w:sz w:val="20"/>
            <w:szCs w:val="20"/>
            <w:lang w:val="en-US"/>
          </w:rPr>
          <w:t>brstu</w:t>
        </w:r>
        <w:r w:rsidRPr="004C31FB">
          <w:rPr>
            <w:rStyle w:val="a5"/>
            <w:sz w:val="20"/>
            <w:szCs w:val="20"/>
          </w:rPr>
          <w:t>.</w:t>
        </w:r>
        <w:r w:rsidRPr="004C31FB">
          <w:rPr>
            <w:rStyle w:val="a5"/>
            <w:sz w:val="20"/>
            <w:szCs w:val="20"/>
            <w:lang w:val="en-US"/>
          </w:rPr>
          <w:t>ru</w:t>
        </w:r>
      </w:hyperlink>
      <w:r w:rsidR="00BF2D6B" w:rsidRPr="004C31FB">
        <w:rPr>
          <w:sz w:val="20"/>
          <w:szCs w:val="20"/>
        </w:rPr>
        <w:t>.</w:t>
      </w:r>
    </w:p>
    <w:p w:rsidR="009A56E8" w:rsidRPr="004C31FB" w:rsidRDefault="009A56E8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  <w:u w:val="single"/>
        </w:rPr>
        <w:t>1.4.</w:t>
      </w:r>
      <w:r w:rsidRPr="004C31FB">
        <w:rPr>
          <w:sz w:val="20"/>
          <w:szCs w:val="20"/>
          <w:u w:val="single"/>
        </w:rPr>
        <w:t xml:space="preserve"> Контактное лицо по условиям </w:t>
      </w:r>
      <w:r w:rsidR="001F57C7" w:rsidRPr="004C31FB">
        <w:rPr>
          <w:sz w:val="20"/>
          <w:szCs w:val="20"/>
          <w:u w:val="single"/>
        </w:rPr>
        <w:t>оказания услуг</w:t>
      </w:r>
      <w:r w:rsidRPr="004C31FB">
        <w:rPr>
          <w:sz w:val="20"/>
          <w:szCs w:val="20"/>
          <w:u w:val="single"/>
        </w:rPr>
        <w:t>:</w:t>
      </w:r>
      <w:r w:rsidRPr="004C31FB">
        <w:rPr>
          <w:sz w:val="20"/>
          <w:szCs w:val="20"/>
        </w:rPr>
        <w:t xml:space="preserve"> </w:t>
      </w:r>
      <w:r w:rsidR="00F04037" w:rsidRPr="004C31FB">
        <w:rPr>
          <w:sz w:val="20"/>
          <w:szCs w:val="20"/>
        </w:rPr>
        <w:t>Вторых Наталья Юрьевна</w:t>
      </w:r>
      <w:r w:rsidRPr="004C31FB">
        <w:rPr>
          <w:sz w:val="20"/>
          <w:szCs w:val="20"/>
        </w:rPr>
        <w:t xml:space="preserve">, тел.: +7 (3953) </w:t>
      </w:r>
      <w:r w:rsidR="009F60C5" w:rsidRPr="004C31FB">
        <w:rPr>
          <w:sz w:val="20"/>
          <w:szCs w:val="20"/>
        </w:rPr>
        <w:t>325</w:t>
      </w:r>
      <w:r w:rsidR="00F04037" w:rsidRPr="004C31FB">
        <w:rPr>
          <w:sz w:val="20"/>
          <w:szCs w:val="20"/>
        </w:rPr>
        <w:t>518</w:t>
      </w:r>
      <w:r w:rsidR="009F60C5" w:rsidRPr="004C31FB">
        <w:rPr>
          <w:sz w:val="20"/>
          <w:szCs w:val="20"/>
        </w:rPr>
        <w:t>.</w:t>
      </w:r>
    </w:p>
    <w:p w:rsidR="00256957" w:rsidRPr="004C31FB" w:rsidRDefault="00256957" w:rsidP="004C31FB">
      <w:pPr>
        <w:spacing w:line="276" w:lineRule="auto"/>
        <w:jc w:val="center"/>
        <w:rPr>
          <w:sz w:val="20"/>
          <w:szCs w:val="20"/>
        </w:rPr>
      </w:pPr>
    </w:p>
    <w:p w:rsidR="009D7747" w:rsidRPr="004C31FB" w:rsidRDefault="00A3731A" w:rsidP="004C31FB">
      <w:pPr>
        <w:pStyle w:val="af"/>
        <w:spacing w:line="276" w:lineRule="auto"/>
        <w:jc w:val="both"/>
        <w:rPr>
          <w:sz w:val="20"/>
          <w:szCs w:val="20"/>
        </w:rPr>
      </w:pPr>
      <w:r w:rsidRPr="004C31FB">
        <w:rPr>
          <w:b/>
          <w:bCs/>
          <w:sz w:val="20"/>
          <w:szCs w:val="20"/>
        </w:rPr>
        <w:t>2.</w:t>
      </w:r>
      <w:r w:rsidRPr="004C31FB">
        <w:rPr>
          <w:sz w:val="20"/>
          <w:szCs w:val="20"/>
        </w:rPr>
        <w:t xml:space="preserve"> </w:t>
      </w:r>
      <w:r w:rsidR="008F5B37" w:rsidRPr="004C31FB">
        <w:rPr>
          <w:b/>
          <w:bCs/>
          <w:sz w:val="20"/>
          <w:szCs w:val="20"/>
        </w:rPr>
        <w:t>Источник финансирования</w:t>
      </w:r>
      <w:r w:rsidRPr="004C31FB">
        <w:rPr>
          <w:b/>
          <w:bCs/>
          <w:sz w:val="20"/>
          <w:szCs w:val="20"/>
        </w:rPr>
        <w:t>:</w:t>
      </w:r>
      <w:r w:rsidR="0037325A" w:rsidRPr="004C31FB">
        <w:rPr>
          <w:b/>
          <w:bCs/>
          <w:sz w:val="20"/>
          <w:szCs w:val="20"/>
        </w:rPr>
        <w:t xml:space="preserve"> </w:t>
      </w:r>
      <w:r w:rsidR="008F5B37" w:rsidRPr="004C31FB">
        <w:rPr>
          <w:bCs/>
          <w:sz w:val="20"/>
          <w:szCs w:val="20"/>
        </w:rPr>
        <w:t>вне</w:t>
      </w:r>
      <w:r w:rsidR="002A75EC" w:rsidRPr="004C31FB">
        <w:rPr>
          <w:sz w:val="20"/>
          <w:szCs w:val="20"/>
        </w:rPr>
        <w:t>бюджетн</w:t>
      </w:r>
      <w:r w:rsidR="009A38C9" w:rsidRPr="004C31FB">
        <w:rPr>
          <w:sz w:val="20"/>
          <w:szCs w:val="20"/>
        </w:rPr>
        <w:t>ые средства</w:t>
      </w:r>
      <w:r w:rsidR="002A75EC" w:rsidRPr="004C31FB">
        <w:rPr>
          <w:sz w:val="20"/>
          <w:szCs w:val="20"/>
        </w:rPr>
        <w:t xml:space="preserve"> </w:t>
      </w:r>
      <w:r w:rsidR="00DB5BD1" w:rsidRPr="004C31FB">
        <w:rPr>
          <w:sz w:val="20"/>
          <w:szCs w:val="20"/>
        </w:rPr>
        <w:t>Ф</w:t>
      </w:r>
      <w:r w:rsidR="007A05C5" w:rsidRPr="004C31FB">
        <w:rPr>
          <w:sz w:val="20"/>
          <w:szCs w:val="20"/>
        </w:rPr>
        <w:t>Г</w:t>
      </w:r>
      <w:r w:rsidR="00DB5BD1" w:rsidRPr="004C31FB">
        <w:rPr>
          <w:sz w:val="20"/>
          <w:szCs w:val="20"/>
        </w:rPr>
        <w:t>Б</w:t>
      </w:r>
      <w:r w:rsidR="00FF77DD" w:rsidRPr="004C31FB">
        <w:rPr>
          <w:sz w:val="20"/>
          <w:szCs w:val="20"/>
        </w:rPr>
        <w:t>ОУ В</w:t>
      </w:r>
      <w:r w:rsidR="007A05C5" w:rsidRPr="004C31FB">
        <w:rPr>
          <w:sz w:val="20"/>
          <w:szCs w:val="20"/>
        </w:rPr>
        <w:t xml:space="preserve">О </w:t>
      </w:r>
      <w:r w:rsidR="002A75EC" w:rsidRPr="004C31FB">
        <w:rPr>
          <w:sz w:val="20"/>
          <w:szCs w:val="20"/>
        </w:rPr>
        <w:t>«БрГУ»</w:t>
      </w:r>
      <w:r w:rsidR="008F5B37" w:rsidRPr="004C31FB">
        <w:rPr>
          <w:color w:val="0D0D0D"/>
          <w:sz w:val="20"/>
          <w:szCs w:val="20"/>
        </w:rPr>
        <w:t>.</w:t>
      </w:r>
    </w:p>
    <w:p w:rsidR="00256957" w:rsidRPr="004C31FB" w:rsidRDefault="00256957" w:rsidP="004C31FB">
      <w:pPr>
        <w:spacing w:line="276" w:lineRule="auto"/>
        <w:jc w:val="both"/>
        <w:rPr>
          <w:sz w:val="20"/>
          <w:szCs w:val="20"/>
        </w:rPr>
      </w:pPr>
    </w:p>
    <w:p w:rsidR="008F5B37" w:rsidRPr="004C31FB" w:rsidRDefault="001F57C7" w:rsidP="004C31FB">
      <w:pPr>
        <w:spacing w:line="276" w:lineRule="auto"/>
        <w:rPr>
          <w:b/>
          <w:bCs/>
          <w:sz w:val="20"/>
          <w:szCs w:val="20"/>
        </w:rPr>
      </w:pPr>
      <w:r w:rsidRPr="004C31FB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81346B" w:rsidRPr="004C31FB">
        <w:rPr>
          <w:bCs/>
          <w:sz w:val="20"/>
          <w:szCs w:val="20"/>
        </w:rPr>
        <w:t xml:space="preserve">выполнение работ </w:t>
      </w:r>
      <w:r w:rsidR="00F04037" w:rsidRPr="004C31FB">
        <w:rPr>
          <w:bCs/>
          <w:sz w:val="20"/>
          <w:szCs w:val="20"/>
        </w:rPr>
        <w:t>по огнезащитной обработке и пр</w:t>
      </w:r>
      <w:r w:rsidR="00F04037" w:rsidRPr="004C31FB">
        <w:rPr>
          <w:bCs/>
          <w:sz w:val="20"/>
          <w:szCs w:val="20"/>
        </w:rPr>
        <w:t>о</w:t>
      </w:r>
      <w:r w:rsidR="00F04037" w:rsidRPr="004C31FB">
        <w:rPr>
          <w:bCs/>
          <w:sz w:val="20"/>
          <w:szCs w:val="20"/>
        </w:rPr>
        <w:t>питке в 2020 году для нужд БЦБК ФГБОУ ВО «БрГУ»</w:t>
      </w:r>
      <w:r w:rsidR="003A5F84" w:rsidRPr="004C31FB">
        <w:rPr>
          <w:bCs/>
          <w:sz w:val="20"/>
          <w:szCs w:val="20"/>
        </w:rPr>
        <w:t>.</w:t>
      </w:r>
      <w:r w:rsidR="009A1DB8" w:rsidRPr="004C31FB">
        <w:rPr>
          <w:color w:val="0D0D0D"/>
          <w:sz w:val="20"/>
          <w:szCs w:val="20"/>
        </w:rPr>
        <w:t xml:space="preserve"> Код ОКПД</w:t>
      </w:r>
      <w:proofErr w:type="gramStart"/>
      <w:r w:rsidR="009A1DB8" w:rsidRPr="004C31FB">
        <w:rPr>
          <w:color w:val="0D0D0D"/>
          <w:sz w:val="20"/>
          <w:szCs w:val="20"/>
        </w:rPr>
        <w:t>2</w:t>
      </w:r>
      <w:proofErr w:type="gramEnd"/>
      <w:r w:rsidR="009A1DB8" w:rsidRPr="004C31FB">
        <w:rPr>
          <w:color w:val="0D0D0D"/>
          <w:sz w:val="20"/>
          <w:szCs w:val="20"/>
        </w:rPr>
        <w:t xml:space="preserve"> – </w:t>
      </w:r>
      <w:r w:rsidR="0081346B" w:rsidRPr="004C31FB">
        <w:rPr>
          <w:color w:val="0D0D0D"/>
          <w:sz w:val="20"/>
          <w:szCs w:val="20"/>
        </w:rPr>
        <w:t>96.01.12.231</w:t>
      </w:r>
      <w:r w:rsidR="009A1DB8" w:rsidRPr="004C31FB">
        <w:rPr>
          <w:color w:val="0D0D0D"/>
          <w:sz w:val="20"/>
          <w:szCs w:val="20"/>
        </w:rPr>
        <w:t xml:space="preserve">, код ОКВЭД2 – </w:t>
      </w:r>
      <w:r w:rsidR="0081346B" w:rsidRPr="004C31FB">
        <w:rPr>
          <w:color w:val="0D0D0D"/>
          <w:sz w:val="20"/>
          <w:szCs w:val="20"/>
        </w:rPr>
        <w:t>96.01</w:t>
      </w:r>
      <w:r w:rsidR="00BA26E2" w:rsidRPr="004C31FB">
        <w:rPr>
          <w:color w:val="0D0D0D"/>
          <w:sz w:val="20"/>
          <w:szCs w:val="20"/>
        </w:rPr>
        <w:t>.</w:t>
      </w:r>
    </w:p>
    <w:p w:rsidR="001F57C7" w:rsidRPr="004C31FB" w:rsidRDefault="001F57C7" w:rsidP="004C31FB">
      <w:pPr>
        <w:spacing w:line="276" w:lineRule="auto"/>
        <w:jc w:val="both"/>
        <w:rPr>
          <w:bCs/>
          <w:sz w:val="20"/>
          <w:szCs w:val="20"/>
        </w:rPr>
      </w:pPr>
    </w:p>
    <w:p w:rsidR="00DC4C83" w:rsidRPr="004C31FB" w:rsidRDefault="008F5B37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4</w:t>
      </w:r>
      <w:r w:rsidR="001F57C7" w:rsidRPr="004C31FB">
        <w:rPr>
          <w:b/>
          <w:sz w:val="20"/>
          <w:szCs w:val="20"/>
        </w:rPr>
        <w:t xml:space="preserve">. </w:t>
      </w:r>
      <w:r w:rsidR="003A5F84" w:rsidRPr="004C31FB">
        <w:rPr>
          <w:b/>
          <w:sz w:val="20"/>
          <w:szCs w:val="20"/>
        </w:rPr>
        <w:t>Общий с</w:t>
      </w:r>
      <w:r w:rsidR="001F57C7" w:rsidRPr="004C31FB">
        <w:rPr>
          <w:b/>
          <w:sz w:val="20"/>
          <w:szCs w:val="20"/>
        </w:rPr>
        <w:t xml:space="preserve">рок </w:t>
      </w:r>
      <w:r w:rsidR="0081346B" w:rsidRPr="004C31FB">
        <w:rPr>
          <w:b/>
          <w:sz w:val="20"/>
          <w:szCs w:val="20"/>
        </w:rPr>
        <w:t>выполнения работ</w:t>
      </w:r>
      <w:r w:rsidR="001F57C7" w:rsidRPr="004C31FB">
        <w:rPr>
          <w:b/>
          <w:bCs/>
          <w:sz w:val="20"/>
          <w:szCs w:val="20"/>
        </w:rPr>
        <w:t>:</w:t>
      </w:r>
      <w:r w:rsidR="001F57C7" w:rsidRPr="004C31FB">
        <w:rPr>
          <w:bCs/>
          <w:sz w:val="20"/>
          <w:szCs w:val="20"/>
        </w:rPr>
        <w:t xml:space="preserve"> </w:t>
      </w:r>
      <w:proofErr w:type="gramStart"/>
      <w:r w:rsidR="00AB2863" w:rsidRPr="004C31FB">
        <w:rPr>
          <w:sz w:val="20"/>
          <w:szCs w:val="20"/>
        </w:rPr>
        <w:t>с даты заключения</w:t>
      </w:r>
      <w:proofErr w:type="gramEnd"/>
      <w:r w:rsidR="00AB2863" w:rsidRPr="004C31FB">
        <w:rPr>
          <w:sz w:val="20"/>
          <w:szCs w:val="20"/>
        </w:rPr>
        <w:t xml:space="preserve"> гражданско-правового договора по «31» июля 2020 г.</w:t>
      </w:r>
    </w:p>
    <w:p w:rsidR="00AB2863" w:rsidRPr="004C31FB" w:rsidRDefault="00AB2863" w:rsidP="004C31FB">
      <w:pPr>
        <w:spacing w:line="276" w:lineRule="auto"/>
        <w:jc w:val="both"/>
        <w:rPr>
          <w:sz w:val="20"/>
          <w:szCs w:val="20"/>
        </w:rPr>
      </w:pPr>
    </w:p>
    <w:p w:rsidR="00DF1B8E" w:rsidRPr="004C31FB" w:rsidRDefault="008F5B37" w:rsidP="004C31FB">
      <w:pPr>
        <w:spacing w:line="276" w:lineRule="auto"/>
        <w:jc w:val="both"/>
        <w:rPr>
          <w:b/>
          <w:sz w:val="20"/>
          <w:szCs w:val="20"/>
        </w:rPr>
      </w:pPr>
      <w:r w:rsidRPr="004C31FB">
        <w:rPr>
          <w:b/>
          <w:sz w:val="20"/>
          <w:szCs w:val="20"/>
        </w:rPr>
        <w:t>5</w:t>
      </w:r>
      <w:r w:rsidR="001F57C7" w:rsidRPr="004C31FB">
        <w:rPr>
          <w:b/>
          <w:sz w:val="20"/>
          <w:szCs w:val="20"/>
        </w:rPr>
        <w:t xml:space="preserve">. </w:t>
      </w:r>
      <w:r w:rsidR="00AB2863" w:rsidRPr="004C31FB">
        <w:rPr>
          <w:b/>
          <w:sz w:val="20"/>
          <w:szCs w:val="20"/>
        </w:rPr>
        <w:t xml:space="preserve">Условия </w:t>
      </w:r>
      <w:r w:rsidR="0081346B" w:rsidRPr="004C31FB">
        <w:rPr>
          <w:b/>
          <w:sz w:val="20"/>
          <w:szCs w:val="20"/>
        </w:rPr>
        <w:t>выполнения работ</w:t>
      </w:r>
      <w:r w:rsidR="00AB2863" w:rsidRPr="004C31FB">
        <w:rPr>
          <w:b/>
          <w:sz w:val="20"/>
          <w:szCs w:val="20"/>
        </w:rPr>
        <w:t>, о</w:t>
      </w:r>
      <w:r w:rsidR="00FA17CE" w:rsidRPr="004C31FB">
        <w:rPr>
          <w:b/>
          <w:sz w:val="20"/>
          <w:szCs w:val="20"/>
        </w:rPr>
        <w:t>писание</w:t>
      </w:r>
      <w:r w:rsidR="00DF1B8E" w:rsidRPr="004C31FB">
        <w:rPr>
          <w:b/>
          <w:sz w:val="20"/>
          <w:szCs w:val="20"/>
        </w:rPr>
        <w:t xml:space="preserve"> предмета настоящего запроса котировок</w:t>
      </w:r>
      <w:r w:rsidR="00FA17CE" w:rsidRPr="004C31FB">
        <w:rPr>
          <w:b/>
          <w:sz w:val="20"/>
          <w:szCs w:val="20"/>
        </w:rPr>
        <w:t xml:space="preserve">, требования к качеству </w:t>
      </w:r>
      <w:r w:rsidR="0081346B" w:rsidRPr="004C31FB">
        <w:rPr>
          <w:b/>
          <w:sz w:val="20"/>
          <w:szCs w:val="20"/>
        </w:rPr>
        <w:t>в</w:t>
      </w:r>
      <w:r w:rsidR="0081346B" w:rsidRPr="004C31FB">
        <w:rPr>
          <w:b/>
          <w:sz w:val="20"/>
          <w:szCs w:val="20"/>
        </w:rPr>
        <w:t>ы</w:t>
      </w:r>
      <w:r w:rsidR="0081346B" w:rsidRPr="004C31FB">
        <w:rPr>
          <w:b/>
          <w:sz w:val="20"/>
          <w:szCs w:val="20"/>
        </w:rPr>
        <w:t>полняемых работ</w:t>
      </w:r>
      <w:r w:rsidR="00FA17CE" w:rsidRPr="004C31FB">
        <w:rPr>
          <w:b/>
          <w:sz w:val="20"/>
          <w:szCs w:val="20"/>
        </w:rPr>
        <w:t>, безопасности</w:t>
      </w:r>
      <w:r w:rsidR="00DF1B8E" w:rsidRPr="004C31FB">
        <w:rPr>
          <w:b/>
          <w:sz w:val="20"/>
          <w:szCs w:val="20"/>
        </w:rPr>
        <w:t>:</w:t>
      </w:r>
    </w:p>
    <w:p w:rsidR="00AB2863" w:rsidRPr="004C31FB" w:rsidRDefault="00AB2863" w:rsidP="004C31FB">
      <w:pPr>
        <w:pStyle w:val="af1"/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ind w:left="0"/>
        <w:rPr>
          <w:sz w:val="20"/>
          <w:szCs w:val="20"/>
        </w:rPr>
      </w:pPr>
      <w:r w:rsidRPr="004C31FB">
        <w:rPr>
          <w:sz w:val="20"/>
          <w:szCs w:val="20"/>
        </w:rPr>
        <w:t xml:space="preserve">5.1. </w:t>
      </w:r>
      <w:r w:rsidRPr="004C31FB">
        <w:rPr>
          <w:b/>
          <w:sz w:val="20"/>
          <w:szCs w:val="20"/>
        </w:rPr>
        <w:t xml:space="preserve">Место </w:t>
      </w:r>
      <w:r w:rsidR="0081346B" w:rsidRPr="004C31FB">
        <w:rPr>
          <w:b/>
          <w:sz w:val="20"/>
          <w:szCs w:val="20"/>
        </w:rPr>
        <w:t>выполнения работ</w:t>
      </w:r>
      <w:r w:rsidRPr="004C31FB">
        <w:rPr>
          <w:b/>
          <w:sz w:val="20"/>
          <w:szCs w:val="20"/>
        </w:rPr>
        <w:t xml:space="preserve">: </w:t>
      </w:r>
      <w:proofErr w:type="gramStart"/>
      <w:r w:rsidRPr="004C31FB">
        <w:rPr>
          <w:sz w:val="20"/>
          <w:szCs w:val="20"/>
        </w:rPr>
        <w:t xml:space="preserve">Актовый зал  БЦБК ФГБОУ ВО «БрГУ», </w:t>
      </w:r>
      <w:r w:rsidR="004C31FB" w:rsidRPr="004C31FB">
        <w:rPr>
          <w:sz w:val="20"/>
          <w:szCs w:val="20"/>
        </w:rPr>
        <w:t xml:space="preserve">Иркутская обл., </w:t>
      </w:r>
      <w:r w:rsidRPr="004C31FB">
        <w:rPr>
          <w:sz w:val="20"/>
          <w:szCs w:val="20"/>
        </w:rPr>
        <w:t>г. Братск,</w:t>
      </w:r>
      <w:r w:rsidR="004C31FB" w:rsidRPr="004C31FB">
        <w:rPr>
          <w:sz w:val="20"/>
          <w:szCs w:val="20"/>
        </w:rPr>
        <w:t xml:space="preserve"> ж.р. Центральный,</w:t>
      </w:r>
      <w:r w:rsidRPr="004C31FB">
        <w:rPr>
          <w:sz w:val="20"/>
          <w:szCs w:val="20"/>
        </w:rPr>
        <w:t xml:space="preserve"> ул. О</w:t>
      </w:r>
      <w:r w:rsidRPr="004C31FB">
        <w:rPr>
          <w:sz w:val="20"/>
          <w:szCs w:val="20"/>
        </w:rPr>
        <w:t>б</w:t>
      </w:r>
      <w:r w:rsidRPr="004C31FB">
        <w:rPr>
          <w:sz w:val="20"/>
          <w:szCs w:val="20"/>
        </w:rPr>
        <w:t>ручева,41</w:t>
      </w:r>
      <w:proofErr w:type="gramEnd"/>
    </w:p>
    <w:p w:rsidR="00AB2863" w:rsidRPr="004C31FB" w:rsidRDefault="00AB2863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4C31FB">
        <w:rPr>
          <w:sz w:val="20"/>
          <w:szCs w:val="20"/>
        </w:rPr>
        <w:t xml:space="preserve">       1. площадь обработки  деревянных панелей (низ отделки) 171 кв.м. – был обработан огнезащитным лаком;</w:t>
      </w:r>
    </w:p>
    <w:p w:rsidR="00AB2863" w:rsidRPr="004C31FB" w:rsidRDefault="00AB2863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4C31FB">
        <w:rPr>
          <w:sz w:val="20"/>
          <w:szCs w:val="20"/>
        </w:rPr>
        <w:t xml:space="preserve">       2. площадь обработки ткани декоративной занавеса сцены огнезащитным составом – 341,0 кв.м., была обработана </w:t>
      </w:r>
      <w:proofErr w:type="spellStart"/>
      <w:r w:rsidRPr="004C31FB">
        <w:rPr>
          <w:sz w:val="20"/>
          <w:szCs w:val="20"/>
        </w:rPr>
        <w:t>биопиреном</w:t>
      </w:r>
      <w:proofErr w:type="spellEnd"/>
      <w:r w:rsidRPr="004C31FB">
        <w:rPr>
          <w:sz w:val="20"/>
          <w:szCs w:val="20"/>
        </w:rPr>
        <w:t xml:space="preserve"> для ткани «</w:t>
      </w:r>
      <w:proofErr w:type="spellStart"/>
      <w:r w:rsidRPr="004C31FB">
        <w:rPr>
          <w:sz w:val="20"/>
          <w:szCs w:val="20"/>
        </w:rPr>
        <w:t>Нортекс-С</w:t>
      </w:r>
      <w:proofErr w:type="spellEnd"/>
      <w:r w:rsidRPr="004C31FB">
        <w:rPr>
          <w:sz w:val="20"/>
          <w:szCs w:val="20"/>
        </w:rPr>
        <w:t>»;</w:t>
      </w:r>
    </w:p>
    <w:p w:rsidR="00AB2863" w:rsidRPr="004C31FB" w:rsidRDefault="00AB2863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4C31FB">
        <w:rPr>
          <w:sz w:val="20"/>
          <w:szCs w:val="20"/>
        </w:rPr>
        <w:t>5.2.</w:t>
      </w:r>
      <w:r w:rsidRPr="004C31FB">
        <w:rPr>
          <w:color w:val="000000"/>
          <w:sz w:val="20"/>
          <w:szCs w:val="20"/>
        </w:rPr>
        <w:t xml:space="preserve"> Работы должны проводиться без прекращения деятельности учреждения Заказчика, рабочий день с 8</w:t>
      </w:r>
      <w:r w:rsidRPr="004C31FB">
        <w:rPr>
          <w:color w:val="000000"/>
          <w:sz w:val="20"/>
          <w:szCs w:val="20"/>
          <w:vertAlign w:val="superscript"/>
        </w:rPr>
        <w:t xml:space="preserve">00 </w:t>
      </w:r>
      <w:r w:rsidRPr="004C31FB">
        <w:rPr>
          <w:color w:val="000000"/>
          <w:sz w:val="20"/>
          <w:szCs w:val="20"/>
        </w:rPr>
        <w:t>до 17</w:t>
      </w:r>
      <w:r w:rsidRPr="004C31FB">
        <w:rPr>
          <w:color w:val="000000"/>
          <w:sz w:val="20"/>
          <w:szCs w:val="20"/>
          <w:vertAlign w:val="superscript"/>
        </w:rPr>
        <w:t>00</w:t>
      </w:r>
      <w:r w:rsidRPr="004C31FB">
        <w:rPr>
          <w:color w:val="000000"/>
          <w:sz w:val="20"/>
          <w:szCs w:val="20"/>
        </w:rPr>
        <w:t xml:space="preserve"> час.</w:t>
      </w:r>
    </w:p>
    <w:p w:rsidR="00AB2863" w:rsidRPr="004C31FB" w:rsidRDefault="00AB2863" w:rsidP="004C31FB">
      <w:pPr>
        <w:spacing w:line="276" w:lineRule="auto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5.3. После завершения работ </w:t>
      </w:r>
      <w:r w:rsidR="0081346B" w:rsidRPr="004C31FB">
        <w:rPr>
          <w:color w:val="000000"/>
          <w:sz w:val="20"/>
          <w:szCs w:val="20"/>
        </w:rPr>
        <w:t>Подрядчик</w:t>
      </w:r>
      <w:r w:rsidRPr="004C31FB">
        <w:rPr>
          <w:color w:val="000000"/>
          <w:sz w:val="20"/>
          <w:szCs w:val="20"/>
        </w:rPr>
        <w:t xml:space="preserve"> должен обеспечить уборку и вывоз мусора.</w:t>
      </w:r>
    </w:p>
    <w:p w:rsidR="00AB2863" w:rsidRPr="004C31FB" w:rsidRDefault="00AB2863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5.4. </w:t>
      </w:r>
      <w:r w:rsidR="0081346B" w:rsidRPr="004C31FB">
        <w:rPr>
          <w:color w:val="000000"/>
          <w:sz w:val="20"/>
          <w:szCs w:val="20"/>
        </w:rPr>
        <w:t>Подрядчик</w:t>
      </w:r>
      <w:r w:rsidRPr="004C31FB">
        <w:rPr>
          <w:color w:val="000000"/>
          <w:sz w:val="20"/>
          <w:szCs w:val="20"/>
        </w:rPr>
        <w:t xml:space="preserve"> обязан предоставить протокол испытания качества огнезащитной обработки. Огнезащитная обработка считается качественной при условии положительных результатов испытаний по всем отработанным образцам, в случае получения отрицательных результатов по отдельным образцам, пропитку повторяют за счет </w:t>
      </w:r>
      <w:r w:rsidR="0081346B" w:rsidRPr="004C31FB">
        <w:rPr>
          <w:color w:val="000000"/>
          <w:sz w:val="20"/>
          <w:szCs w:val="20"/>
        </w:rPr>
        <w:t>Подрядчика</w:t>
      </w:r>
      <w:r w:rsidRPr="004C31FB">
        <w:rPr>
          <w:color w:val="000000"/>
          <w:sz w:val="20"/>
          <w:szCs w:val="20"/>
        </w:rPr>
        <w:t>.</w:t>
      </w:r>
    </w:p>
    <w:p w:rsidR="004D262F" w:rsidRPr="004C31FB" w:rsidRDefault="00AB2863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5.5</w:t>
      </w:r>
      <w:r w:rsidR="00521CF8" w:rsidRPr="004C31FB">
        <w:rPr>
          <w:color w:val="262626"/>
          <w:sz w:val="20"/>
          <w:szCs w:val="20"/>
        </w:rPr>
        <w:t>.</w:t>
      </w:r>
      <w:r w:rsidR="004D262F" w:rsidRPr="004C31FB">
        <w:rPr>
          <w:color w:val="262626"/>
          <w:sz w:val="20"/>
          <w:szCs w:val="20"/>
        </w:rPr>
        <w:t xml:space="preserve"> Работы выполняются в соответствие с требованиями нормативных документов, подлежащих обязательному в</w:t>
      </w:r>
      <w:r w:rsidR="004D262F" w:rsidRPr="004C31FB">
        <w:rPr>
          <w:color w:val="262626"/>
          <w:sz w:val="20"/>
          <w:szCs w:val="20"/>
        </w:rPr>
        <w:t>ы</w:t>
      </w:r>
      <w:r w:rsidR="004D262F" w:rsidRPr="004C31FB">
        <w:rPr>
          <w:color w:val="262626"/>
          <w:sz w:val="20"/>
          <w:szCs w:val="20"/>
        </w:rPr>
        <w:t>полнению в части, обеспечивающей достижения целей законодательства Российской Федерации о техническом регул</w:t>
      </w:r>
      <w:r w:rsidR="004D262F" w:rsidRPr="004C31FB">
        <w:rPr>
          <w:color w:val="262626"/>
          <w:sz w:val="20"/>
          <w:szCs w:val="20"/>
        </w:rPr>
        <w:t>и</w:t>
      </w:r>
      <w:r w:rsidR="004D262F" w:rsidRPr="004C31FB">
        <w:rPr>
          <w:color w:val="262626"/>
          <w:sz w:val="20"/>
          <w:szCs w:val="20"/>
        </w:rPr>
        <w:t>ровании: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Федеральный закон РФ от 30.12.2009 г. № 384-ФЗ «Технический регламент о безопасности зданий и сооружений» (с изменениями и дополнениями);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Федеральный закон РФ от 21.12.1994 г. № 69-ФЗ «О пожарной безопасности» (с изменениями и дополнениями);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Федеральный закон РФ от 30.03.1999 г. № 69-ФЗ «О санитарно-эпидемиологическом благополучии населения» (с и</w:t>
      </w:r>
      <w:r w:rsidRPr="004C31FB">
        <w:rPr>
          <w:color w:val="262626"/>
          <w:sz w:val="20"/>
          <w:szCs w:val="20"/>
        </w:rPr>
        <w:t>з</w:t>
      </w:r>
      <w:r w:rsidRPr="004C31FB">
        <w:rPr>
          <w:color w:val="262626"/>
          <w:sz w:val="20"/>
          <w:szCs w:val="20"/>
        </w:rPr>
        <w:t>менениями и дополнениями);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СНиП 21-01-97* «Пожарная безопасность зданий и сооружений»;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Руководство «Способы и средства огнезащиты древесины» ФГУ ВНИИПО, Москва, 1999г.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Руководство «Способы и средства огнезащиты текстильных материалов» ФГУ ВНИИПО, Москва, 2004г.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 xml:space="preserve">- НПБ 232-96 «Порядок осуществления </w:t>
      </w:r>
      <w:proofErr w:type="gramStart"/>
      <w:r w:rsidRPr="004C31FB">
        <w:rPr>
          <w:color w:val="262626"/>
          <w:sz w:val="20"/>
          <w:szCs w:val="20"/>
        </w:rPr>
        <w:t>контроля за</w:t>
      </w:r>
      <w:proofErr w:type="gramEnd"/>
      <w:r w:rsidRPr="004C31FB">
        <w:rPr>
          <w:color w:val="262626"/>
          <w:sz w:val="20"/>
          <w:szCs w:val="20"/>
        </w:rPr>
        <w:t xml:space="preserve"> соблюдением нормативных документов на средства огнезащиты (производство, применение и эксплуатация)», утв. Приказом ГУГПС МВД РФ от 18.06.1996г.;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НПБ 251-98 «Огнезащитные составы и вещества для древесины и материалов на её основе. Общие требования. Мет</w:t>
      </w:r>
      <w:r w:rsidRPr="004C31FB">
        <w:rPr>
          <w:color w:val="262626"/>
          <w:sz w:val="20"/>
          <w:szCs w:val="20"/>
        </w:rPr>
        <w:t>о</w:t>
      </w:r>
      <w:r w:rsidRPr="004C31FB">
        <w:rPr>
          <w:color w:val="262626"/>
          <w:sz w:val="20"/>
          <w:szCs w:val="20"/>
        </w:rPr>
        <w:t>ды испытаний»;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НПБ 257-2002 «Материалы текстильные. Постельные принадлежности. Мягкая мебель. Шторы, Занавеси. Методы испытаний на воспламеняемость»;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Постановление правительства РФ № 390 от 25.04.2014г. «Правила противопожарного режима в Российской Федер</w:t>
      </w:r>
      <w:r w:rsidRPr="004C31FB">
        <w:rPr>
          <w:color w:val="262626"/>
          <w:sz w:val="20"/>
          <w:szCs w:val="20"/>
        </w:rPr>
        <w:t>а</w:t>
      </w:r>
      <w:r w:rsidRPr="004C31FB">
        <w:rPr>
          <w:color w:val="262626"/>
          <w:sz w:val="20"/>
          <w:szCs w:val="20"/>
        </w:rPr>
        <w:t>ции» (с изменениями и дополнениями»;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 xml:space="preserve">- ГОСТ </w:t>
      </w:r>
      <w:proofErr w:type="gramStart"/>
      <w:r w:rsidRPr="004C31FB">
        <w:rPr>
          <w:color w:val="262626"/>
          <w:sz w:val="20"/>
          <w:szCs w:val="20"/>
        </w:rPr>
        <w:t>Р</w:t>
      </w:r>
      <w:proofErr w:type="gramEnd"/>
      <w:r w:rsidRPr="004C31FB">
        <w:rPr>
          <w:color w:val="262626"/>
          <w:sz w:val="20"/>
          <w:szCs w:val="20"/>
        </w:rPr>
        <w:t xml:space="preserve"> 50810-95 «Пожарная безопасность текстильных материалов. Ткани декоративные. Методы испытания на во</w:t>
      </w:r>
      <w:r w:rsidRPr="004C31FB">
        <w:rPr>
          <w:color w:val="262626"/>
          <w:sz w:val="20"/>
          <w:szCs w:val="20"/>
        </w:rPr>
        <w:t>с</w:t>
      </w:r>
      <w:r w:rsidRPr="004C31FB">
        <w:rPr>
          <w:color w:val="262626"/>
          <w:sz w:val="20"/>
          <w:szCs w:val="20"/>
        </w:rPr>
        <w:t>пламеняемость и классификация»;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ГОСТ 16363-98 «Средства защиты для древесины. Методы определения защитных свойств»;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lastRenderedPageBreak/>
        <w:t xml:space="preserve">- </w:t>
      </w:r>
      <w:r w:rsidR="00021AC0" w:rsidRPr="004C31FB">
        <w:rPr>
          <w:color w:val="262626"/>
          <w:sz w:val="20"/>
          <w:szCs w:val="20"/>
        </w:rPr>
        <w:t xml:space="preserve">ГОСТ 12.1.044-2018 </w:t>
      </w:r>
      <w:r w:rsidRPr="004C31FB">
        <w:rPr>
          <w:color w:val="262626"/>
          <w:sz w:val="20"/>
          <w:szCs w:val="20"/>
        </w:rPr>
        <w:t xml:space="preserve"> «ССБТ. </w:t>
      </w:r>
      <w:proofErr w:type="spellStart"/>
      <w:r w:rsidRPr="004C31FB">
        <w:rPr>
          <w:color w:val="262626"/>
          <w:sz w:val="20"/>
          <w:szCs w:val="20"/>
        </w:rPr>
        <w:t>Пожаровзрывоопасность</w:t>
      </w:r>
      <w:proofErr w:type="spellEnd"/>
      <w:r w:rsidRPr="004C31FB">
        <w:rPr>
          <w:color w:val="262626"/>
          <w:sz w:val="20"/>
          <w:szCs w:val="20"/>
        </w:rPr>
        <w:t xml:space="preserve"> веществ и материалов. Номенклатура </w:t>
      </w:r>
      <w:r w:rsidR="00FE7D62" w:rsidRPr="004C31FB">
        <w:rPr>
          <w:color w:val="262626"/>
          <w:sz w:val="20"/>
          <w:szCs w:val="20"/>
        </w:rPr>
        <w:t>показателей</w:t>
      </w:r>
      <w:r w:rsidRPr="004C31FB">
        <w:rPr>
          <w:color w:val="262626"/>
          <w:sz w:val="20"/>
          <w:szCs w:val="20"/>
        </w:rPr>
        <w:t xml:space="preserve"> и методы их определения»;</w:t>
      </w:r>
    </w:p>
    <w:p w:rsidR="004D262F" w:rsidRPr="004C31FB" w:rsidRDefault="004D262F" w:rsidP="004C31FB">
      <w:pPr>
        <w:pStyle w:val="af1"/>
        <w:spacing w:line="276" w:lineRule="auto"/>
        <w:ind w:left="0"/>
        <w:jc w:val="both"/>
        <w:rPr>
          <w:color w:val="262626"/>
          <w:sz w:val="20"/>
          <w:szCs w:val="20"/>
        </w:rPr>
      </w:pPr>
      <w:r w:rsidRPr="004C31FB">
        <w:rPr>
          <w:color w:val="262626"/>
          <w:sz w:val="20"/>
          <w:szCs w:val="20"/>
        </w:rPr>
        <w:t>- ГОСТ 12.1.033-81 «ССБТ. Пожарная безопасность. Термины и определения»;</w:t>
      </w:r>
    </w:p>
    <w:p w:rsidR="004D262F" w:rsidRPr="004C31FB" w:rsidRDefault="004D262F" w:rsidP="004C31FB">
      <w:pPr>
        <w:pStyle w:val="aa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 </w:t>
      </w:r>
      <w:r w:rsidR="00AB2863" w:rsidRPr="004C31FB">
        <w:rPr>
          <w:color w:val="000000"/>
          <w:sz w:val="20"/>
          <w:szCs w:val="20"/>
        </w:rPr>
        <w:t>5</w:t>
      </w:r>
      <w:r w:rsidR="00FA17CE" w:rsidRPr="004C31FB">
        <w:rPr>
          <w:color w:val="000000"/>
          <w:sz w:val="20"/>
          <w:szCs w:val="20"/>
        </w:rPr>
        <w:t>.</w:t>
      </w:r>
      <w:r w:rsidR="00AB2863" w:rsidRPr="004C31FB">
        <w:rPr>
          <w:color w:val="000000"/>
          <w:sz w:val="20"/>
          <w:szCs w:val="20"/>
        </w:rPr>
        <w:t>6.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="0081346B" w:rsidRPr="004C31FB">
        <w:rPr>
          <w:color w:val="000000"/>
          <w:sz w:val="20"/>
          <w:szCs w:val="20"/>
        </w:rPr>
        <w:t xml:space="preserve">Подрядчик </w:t>
      </w:r>
      <w:r w:rsidRPr="004C31FB">
        <w:rPr>
          <w:color w:val="000000"/>
          <w:sz w:val="20"/>
          <w:szCs w:val="20"/>
        </w:rPr>
        <w:t xml:space="preserve">обязан иметь Лицензию МЧС на оказание работ (услуг) в области пожарной безопасности, </w:t>
      </w:r>
      <w:proofErr w:type="gramStart"/>
      <w:r w:rsidRPr="004C31FB">
        <w:rPr>
          <w:color w:val="000000"/>
          <w:sz w:val="20"/>
          <w:szCs w:val="20"/>
        </w:rPr>
        <w:t>согласно Постановления</w:t>
      </w:r>
      <w:proofErr w:type="gramEnd"/>
      <w:r w:rsidRPr="004C31FB">
        <w:rPr>
          <w:color w:val="000000"/>
          <w:sz w:val="20"/>
          <w:szCs w:val="20"/>
        </w:rPr>
        <w:t xml:space="preserve"> Правительства РФ от 30.12.2011 г. № 1225 «О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:rsidR="004D262F" w:rsidRPr="004C31FB" w:rsidRDefault="004D262F" w:rsidP="004C31FB">
      <w:pPr>
        <w:pStyle w:val="aa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 </w:t>
      </w:r>
      <w:r w:rsidR="00AB2863" w:rsidRPr="004C31FB">
        <w:rPr>
          <w:color w:val="000000"/>
          <w:sz w:val="20"/>
          <w:szCs w:val="20"/>
        </w:rPr>
        <w:t>5</w:t>
      </w:r>
      <w:r w:rsidRPr="004C31FB">
        <w:rPr>
          <w:color w:val="000000"/>
          <w:sz w:val="20"/>
          <w:szCs w:val="20"/>
        </w:rPr>
        <w:t>.</w:t>
      </w:r>
      <w:r w:rsidR="00AB2863" w:rsidRPr="004C31FB">
        <w:rPr>
          <w:color w:val="000000"/>
          <w:sz w:val="20"/>
          <w:szCs w:val="20"/>
        </w:rPr>
        <w:t>7</w:t>
      </w:r>
      <w:r w:rsidR="00521CF8" w:rsidRPr="004C31FB">
        <w:rPr>
          <w:color w:val="000000"/>
          <w:sz w:val="20"/>
          <w:szCs w:val="20"/>
        </w:rPr>
        <w:t>.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="0081346B" w:rsidRPr="004C31FB">
        <w:rPr>
          <w:color w:val="000000"/>
          <w:sz w:val="20"/>
          <w:szCs w:val="20"/>
        </w:rPr>
        <w:t>Подрядчик</w:t>
      </w:r>
      <w:r w:rsidRPr="004C31FB">
        <w:rPr>
          <w:color w:val="000000"/>
          <w:sz w:val="20"/>
          <w:szCs w:val="20"/>
        </w:rPr>
        <w:t xml:space="preserve"> должен </w:t>
      </w:r>
      <w:r w:rsidR="0081346B" w:rsidRPr="004C31FB">
        <w:rPr>
          <w:color w:val="000000"/>
          <w:sz w:val="20"/>
          <w:szCs w:val="20"/>
        </w:rPr>
        <w:t xml:space="preserve">выполнять работы 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Pr="004C31FB">
        <w:rPr>
          <w:color w:val="000000"/>
          <w:sz w:val="20"/>
          <w:szCs w:val="20"/>
        </w:rPr>
        <w:t>на объектах Заказчика с выполнением необходимых мероприятий по охране труда, технике безопасности, пожарной безопасности, охране окружающей среды,  правил санитарии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Pr="004C31FB">
        <w:rPr>
          <w:color w:val="000000"/>
          <w:sz w:val="20"/>
          <w:szCs w:val="20"/>
        </w:rPr>
        <w:t>и нести ответс</w:t>
      </w:r>
      <w:r w:rsidRPr="004C31FB">
        <w:rPr>
          <w:color w:val="000000"/>
          <w:sz w:val="20"/>
          <w:szCs w:val="20"/>
        </w:rPr>
        <w:t>т</w:t>
      </w:r>
      <w:r w:rsidRPr="004C31FB">
        <w:rPr>
          <w:color w:val="000000"/>
          <w:sz w:val="20"/>
          <w:szCs w:val="20"/>
        </w:rPr>
        <w:t>венность за их невыполнение.</w:t>
      </w:r>
    </w:p>
    <w:p w:rsidR="004D262F" w:rsidRPr="004C31FB" w:rsidRDefault="00553910" w:rsidP="004C31FB">
      <w:pPr>
        <w:pStyle w:val="aa"/>
        <w:spacing w:before="0" w:beforeAutospacing="0" w:after="0" w:afterAutospacing="0" w:line="276" w:lineRule="auto"/>
        <w:ind w:right="142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 </w:t>
      </w:r>
      <w:r w:rsidR="00AB2863" w:rsidRPr="004C31FB">
        <w:rPr>
          <w:color w:val="000000"/>
          <w:sz w:val="20"/>
          <w:szCs w:val="20"/>
        </w:rPr>
        <w:t>5</w:t>
      </w:r>
      <w:r w:rsidR="004D262F" w:rsidRPr="004C31FB">
        <w:rPr>
          <w:color w:val="000000"/>
          <w:sz w:val="20"/>
          <w:szCs w:val="20"/>
        </w:rPr>
        <w:t>.</w:t>
      </w:r>
      <w:r w:rsidR="00AB2863" w:rsidRPr="004C31FB">
        <w:rPr>
          <w:color w:val="000000"/>
          <w:sz w:val="20"/>
          <w:szCs w:val="20"/>
        </w:rPr>
        <w:t>8</w:t>
      </w:r>
      <w:r w:rsidR="00521CF8" w:rsidRPr="004C31FB">
        <w:rPr>
          <w:color w:val="000000"/>
          <w:sz w:val="20"/>
          <w:szCs w:val="20"/>
        </w:rPr>
        <w:t>.</w:t>
      </w:r>
      <w:r w:rsidR="00FA17CE" w:rsidRPr="004C31FB">
        <w:rPr>
          <w:color w:val="000000"/>
          <w:sz w:val="20"/>
          <w:szCs w:val="20"/>
        </w:rPr>
        <w:t xml:space="preserve"> </w:t>
      </w:r>
      <w:r w:rsidR="004D262F" w:rsidRPr="004C31FB">
        <w:rPr>
          <w:color w:val="000000"/>
          <w:sz w:val="20"/>
          <w:szCs w:val="20"/>
        </w:rPr>
        <w:t xml:space="preserve">Все применяемые  </w:t>
      </w:r>
      <w:r w:rsidR="0081346B" w:rsidRPr="004C31FB">
        <w:rPr>
          <w:color w:val="000000"/>
          <w:sz w:val="20"/>
          <w:szCs w:val="20"/>
        </w:rPr>
        <w:t xml:space="preserve">Подрядчиком </w:t>
      </w:r>
      <w:r w:rsidR="004D262F" w:rsidRPr="004C31FB">
        <w:rPr>
          <w:color w:val="000000"/>
          <w:sz w:val="20"/>
          <w:szCs w:val="20"/>
        </w:rPr>
        <w:t>материалы (огнезащитные составы) должны иметь сертификат соответствия (декларацию о соответствии) и разрешены к применению на территории РФ.</w:t>
      </w:r>
      <w:r w:rsidR="004D262F" w:rsidRPr="004C31FB">
        <w:rPr>
          <w:rStyle w:val="apple-converted-space"/>
          <w:color w:val="000000"/>
          <w:sz w:val="20"/>
          <w:szCs w:val="20"/>
        </w:rPr>
        <w:t> </w:t>
      </w:r>
      <w:r w:rsidR="004D262F" w:rsidRPr="004C31FB">
        <w:rPr>
          <w:color w:val="000000"/>
          <w:sz w:val="20"/>
          <w:szCs w:val="20"/>
        </w:rPr>
        <w:t>Копии сертификатов и других докуме</w:t>
      </w:r>
      <w:r w:rsidR="004D262F" w:rsidRPr="004C31FB">
        <w:rPr>
          <w:color w:val="000000"/>
          <w:sz w:val="20"/>
          <w:szCs w:val="20"/>
        </w:rPr>
        <w:t>н</w:t>
      </w:r>
      <w:r w:rsidR="004D262F" w:rsidRPr="004C31FB">
        <w:rPr>
          <w:color w:val="000000"/>
          <w:sz w:val="20"/>
          <w:szCs w:val="20"/>
        </w:rPr>
        <w:t>тов, удостоверяющих качество материалов и оборудования, предоставляют</w:t>
      </w:r>
      <w:r w:rsidR="004D262F" w:rsidRPr="004C31FB">
        <w:rPr>
          <w:rStyle w:val="apple-converted-space"/>
          <w:color w:val="000000"/>
          <w:sz w:val="20"/>
          <w:szCs w:val="20"/>
        </w:rPr>
        <w:t> </w:t>
      </w:r>
      <w:r w:rsidR="004D262F" w:rsidRPr="004C31FB">
        <w:rPr>
          <w:color w:val="000000"/>
          <w:sz w:val="20"/>
          <w:szCs w:val="20"/>
        </w:rPr>
        <w:t>Заказчику для ознакомления в процессе производства работ по требованию</w:t>
      </w:r>
      <w:r w:rsidR="004D262F" w:rsidRPr="004C31FB">
        <w:rPr>
          <w:rStyle w:val="apple-converted-space"/>
          <w:color w:val="000000"/>
          <w:sz w:val="20"/>
          <w:szCs w:val="20"/>
        </w:rPr>
        <w:t> </w:t>
      </w:r>
      <w:r w:rsidR="004D262F" w:rsidRPr="004C31FB">
        <w:rPr>
          <w:color w:val="000000"/>
          <w:sz w:val="20"/>
          <w:szCs w:val="20"/>
        </w:rPr>
        <w:t>Заказчика и должны быть переданы</w:t>
      </w:r>
      <w:r w:rsidR="004D262F" w:rsidRPr="004C31FB">
        <w:rPr>
          <w:rStyle w:val="apple-converted-space"/>
          <w:color w:val="000000"/>
          <w:sz w:val="20"/>
          <w:szCs w:val="20"/>
        </w:rPr>
        <w:t> </w:t>
      </w:r>
      <w:r w:rsidR="0081346B" w:rsidRPr="004C31FB">
        <w:rPr>
          <w:color w:val="000000"/>
          <w:sz w:val="20"/>
          <w:szCs w:val="20"/>
        </w:rPr>
        <w:t>Подрядчиком</w:t>
      </w:r>
      <w:r w:rsidR="004D262F" w:rsidRPr="004C31FB">
        <w:rPr>
          <w:rStyle w:val="apple-converted-space"/>
          <w:color w:val="000000"/>
          <w:sz w:val="20"/>
          <w:szCs w:val="20"/>
        </w:rPr>
        <w:t> </w:t>
      </w:r>
      <w:r w:rsidR="004D262F" w:rsidRPr="004C31FB">
        <w:rPr>
          <w:color w:val="000000"/>
          <w:sz w:val="20"/>
          <w:szCs w:val="20"/>
        </w:rPr>
        <w:t>Заказчику в составе исполн</w:t>
      </w:r>
      <w:r w:rsidR="004D262F" w:rsidRPr="004C31FB">
        <w:rPr>
          <w:color w:val="000000"/>
          <w:sz w:val="20"/>
          <w:szCs w:val="20"/>
        </w:rPr>
        <w:t>и</w:t>
      </w:r>
      <w:r w:rsidR="004D262F" w:rsidRPr="004C31FB">
        <w:rPr>
          <w:color w:val="000000"/>
          <w:sz w:val="20"/>
          <w:szCs w:val="20"/>
        </w:rPr>
        <w:t>тельной документации при формировании акта выполненных работ.</w:t>
      </w:r>
    </w:p>
    <w:p w:rsidR="004D262F" w:rsidRPr="004C31FB" w:rsidRDefault="004D262F" w:rsidP="004C31FB">
      <w:pPr>
        <w:pStyle w:val="aa"/>
        <w:spacing w:before="0" w:beforeAutospacing="0" w:after="0" w:afterAutospacing="0" w:line="276" w:lineRule="auto"/>
        <w:ind w:right="142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     Качество,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Pr="004C31FB">
        <w:rPr>
          <w:color w:val="000000"/>
          <w:sz w:val="20"/>
          <w:szCs w:val="20"/>
        </w:rPr>
        <w:t>технические, функциональные характеристики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Pr="004C31FB">
        <w:rPr>
          <w:color w:val="000000"/>
          <w:sz w:val="20"/>
          <w:szCs w:val="20"/>
        </w:rPr>
        <w:t>(потребительские свойства), безопасность, размеры, уп</w:t>
      </w:r>
      <w:r w:rsidRPr="004C31FB">
        <w:rPr>
          <w:color w:val="000000"/>
          <w:sz w:val="20"/>
          <w:szCs w:val="20"/>
        </w:rPr>
        <w:t>а</w:t>
      </w:r>
      <w:r w:rsidRPr="004C31FB">
        <w:rPr>
          <w:color w:val="000000"/>
          <w:sz w:val="20"/>
          <w:szCs w:val="20"/>
        </w:rPr>
        <w:t>ковка огнезащитных материалов и оборудования, применяемых при выполнении работ, должны соответств</w:t>
      </w:r>
      <w:r w:rsidRPr="004C31FB">
        <w:rPr>
          <w:color w:val="000000"/>
          <w:sz w:val="20"/>
          <w:szCs w:val="20"/>
        </w:rPr>
        <w:t>о</w:t>
      </w:r>
      <w:r w:rsidRPr="004C31FB">
        <w:rPr>
          <w:color w:val="000000"/>
          <w:sz w:val="20"/>
          <w:szCs w:val="20"/>
        </w:rPr>
        <w:t>вать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Pr="004C31FB">
        <w:rPr>
          <w:color w:val="000000"/>
          <w:sz w:val="20"/>
          <w:szCs w:val="20"/>
        </w:rPr>
        <w:t>требованиям действующего законодательства РФ, в том числе Федеральному закону от 22.07.2008 №123-ФЗ «Технический регламент о требованиях пожарной безопасности»,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="00021AC0" w:rsidRPr="004C31FB">
        <w:rPr>
          <w:color w:val="000000"/>
          <w:sz w:val="20"/>
          <w:szCs w:val="20"/>
        </w:rPr>
        <w:t>ГОСТов, ТУ</w:t>
      </w:r>
      <w:r w:rsidRPr="004C31FB">
        <w:rPr>
          <w:color w:val="000000"/>
          <w:sz w:val="20"/>
          <w:szCs w:val="20"/>
        </w:rPr>
        <w:t>.</w:t>
      </w:r>
    </w:p>
    <w:p w:rsidR="004D262F" w:rsidRPr="004C31FB" w:rsidRDefault="004D262F" w:rsidP="004C31FB">
      <w:pPr>
        <w:pStyle w:val="aa"/>
        <w:spacing w:before="0" w:beforeAutospacing="0" w:after="0" w:afterAutospacing="0" w:line="276" w:lineRule="auto"/>
        <w:ind w:right="142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     До начала выполнения работ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="0081346B" w:rsidRPr="004C31FB">
        <w:rPr>
          <w:color w:val="000000"/>
          <w:sz w:val="20"/>
          <w:szCs w:val="20"/>
        </w:rPr>
        <w:t xml:space="preserve">Подрядчик </w:t>
      </w:r>
      <w:r w:rsidRPr="004C31FB">
        <w:rPr>
          <w:color w:val="000000"/>
          <w:sz w:val="20"/>
          <w:szCs w:val="20"/>
        </w:rPr>
        <w:t>должен предоставить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Pr="004C31FB">
        <w:rPr>
          <w:color w:val="000000"/>
          <w:sz w:val="20"/>
          <w:szCs w:val="20"/>
        </w:rPr>
        <w:t>Заказчику для ознакомления</w:t>
      </w:r>
      <w:r w:rsidRPr="004C31FB">
        <w:rPr>
          <w:rStyle w:val="apple-converted-space"/>
          <w:color w:val="000000"/>
          <w:sz w:val="20"/>
          <w:szCs w:val="20"/>
        </w:rPr>
        <w:t> </w:t>
      </w:r>
      <w:r w:rsidRPr="004C31FB">
        <w:rPr>
          <w:color w:val="000000"/>
          <w:sz w:val="20"/>
          <w:szCs w:val="20"/>
        </w:rPr>
        <w:t>следующие документы:</w:t>
      </w:r>
    </w:p>
    <w:p w:rsidR="004D262F" w:rsidRPr="004C31FB" w:rsidRDefault="004D262F" w:rsidP="004C31FB">
      <w:pPr>
        <w:pStyle w:val="aa"/>
        <w:spacing w:before="0" w:beforeAutospacing="0" w:after="0" w:afterAutospacing="0" w:line="276" w:lineRule="auto"/>
        <w:ind w:right="142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>-сертификаты пожарной безопасности на используемые материалы и оборудование;</w:t>
      </w:r>
    </w:p>
    <w:p w:rsidR="004D262F" w:rsidRPr="004C31FB" w:rsidRDefault="004D262F" w:rsidP="004C31FB">
      <w:pPr>
        <w:pStyle w:val="aa"/>
        <w:spacing w:before="0" w:beforeAutospacing="0" w:after="0" w:afterAutospacing="0" w:line="276" w:lineRule="auto"/>
        <w:ind w:right="142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>- санитарно-гигиенические заключения на материалы;</w:t>
      </w:r>
    </w:p>
    <w:p w:rsidR="002D3BE8" w:rsidRPr="004C31FB" w:rsidRDefault="00553910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 </w:t>
      </w:r>
      <w:r w:rsidR="00AB2863" w:rsidRPr="004C31FB">
        <w:rPr>
          <w:sz w:val="20"/>
          <w:szCs w:val="20"/>
        </w:rPr>
        <w:t>5</w:t>
      </w:r>
      <w:r w:rsidRPr="004C31FB">
        <w:rPr>
          <w:sz w:val="20"/>
          <w:szCs w:val="20"/>
        </w:rPr>
        <w:t>.</w:t>
      </w:r>
      <w:r w:rsidR="00AB2863" w:rsidRPr="004C31FB">
        <w:rPr>
          <w:sz w:val="20"/>
          <w:szCs w:val="20"/>
        </w:rPr>
        <w:t>9</w:t>
      </w:r>
      <w:r w:rsidR="00521CF8" w:rsidRPr="004C31FB">
        <w:rPr>
          <w:sz w:val="20"/>
          <w:szCs w:val="20"/>
        </w:rPr>
        <w:t>.</w:t>
      </w:r>
      <w:r w:rsidR="000847F9" w:rsidRPr="004C31FB">
        <w:rPr>
          <w:sz w:val="20"/>
          <w:szCs w:val="20"/>
        </w:rPr>
        <w:t xml:space="preserve"> </w:t>
      </w:r>
      <w:r w:rsidR="004D262F" w:rsidRPr="004C31FB">
        <w:rPr>
          <w:sz w:val="20"/>
          <w:szCs w:val="20"/>
        </w:rPr>
        <w:t xml:space="preserve">Обработка деревянных конструкций декоративной отделки проводить огнезащитным составом – лаком, который должен создавать негорючую пленку со свойствами </w:t>
      </w:r>
      <w:proofErr w:type="spellStart"/>
      <w:r w:rsidR="004D262F" w:rsidRPr="004C31FB">
        <w:rPr>
          <w:sz w:val="20"/>
          <w:szCs w:val="20"/>
        </w:rPr>
        <w:t>водоотталкивания</w:t>
      </w:r>
      <w:proofErr w:type="spellEnd"/>
      <w:r w:rsidR="004D262F" w:rsidRPr="004C31FB">
        <w:rPr>
          <w:sz w:val="20"/>
          <w:szCs w:val="20"/>
        </w:rPr>
        <w:t xml:space="preserve"> и износоустойчивости,  и соответствовать 1 группе огнезащитной эффективности. Нанесение огнезащитных сре</w:t>
      </w:r>
      <w:proofErr w:type="gramStart"/>
      <w:r w:rsidR="004D262F" w:rsidRPr="004C31FB">
        <w:rPr>
          <w:sz w:val="20"/>
          <w:szCs w:val="20"/>
        </w:rPr>
        <w:t>дств пр</w:t>
      </w:r>
      <w:proofErr w:type="gramEnd"/>
      <w:r w:rsidR="004D262F" w:rsidRPr="004C31FB">
        <w:rPr>
          <w:sz w:val="20"/>
          <w:szCs w:val="20"/>
        </w:rPr>
        <w:t>оводить на подготовленную поверхность (очищенную от старых огнезащитных составов и других загрязнений, пыли). Выбор способа нанесения огнезащиты произвести в зависимости от требуемого предела огнестойкости конструкций, конструктивных особенностей и условий эксплуатации. Обработку огнезащитным составом занавесей сцены проводить после очистки от загрязнений и пыли последовательным окунанием и сушкой, в соответствии с инструкцией по применению состава, для приведения ткани в категорию трудновоспламеняемых В</w:t>
      </w:r>
      <w:proofErr w:type="gramStart"/>
      <w:r w:rsidR="004D262F" w:rsidRPr="004C31FB">
        <w:rPr>
          <w:sz w:val="20"/>
          <w:szCs w:val="20"/>
        </w:rPr>
        <w:t>1</w:t>
      </w:r>
      <w:proofErr w:type="gramEnd"/>
      <w:r w:rsidR="004D262F" w:rsidRPr="004C31FB">
        <w:rPr>
          <w:sz w:val="20"/>
          <w:szCs w:val="20"/>
        </w:rPr>
        <w:t xml:space="preserve">, с умеренной дымообразующей способностью Д2 и токсичностью продуктов горения Т2. Расчетный средний срок огнезащиты 5 лет. Применять материалы, имеющие сертификаты соответствия в Системе сертификации ГОСТ РФ, пожарной безопасности, санитарно-гигиенической безопасности. Срок эксплуатации огнезащитного покрытия должен составлять не </w:t>
      </w:r>
      <w:proofErr w:type="gramStart"/>
      <w:r w:rsidR="004D262F" w:rsidRPr="004C31FB">
        <w:rPr>
          <w:sz w:val="20"/>
          <w:szCs w:val="20"/>
        </w:rPr>
        <w:t>менее гарантийного</w:t>
      </w:r>
      <w:proofErr w:type="gramEnd"/>
      <w:r w:rsidR="004D262F" w:rsidRPr="004C31FB">
        <w:rPr>
          <w:sz w:val="20"/>
          <w:szCs w:val="20"/>
        </w:rPr>
        <w:t xml:space="preserve"> срока указанного в технической документации на огнезащитные составы.  Выполнять работы по проведению обработки  с качеством, соответствующим требованиям системы контроля качества за их выполненн</w:t>
      </w:r>
      <w:r w:rsidR="00021AC0" w:rsidRPr="004C31FB">
        <w:rPr>
          <w:sz w:val="20"/>
          <w:szCs w:val="20"/>
        </w:rPr>
        <w:t xml:space="preserve">ыми работами ГОСТ </w:t>
      </w:r>
      <w:proofErr w:type="gramStart"/>
      <w:r w:rsidR="00021AC0" w:rsidRPr="004C31FB">
        <w:rPr>
          <w:sz w:val="20"/>
          <w:szCs w:val="20"/>
        </w:rPr>
        <w:t>Р</w:t>
      </w:r>
      <w:proofErr w:type="gramEnd"/>
      <w:r w:rsidR="00021AC0" w:rsidRPr="004C31FB">
        <w:rPr>
          <w:sz w:val="20"/>
          <w:szCs w:val="20"/>
        </w:rPr>
        <w:t xml:space="preserve"> ИСО 9004-2010</w:t>
      </w:r>
      <w:r w:rsidR="004D262F" w:rsidRPr="004C31FB">
        <w:rPr>
          <w:sz w:val="20"/>
          <w:szCs w:val="20"/>
        </w:rPr>
        <w:t xml:space="preserve"> (</w:t>
      </w:r>
      <w:r w:rsidR="004D262F" w:rsidRPr="004C31FB">
        <w:rPr>
          <w:sz w:val="20"/>
          <w:szCs w:val="20"/>
          <w:lang w:val="en-US"/>
        </w:rPr>
        <w:t>ISO</w:t>
      </w:r>
      <w:r w:rsidR="00021AC0" w:rsidRPr="004C31FB">
        <w:rPr>
          <w:sz w:val="20"/>
          <w:szCs w:val="20"/>
        </w:rPr>
        <w:t>-9004-2010</w:t>
      </w:r>
      <w:r w:rsidR="004D262F" w:rsidRPr="004C31FB">
        <w:rPr>
          <w:sz w:val="20"/>
          <w:szCs w:val="20"/>
        </w:rPr>
        <w:t>) «Системы м</w:t>
      </w:r>
      <w:r w:rsidR="004D262F" w:rsidRPr="004C31FB">
        <w:rPr>
          <w:sz w:val="20"/>
          <w:szCs w:val="20"/>
        </w:rPr>
        <w:t>е</w:t>
      </w:r>
      <w:r w:rsidR="004D262F" w:rsidRPr="004C31FB">
        <w:rPr>
          <w:sz w:val="20"/>
          <w:szCs w:val="20"/>
        </w:rPr>
        <w:t xml:space="preserve">неджмента качества. Рекомендации по улучшению деятельности и нормативных документов: СНиП 21-01-97* ; СНиП </w:t>
      </w:r>
      <w:proofErr w:type="gramStart"/>
      <w:r w:rsidR="004D262F" w:rsidRPr="004C31FB">
        <w:rPr>
          <w:sz w:val="20"/>
          <w:szCs w:val="20"/>
        </w:rPr>
        <w:t>П</w:t>
      </w:r>
      <w:proofErr w:type="gramEnd"/>
      <w:r w:rsidR="004D262F" w:rsidRPr="004C31FB">
        <w:rPr>
          <w:sz w:val="20"/>
          <w:szCs w:val="20"/>
        </w:rPr>
        <w:t xml:space="preserve"> 3.04.01-87 «Изоляционные и отделочные покрытия»; СНиП 3.01.01-85* «Организация строительного производства»; СНиП </w:t>
      </w:r>
      <w:r w:rsidR="004D262F" w:rsidRPr="004C31FB">
        <w:rPr>
          <w:sz w:val="20"/>
          <w:szCs w:val="20"/>
          <w:lang w:val="en-US"/>
        </w:rPr>
        <w:t>III</w:t>
      </w:r>
      <w:r w:rsidR="004D262F" w:rsidRPr="004C31FB">
        <w:rPr>
          <w:sz w:val="20"/>
          <w:szCs w:val="20"/>
        </w:rPr>
        <w:t xml:space="preserve">-4-80* «Техника безопасности в строительстве»; ГОСТ Р 53292-2009 «Огнезащитные составы и вещества для древесины и материалов на её основе»; ГОСТ 12.1.044-89 «Система стандартов безопасности труда. </w:t>
      </w:r>
      <w:proofErr w:type="spellStart"/>
      <w:r w:rsidR="004D262F" w:rsidRPr="004C31FB">
        <w:rPr>
          <w:sz w:val="20"/>
          <w:szCs w:val="20"/>
        </w:rPr>
        <w:t>Пожаровзрыв</w:t>
      </w:r>
      <w:r w:rsidR="004D262F" w:rsidRPr="004C31FB">
        <w:rPr>
          <w:sz w:val="20"/>
          <w:szCs w:val="20"/>
        </w:rPr>
        <w:t>о</w:t>
      </w:r>
      <w:r w:rsidR="004D262F" w:rsidRPr="004C31FB">
        <w:rPr>
          <w:sz w:val="20"/>
          <w:szCs w:val="20"/>
        </w:rPr>
        <w:t>опасность</w:t>
      </w:r>
      <w:proofErr w:type="spellEnd"/>
      <w:r w:rsidR="004D262F" w:rsidRPr="004C31FB">
        <w:rPr>
          <w:sz w:val="20"/>
          <w:szCs w:val="20"/>
        </w:rPr>
        <w:t xml:space="preserve"> веществ и материалов. Номенклатура показателей и методы их определений»; ГОСТ </w:t>
      </w:r>
      <w:proofErr w:type="gramStart"/>
      <w:r w:rsidR="004D262F" w:rsidRPr="004C31FB">
        <w:rPr>
          <w:sz w:val="20"/>
          <w:szCs w:val="20"/>
        </w:rPr>
        <w:t>Р</w:t>
      </w:r>
      <w:proofErr w:type="gramEnd"/>
      <w:r w:rsidR="004D262F" w:rsidRPr="004C31FB">
        <w:rPr>
          <w:sz w:val="20"/>
          <w:szCs w:val="20"/>
        </w:rPr>
        <w:t xml:space="preserve"> 50810-95 «Пожарная безопасность текстильных материалов. Ткани декоративные. Метод испытания на воспламеняемость и классифик</w:t>
      </w:r>
      <w:r w:rsidR="004D262F" w:rsidRPr="004C31FB">
        <w:rPr>
          <w:sz w:val="20"/>
          <w:szCs w:val="20"/>
        </w:rPr>
        <w:t>а</w:t>
      </w:r>
      <w:r w:rsidR="004D262F" w:rsidRPr="004C31FB">
        <w:rPr>
          <w:sz w:val="20"/>
          <w:szCs w:val="20"/>
        </w:rPr>
        <w:t>ция»,  ГОСТ 12.3.0</w:t>
      </w:r>
      <w:r w:rsidR="00021AC0" w:rsidRPr="004C31FB">
        <w:rPr>
          <w:sz w:val="20"/>
          <w:szCs w:val="20"/>
        </w:rPr>
        <w:t>05-75</w:t>
      </w:r>
      <w:r w:rsidR="004D262F" w:rsidRPr="004C31FB">
        <w:rPr>
          <w:sz w:val="20"/>
          <w:szCs w:val="20"/>
        </w:rPr>
        <w:t xml:space="preserve"> «ССБТ Работы окрасочные. Требования безопасности».  </w:t>
      </w:r>
    </w:p>
    <w:p w:rsidR="004C31FB" w:rsidRDefault="004C31FB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521CF8" w:rsidRPr="004C31FB" w:rsidRDefault="00AB2863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C31FB">
        <w:rPr>
          <w:b/>
          <w:sz w:val="20"/>
          <w:szCs w:val="20"/>
        </w:rPr>
        <w:t>6.</w:t>
      </w:r>
      <w:r w:rsidR="00521CF8" w:rsidRPr="004C31FB">
        <w:rPr>
          <w:b/>
          <w:sz w:val="20"/>
          <w:szCs w:val="20"/>
        </w:rPr>
        <w:t xml:space="preserve"> </w:t>
      </w:r>
      <w:r w:rsidR="002D3BE8" w:rsidRPr="004C31FB">
        <w:rPr>
          <w:b/>
          <w:sz w:val="20"/>
          <w:szCs w:val="20"/>
        </w:rPr>
        <w:t>Порядок выполнения работ и условия приемки</w:t>
      </w:r>
      <w:r w:rsidR="00521CF8" w:rsidRPr="004C31FB">
        <w:rPr>
          <w:b/>
          <w:sz w:val="20"/>
          <w:szCs w:val="20"/>
        </w:rPr>
        <w:t>:</w:t>
      </w:r>
    </w:p>
    <w:p w:rsidR="002D3BE8" w:rsidRPr="004C31FB" w:rsidRDefault="002D3BE8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C31FB">
        <w:rPr>
          <w:sz w:val="20"/>
          <w:szCs w:val="20"/>
        </w:rPr>
        <w:t>6.1.</w:t>
      </w:r>
      <w:r w:rsidR="00AB2863" w:rsidRPr="004C31FB">
        <w:rPr>
          <w:sz w:val="20"/>
          <w:szCs w:val="20"/>
        </w:rPr>
        <w:t>1.</w:t>
      </w:r>
      <w:r w:rsidRPr="004C31FB">
        <w:rPr>
          <w:sz w:val="20"/>
          <w:szCs w:val="20"/>
        </w:rPr>
        <w:t xml:space="preserve"> Порядок выполнения работ при проведении работ определяется Заказчиком по согласованию с </w:t>
      </w:r>
      <w:r w:rsidR="0081346B" w:rsidRPr="004C31FB">
        <w:rPr>
          <w:sz w:val="20"/>
          <w:szCs w:val="20"/>
        </w:rPr>
        <w:t>Подрядчиком</w:t>
      </w:r>
      <w:r w:rsidRPr="004C31FB">
        <w:rPr>
          <w:sz w:val="20"/>
          <w:szCs w:val="20"/>
        </w:rPr>
        <w:t>.</w:t>
      </w:r>
    </w:p>
    <w:p w:rsidR="002D3BE8" w:rsidRPr="004C31FB" w:rsidRDefault="002D3BE8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6.</w:t>
      </w:r>
      <w:r w:rsidR="00AB2863" w:rsidRPr="004C31FB">
        <w:rPr>
          <w:sz w:val="20"/>
          <w:szCs w:val="20"/>
        </w:rPr>
        <w:t>1.</w:t>
      </w:r>
      <w:r w:rsidRPr="004C31FB">
        <w:rPr>
          <w:sz w:val="20"/>
          <w:szCs w:val="20"/>
        </w:rPr>
        <w:t>2.</w:t>
      </w:r>
      <w:r w:rsidR="00521CF8" w:rsidRPr="004C31FB">
        <w:rPr>
          <w:sz w:val="20"/>
          <w:szCs w:val="20"/>
        </w:rPr>
        <w:t xml:space="preserve"> </w:t>
      </w:r>
      <w:r w:rsidR="0081346B" w:rsidRPr="004C31FB">
        <w:rPr>
          <w:sz w:val="20"/>
          <w:szCs w:val="20"/>
        </w:rPr>
        <w:t>Подрядчик</w:t>
      </w:r>
      <w:r w:rsidRPr="004C31FB">
        <w:rPr>
          <w:sz w:val="20"/>
          <w:szCs w:val="20"/>
        </w:rPr>
        <w:t xml:space="preserve"> обеспечивает проведение огнезащитных работ персоналом соответствующей квалификации, име</w:t>
      </w:r>
      <w:r w:rsidRPr="004C31FB">
        <w:rPr>
          <w:sz w:val="20"/>
          <w:szCs w:val="20"/>
        </w:rPr>
        <w:t>ю</w:t>
      </w:r>
      <w:r w:rsidRPr="004C31FB">
        <w:rPr>
          <w:sz w:val="20"/>
          <w:szCs w:val="20"/>
        </w:rPr>
        <w:t>щим право на выполнение подобных работ в соответствии с законодательством РФ и действующими нормативными документами в области пожарной безопасности.</w:t>
      </w:r>
    </w:p>
    <w:p w:rsidR="002D3BE8" w:rsidRPr="004C31FB" w:rsidRDefault="002D3BE8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6.</w:t>
      </w:r>
      <w:r w:rsidR="00AB2863" w:rsidRPr="004C31FB">
        <w:rPr>
          <w:sz w:val="20"/>
          <w:szCs w:val="20"/>
        </w:rPr>
        <w:t>1.</w:t>
      </w:r>
      <w:r w:rsidRPr="004C31FB">
        <w:rPr>
          <w:sz w:val="20"/>
          <w:szCs w:val="20"/>
        </w:rPr>
        <w:t xml:space="preserve">3. </w:t>
      </w:r>
      <w:r w:rsidR="0081346B" w:rsidRPr="004C31FB">
        <w:rPr>
          <w:sz w:val="20"/>
          <w:szCs w:val="20"/>
        </w:rPr>
        <w:t>Подрядчик</w:t>
      </w:r>
      <w:r w:rsidRPr="004C31FB">
        <w:rPr>
          <w:sz w:val="20"/>
          <w:szCs w:val="20"/>
        </w:rPr>
        <w:t xml:space="preserve"> несёт полную ответственность за соблюдение персоналом внутреннего режима, установленного на территории Заказчика, правил техники безопасности, пожарной безопасности, технологической дисциплины.</w:t>
      </w:r>
    </w:p>
    <w:p w:rsidR="00521CF8" w:rsidRPr="004C31FB" w:rsidRDefault="002D3BE8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6.</w:t>
      </w:r>
      <w:r w:rsidR="00AB2863" w:rsidRPr="004C31FB">
        <w:rPr>
          <w:sz w:val="20"/>
          <w:szCs w:val="20"/>
        </w:rPr>
        <w:t>1.</w:t>
      </w:r>
      <w:r w:rsidRPr="004C31FB">
        <w:rPr>
          <w:sz w:val="20"/>
          <w:szCs w:val="20"/>
        </w:rPr>
        <w:t>4. Технология и качество выполняемых работ должны удовлетворять  требованиям действующих норм и правил РФ, инструкции завод</w:t>
      </w:r>
      <w:proofErr w:type="gramStart"/>
      <w:r w:rsidRPr="004C31FB">
        <w:rPr>
          <w:sz w:val="20"/>
          <w:szCs w:val="20"/>
        </w:rPr>
        <w:t>а-</w:t>
      </w:r>
      <w:proofErr w:type="gramEnd"/>
      <w:r w:rsidRPr="004C31FB">
        <w:rPr>
          <w:sz w:val="20"/>
          <w:szCs w:val="20"/>
        </w:rPr>
        <w:t xml:space="preserve"> изготовителя.</w:t>
      </w:r>
    </w:p>
    <w:p w:rsidR="00521CF8" w:rsidRPr="004C31FB" w:rsidRDefault="002D3BE8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6.</w:t>
      </w:r>
      <w:r w:rsidR="00AB2863" w:rsidRPr="004C31FB">
        <w:rPr>
          <w:sz w:val="20"/>
          <w:szCs w:val="20"/>
        </w:rPr>
        <w:t>1.</w:t>
      </w:r>
      <w:r w:rsidRPr="004C31FB">
        <w:rPr>
          <w:sz w:val="20"/>
          <w:szCs w:val="20"/>
        </w:rPr>
        <w:t xml:space="preserve">5. Контроль качества  выполненных работ и контрольные испытания результатов работ провести  в соответствии с ГОСТ </w:t>
      </w:r>
      <w:proofErr w:type="gramStart"/>
      <w:r w:rsidRPr="004C31FB">
        <w:rPr>
          <w:sz w:val="20"/>
          <w:szCs w:val="20"/>
        </w:rPr>
        <w:t>Р</w:t>
      </w:r>
      <w:proofErr w:type="gramEnd"/>
      <w:r w:rsidRPr="004C31FB">
        <w:rPr>
          <w:sz w:val="20"/>
          <w:szCs w:val="20"/>
        </w:rPr>
        <w:t xml:space="preserve"> 53292 «Огнезащитные составы и вещества для древесины и материалов на её основе», ГОСТ Р 50810-95 «П</w:t>
      </w:r>
      <w:r w:rsidRPr="004C31FB">
        <w:rPr>
          <w:sz w:val="20"/>
          <w:szCs w:val="20"/>
        </w:rPr>
        <w:t>о</w:t>
      </w:r>
      <w:r w:rsidRPr="004C31FB">
        <w:rPr>
          <w:sz w:val="20"/>
          <w:szCs w:val="20"/>
        </w:rPr>
        <w:t>жарная безопасность текстильных материалов. Ткани декоративные. Метод испытания на воспламеняемость и класс</w:t>
      </w:r>
      <w:r w:rsidRPr="004C31FB">
        <w:rPr>
          <w:sz w:val="20"/>
          <w:szCs w:val="20"/>
        </w:rPr>
        <w:t>и</w:t>
      </w:r>
      <w:r w:rsidRPr="004C31FB">
        <w:rPr>
          <w:sz w:val="20"/>
          <w:szCs w:val="20"/>
        </w:rPr>
        <w:t xml:space="preserve">фикация», НПБ 257-2002 «Материалы текстильные. Постельные принадлежности. Мягкая мебель. Шторы. Занавеси. Методы </w:t>
      </w:r>
      <w:r w:rsidR="00521CF8" w:rsidRPr="004C31FB">
        <w:rPr>
          <w:sz w:val="20"/>
          <w:szCs w:val="20"/>
        </w:rPr>
        <w:t>испытаний на воспламеняемость».</w:t>
      </w:r>
    </w:p>
    <w:p w:rsidR="002D3BE8" w:rsidRPr="004C31FB" w:rsidRDefault="002D3BE8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6.</w:t>
      </w:r>
      <w:r w:rsidR="00AB2863" w:rsidRPr="004C31FB">
        <w:rPr>
          <w:sz w:val="20"/>
          <w:szCs w:val="20"/>
        </w:rPr>
        <w:t>1.</w:t>
      </w:r>
      <w:r w:rsidRPr="004C31FB">
        <w:rPr>
          <w:sz w:val="20"/>
          <w:szCs w:val="20"/>
        </w:rPr>
        <w:t xml:space="preserve">6. Приёмка выполненных работ осуществляется Заказчиком по предоставлению </w:t>
      </w:r>
      <w:r w:rsidR="0081346B" w:rsidRPr="004C31FB">
        <w:rPr>
          <w:sz w:val="20"/>
          <w:szCs w:val="20"/>
        </w:rPr>
        <w:t>Подрядчиком</w:t>
      </w:r>
      <w:r w:rsidRPr="004C31FB">
        <w:rPr>
          <w:sz w:val="20"/>
          <w:szCs w:val="20"/>
        </w:rPr>
        <w:t xml:space="preserve"> Акта соответствия качества огнезащитной обработки из ИПЛ (испытательная пожарная лаборатория) ГУ МЧС России по Иркутской о</w:t>
      </w:r>
      <w:r w:rsidRPr="004C31FB">
        <w:rPr>
          <w:sz w:val="20"/>
          <w:szCs w:val="20"/>
        </w:rPr>
        <w:t>б</w:t>
      </w:r>
      <w:r w:rsidRPr="004C31FB">
        <w:rPr>
          <w:sz w:val="20"/>
          <w:szCs w:val="20"/>
        </w:rPr>
        <w:lastRenderedPageBreak/>
        <w:t xml:space="preserve">ласти, либо лицензированными профильными учреждениями, лабораториями, состоящими в реестре  </w:t>
      </w:r>
      <w:proofErr w:type="spellStart"/>
      <w:r w:rsidRPr="004C31FB">
        <w:rPr>
          <w:sz w:val="20"/>
          <w:szCs w:val="20"/>
        </w:rPr>
        <w:t>Россаккредит</w:t>
      </w:r>
      <w:r w:rsidRPr="004C31FB">
        <w:rPr>
          <w:sz w:val="20"/>
          <w:szCs w:val="20"/>
        </w:rPr>
        <w:t>а</w:t>
      </w:r>
      <w:r w:rsidRPr="004C31FB">
        <w:rPr>
          <w:sz w:val="20"/>
          <w:szCs w:val="20"/>
        </w:rPr>
        <w:t>ции</w:t>
      </w:r>
      <w:proofErr w:type="spellEnd"/>
      <w:r w:rsidRPr="004C31FB">
        <w:rPr>
          <w:sz w:val="20"/>
          <w:szCs w:val="20"/>
        </w:rPr>
        <w:t>, структурах СРО.</w:t>
      </w:r>
    </w:p>
    <w:p w:rsidR="002D3BE8" w:rsidRPr="004C31FB" w:rsidRDefault="002D3BE8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6.</w:t>
      </w:r>
      <w:r w:rsidR="00AB2863" w:rsidRPr="004C31FB">
        <w:rPr>
          <w:sz w:val="20"/>
          <w:szCs w:val="20"/>
        </w:rPr>
        <w:t>1.</w:t>
      </w:r>
      <w:r w:rsidRPr="004C31FB">
        <w:rPr>
          <w:sz w:val="20"/>
          <w:szCs w:val="20"/>
        </w:rPr>
        <w:t xml:space="preserve">7. По получении Акта соответствия качества Заказчик обязан в пятидневный срок направить </w:t>
      </w:r>
      <w:r w:rsidR="0081346B" w:rsidRPr="004C31FB">
        <w:rPr>
          <w:sz w:val="20"/>
          <w:szCs w:val="20"/>
        </w:rPr>
        <w:t xml:space="preserve">Подрядчику </w:t>
      </w:r>
      <w:r w:rsidRPr="004C31FB">
        <w:rPr>
          <w:sz w:val="20"/>
          <w:szCs w:val="20"/>
        </w:rPr>
        <w:t>подписа</w:t>
      </w:r>
      <w:r w:rsidRPr="004C31FB">
        <w:rPr>
          <w:sz w:val="20"/>
          <w:szCs w:val="20"/>
        </w:rPr>
        <w:t>н</w:t>
      </w:r>
      <w:r w:rsidRPr="004C31FB">
        <w:rPr>
          <w:sz w:val="20"/>
          <w:szCs w:val="20"/>
        </w:rPr>
        <w:t>ный Акт сдачи-приемки работ или мотивированный отказ от приемки.</w:t>
      </w:r>
    </w:p>
    <w:p w:rsidR="002D3BE8" w:rsidRPr="004C31FB" w:rsidRDefault="002D3BE8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В случае мотивированного отказа Заказчика, сторонами в десятидневный срок составляется двухсторонний акт с п</w:t>
      </w:r>
      <w:r w:rsidRPr="004C31FB">
        <w:rPr>
          <w:sz w:val="20"/>
          <w:szCs w:val="20"/>
        </w:rPr>
        <w:t>е</w:t>
      </w:r>
      <w:r w:rsidRPr="004C31FB">
        <w:rPr>
          <w:sz w:val="20"/>
          <w:szCs w:val="20"/>
        </w:rPr>
        <w:t>речнем необходимых доработок и сроков их выполнения.</w:t>
      </w:r>
    </w:p>
    <w:p w:rsidR="002D3BE8" w:rsidRPr="004C31FB" w:rsidRDefault="002D3BE8" w:rsidP="004C31FB">
      <w:pPr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6.</w:t>
      </w:r>
      <w:r w:rsidR="00AB2863" w:rsidRPr="004C31FB">
        <w:rPr>
          <w:sz w:val="20"/>
          <w:szCs w:val="20"/>
        </w:rPr>
        <w:t>1.</w:t>
      </w:r>
      <w:r w:rsidR="00521CF8" w:rsidRPr="004C31FB">
        <w:rPr>
          <w:sz w:val="20"/>
          <w:szCs w:val="20"/>
        </w:rPr>
        <w:t>8</w:t>
      </w:r>
      <w:r w:rsidRPr="004C31FB">
        <w:rPr>
          <w:sz w:val="20"/>
          <w:szCs w:val="20"/>
        </w:rPr>
        <w:t xml:space="preserve">. </w:t>
      </w:r>
      <w:proofErr w:type="gramStart"/>
      <w:r w:rsidRPr="004C31FB">
        <w:rPr>
          <w:sz w:val="20"/>
          <w:szCs w:val="20"/>
        </w:rPr>
        <w:t xml:space="preserve">По окончании работ и </w:t>
      </w:r>
      <w:r w:rsidR="009C32F1" w:rsidRPr="004C31FB">
        <w:rPr>
          <w:sz w:val="20"/>
          <w:szCs w:val="20"/>
        </w:rPr>
        <w:t xml:space="preserve">при </w:t>
      </w:r>
      <w:r w:rsidRPr="004C31FB">
        <w:rPr>
          <w:sz w:val="20"/>
          <w:szCs w:val="20"/>
        </w:rPr>
        <w:t xml:space="preserve">подписании Акта сдачи-приемки </w:t>
      </w:r>
      <w:r w:rsidR="009C32F1" w:rsidRPr="004C31FB">
        <w:rPr>
          <w:sz w:val="20"/>
          <w:szCs w:val="20"/>
        </w:rPr>
        <w:t xml:space="preserve">выполненных </w:t>
      </w:r>
      <w:r w:rsidRPr="004C31FB">
        <w:rPr>
          <w:sz w:val="20"/>
          <w:szCs w:val="20"/>
        </w:rPr>
        <w:t xml:space="preserve">работ, </w:t>
      </w:r>
      <w:r w:rsidR="009C32F1" w:rsidRPr="004C31FB">
        <w:rPr>
          <w:sz w:val="20"/>
          <w:szCs w:val="20"/>
        </w:rPr>
        <w:t>Подрядчик</w:t>
      </w:r>
      <w:r w:rsidRPr="004C31FB">
        <w:rPr>
          <w:sz w:val="20"/>
          <w:szCs w:val="20"/>
        </w:rPr>
        <w:t xml:space="preserve"> обязан предоставить; Проект огнезащиты; Инструкция на используемый материал от производителя; Сертификат соответствия на примене</w:t>
      </w:r>
      <w:r w:rsidRPr="004C31FB">
        <w:rPr>
          <w:sz w:val="20"/>
          <w:szCs w:val="20"/>
        </w:rPr>
        <w:t>н</w:t>
      </w:r>
      <w:r w:rsidRPr="004C31FB">
        <w:rPr>
          <w:sz w:val="20"/>
          <w:szCs w:val="20"/>
        </w:rPr>
        <w:t>ное средство защиты; Сертификат пожарной безопасности на используемый материал огнезащиты; Санитарно-эпидемиологическое заключение на примененное средство огнезащиты; Лицензию на осуществление деятельности в области пожарной безопасности; Сертификат (лицензию) испытательной пожарной лаборатории (ИПЛ);</w:t>
      </w:r>
      <w:proofErr w:type="gramEnd"/>
      <w:r w:rsidRPr="004C31FB">
        <w:rPr>
          <w:sz w:val="20"/>
          <w:szCs w:val="20"/>
        </w:rPr>
        <w:t xml:space="preserve"> Протокол ИПЛ по результатам проверки качества проведенной огнезащитной обработки; Технический акт проверки выполненных о</w:t>
      </w:r>
      <w:r w:rsidRPr="004C31FB">
        <w:rPr>
          <w:sz w:val="20"/>
          <w:szCs w:val="20"/>
        </w:rPr>
        <w:t>г</w:t>
      </w:r>
      <w:r w:rsidRPr="004C31FB">
        <w:rPr>
          <w:sz w:val="20"/>
          <w:szCs w:val="20"/>
        </w:rPr>
        <w:t xml:space="preserve">незащитных работ.    </w:t>
      </w:r>
    </w:p>
    <w:p w:rsidR="002D3BE8" w:rsidRPr="004C31FB" w:rsidRDefault="002D3BE8" w:rsidP="004C31FB">
      <w:pPr>
        <w:spacing w:line="276" w:lineRule="auto"/>
        <w:ind w:right="142"/>
        <w:jc w:val="both"/>
        <w:rPr>
          <w:b/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> </w:t>
      </w:r>
      <w:r w:rsidR="00521CF8" w:rsidRPr="004C31FB">
        <w:rPr>
          <w:b/>
          <w:bCs/>
          <w:color w:val="000000"/>
          <w:sz w:val="20"/>
          <w:szCs w:val="20"/>
        </w:rPr>
        <w:t>6</w:t>
      </w:r>
      <w:r w:rsidRPr="004C31FB">
        <w:rPr>
          <w:b/>
          <w:bCs/>
          <w:color w:val="000000"/>
          <w:sz w:val="20"/>
          <w:szCs w:val="20"/>
        </w:rPr>
        <w:t>.</w:t>
      </w:r>
      <w:r w:rsidR="00AB2863" w:rsidRPr="004C31FB">
        <w:rPr>
          <w:b/>
          <w:bCs/>
          <w:color w:val="000000"/>
          <w:sz w:val="20"/>
          <w:szCs w:val="20"/>
        </w:rPr>
        <w:t>2</w:t>
      </w:r>
      <w:r w:rsidR="00521CF8" w:rsidRPr="004C31FB">
        <w:rPr>
          <w:b/>
          <w:bCs/>
          <w:color w:val="000000"/>
          <w:sz w:val="20"/>
          <w:szCs w:val="20"/>
        </w:rPr>
        <w:t>.</w:t>
      </w:r>
      <w:r w:rsidRPr="004C31FB">
        <w:rPr>
          <w:b/>
          <w:bCs/>
          <w:color w:val="000000"/>
          <w:sz w:val="20"/>
          <w:szCs w:val="20"/>
        </w:rPr>
        <w:t xml:space="preserve"> Требования к сроку и объему предоставления гарантий качества работ:</w:t>
      </w:r>
    </w:p>
    <w:p w:rsidR="002D3BE8" w:rsidRPr="004C31FB" w:rsidRDefault="002D3BE8" w:rsidP="004C31FB">
      <w:pPr>
        <w:spacing w:line="276" w:lineRule="auto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     Срок сохранения огнезащитного эффекта определяется сроком службы огнезащитного покрытия согласно технич</w:t>
      </w:r>
      <w:r w:rsidRPr="004C31FB">
        <w:rPr>
          <w:color w:val="000000"/>
          <w:sz w:val="20"/>
          <w:szCs w:val="20"/>
        </w:rPr>
        <w:t>е</w:t>
      </w:r>
      <w:r w:rsidRPr="004C31FB">
        <w:rPr>
          <w:color w:val="000000"/>
          <w:sz w:val="20"/>
          <w:szCs w:val="20"/>
        </w:rPr>
        <w:t>ским характеристикам состава.</w:t>
      </w:r>
    </w:p>
    <w:p w:rsidR="002D3BE8" w:rsidRPr="004C31FB" w:rsidRDefault="002D3BE8" w:rsidP="004C31FB">
      <w:pPr>
        <w:spacing w:after="60" w:line="276" w:lineRule="auto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     Срок гарантии выполненных Работ – 5 лет с момента подписания сторонами акта выполненных работ</w:t>
      </w:r>
      <w:r w:rsidRPr="004C31FB">
        <w:rPr>
          <w:bCs/>
          <w:color w:val="000000"/>
          <w:sz w:val="20"/>
          <w:szCs w:val="20"/>
        </w:rPr>
        <w:t> </w:t>
      </w:r>
      <w:r w:rsidRPr="004C31FB">
        <w:rPr>
          <w:color w:val="000000"/>
          <w:sz w:val="20"/>
          <w:szCs w:val="20"/>
        </w:rPr>
        <w:t>при условии соблюдения Заказчиком правил эксплуатации обработанных поверхностей</w:t>
      </w:r>
      <w:r w:rsidRPr="004C31FB">
        <w:rPr>
          <w:bCs/>
          <w:color w:val="000000"/>
          <w:sz w:val="20"/>
          <w:szCs w:val="20"/>
        </w:rPr>
        <w:t>.</w:t>
      </w:r>
    </w:p>
    <w:p w:rsidR="002D3BE8" w:rsidRPr="004C31FB" w:rsidRDefault="002D3BE8" w:rsidP="004C31FB">
      <w:pPr>
        <w:spacing w:line="276" w:lineRule="auto"/>
        <w:jc w:val="both"/>
        <w:rPr>
          <w:color w:val="000000"/>
          <w:sz w:val="20"/>
          <w:szCs w:val="20"/>
        </w:rPr>
      </w:pPr>
      <w:r w:rsidRPr="004C31FB">
        <w:rPr>
          <w:color w:val="000000"/>
          <w:sz w:val="20"/>
          <w:szCs w:val="20"/>
        </w:rPr>
        <w:t xml:space="preserve">     Если в период гарантийной эксплуатации обнаружатся дефекты, которые не позволят продолжить нормальную эк</w:t>
      </w:r>
      <w:r w:rsidRPr="004C31FB">
        <w:rPr>
          <w:color w:val="000000"/>
          <w:sz w:val="20"/>
          <w:szCs w:val="20"/>
        </w:rPr>
        <w:t>с</w:t>
      </w:r>
      <w:r w:rsidRPr="004C31FB">
        <w:rPr>
          <w:color w:val="000000"/>
          <w:sz w:val="20"/>
          <w:szCs w:val="20"/>
        </w:rPr>
        <w:t>плуатацию объекта до их устранения, то гарантийный срок продлевается соответственно на период устранения дефе</w:t>
      </w:r>
      <w:r w:rsidRPr="004C31FB">
        <w:rPr>
          <w:color w:val="000000"/>
          <w:sz w:val="20"/>
          <w:szCs w:val="20"/>
        </w:rPr>
        <w:t>к</w:t>
      </w:r>
      <w:r w:rsidRPr="004C31FB">
        <w:rPr>
          <w:color w:val="000000"/>
          <w:sz w:val="20"/>
          <w:szCs w:val="20"/>
        </w:rPr>
        <w:t xml:space="preserve">тов. Устранение дефектов осуществляет </w:t>
      </w:r>
      <w:r w:rsidR="00D456D1" w:rsidRPr="004C31FB">
        <w:rPr>
          <w:color w:val="000000"/>
          <w:sz w:val="20"/>
          <w:szCs w:val="20"/>
        </w:rPr>
        <w:t xml:space="preserve">Подрядчик </w:t>
      </w:r>
      <w:r w:rsidRPr="004C31FB">
        <w:rPr>
          <w:color w:val="000000"/>
          <w:sz w:val="20"/>
          <w:szCs w:val="20"/>
        </w:rPr>
        <w:t>за свой счет без последующей компенсации Заказчиком расходов на устранение дефектов. </w:t>
      </w:r>
    </w:p>
    <w:p w:rsidR="004D262F" w:rsidRPr="004C31FB" w:rsidRDefault="004D262F" w:rsidP="004C31FB">
      <w:pPr>
        <w:pStyle w:val="af1"/>
        <w:tabs>
          <w:tab w:val="left" w:pos="426"/>
          <w:tab w:val="left" w:pos="1701"/>
        </w:tabs>
        <w:autoSpaceDE w:val="0"/>
        <w:autoSpaceDN w:val="0"/>
        <w:adjustRightInd w:val="0"/>
        <w:spacing w:line="276" w:lineRule="auto"/>
        <w:ind w:left="0"/>
        <w:jc w:val="both"/>
        <w:rPr>
          <w:sz w:val="20"/>
          <w:szCs w:val="20"/>
        </w:rPr>
      </w:pPr>
    </w:p>
    <w:p w:rsidR="00521CF8" w:rsidRPr="004C31FB" w:rsidRDefault="00CB6806" w:rsidP="004C31FB">
      <w:pPr>
        <w:pStyle w:val="af1"/>
        <w:numPr>
          <w:ilvl w:val="0"/>
          <w:numId w:val="42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4C31FB">
        <w:rPr>
          <w:b/>
          <w:bCs/>
          <w:color w:val="000000"/>
          <w:sz w:val="20"/>
          <w:szCs w:val="20"/>
        </w:rPr>
        <w:t>договора</w:t>
      </w:r>
      <w:r w:rsidRPr="004C31FB">
        <w:rPr>
          <w:b/>
          <w:bCs/>
          <w:color w:val="000000"/>
          <w:sz w:val="20"/>
          <w:szCs w:val="20"/>
        </w:rPr>
        <w:t>:</w:t>
      </w:r>
      <w:r w:rsidR="00677B6F" w:rsidRPr="004C31FB">
        <w:rPr>
          <w:b/>
          <w:bCs/>
          <w:color w:val="000000"/>
          <w:sz w:val="20"/>
          <w:szCs w:val="20"/>
        </w:rPr>
        <w:t xml:space="preserve"> </w:t>
      </w:r>
      <w:r w:rsidR="00521CF8" w:rsidRPr="004C31FB">
        <w:rPr>
          <w:b/>
          <w:color w:val="FF0000"/>
          <w:sz w:val="20"/>
          <w:szCs w:val="20"/>
        </w:rPr>
        <w:t>119 954,00 рублей</w:t>
      </w:r>
      <w:r w:rsidR="00521CF8" w:rsidRPr="004C31FB">
        <w:rPr>
          <w:color w:val="FF0000"/>
          <w:sz w:val="20"/>
          <w:szCs w:val="20"/>
        </w:rPr>
        <w:t xml:space="preserve"> </w:t>
      </w:r>
      <w:r w:rsidR="00521CF8" w:rsidRPr="004C31FB">
        <w:rPr>
          <w:sz w:val="20"/>
          <w:szCs w:val="20"/>
        </w:rPr>
        <w:t>(</w:t>
      </w:r>
      <w:r w:rsidR="00521CF8" w:rsidRPr="004C31FB">
        <w:rPr>
          <w:i/>
          <w:sz w:val="20"/>
          <w:szCs w:val="20"/>
        </w:rPr>
        <w:t>сто девятнадцать тысяч девятьсот пятьдесят четыре рубля 00 коп.</w:t>
      </w:r>
      <w:r w:rsidR="00AB2863" w:rsidRPr="004C31FB">
        <w:rPr>
          <w:sz w:val="20"/>
          <w:szCs w:val="20"/>
        </w:rPr>
        <w:t>).</w:t>
      </w:r>
    </w:p>
    <w:p w:rsidR="005E3163" w:rsidRPr="004C31FB" w:rsidRDefault="00F43B5D" w:rsidP="004C31FB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.</w:t>
      </w:r>
    </w:p>
    <w:p w:rsidR="00DF1B8E" w:rsidRPr="004C31FB" w:rsidRDefault="00DF1B8E" w:rsidP="004C31FB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4C31FB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4786"/>
        <w:gridCol w:w="1418"/>
        <w:gridCol w:w="1842"/>
        <w:gridCol w:w="2361"/>
      </w:tblGrid>
      <w:tr w:rsidR="00DF1B8E" w:rsidRPr="004C31FB" w:rsidTr="005E3163">
        <w:trPr>
          <w:trHeight w:val="268"/>
        </w:trPr>
        <w:tc>
          <w:tcPr>
            <w:tcW w:w="4786" w:type="dxa"/>
            <w:vAlign w:val="center"/>
          </w:tcPr>
          <w:p w:rsidR="00DF1B8E" w:rsidRPr="004C31FB" w:rsidRDefault="00415165" w:rsidP="004C31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Наименование товара</w:t>
            </w:r>
            <w:r w:rsidRPr="004C31FB">
              <w:rPr>
                <w:sz w:val="20"/>
                <w:szCs w:val="20"/>
              </w:rPr>
              <w:br/>
            </w:r>
            <w:r w:rsidR="00DF1B8E" w:rsidRPr="004C31FB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418" w:type="dxa"/>
            <w:vAlign w:val="center"/>
          </w:tcPr>
          <w:p w:rsidR="00DF1B8E" w:rsidRPr="004C31FB" w:rsidRDefault="00DF1B8E" w:rsidP="004C31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 xml:space="preserve">Кол-во, </w:t>
            </w:r>
            <w:r w:rsidR="00423F14" w:rsidRPr="004C31FB">
              <w:rPr>
                <w:sz w:val="20"/>
                <w:szCs w:val="20"/>
              </w:rPr>
              <w:t>шт</w:t>
            </w:r>
            <w:r w:rsidR="005E3163" w:rsidRPr="004C31FB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DF1B8E" w:rsidRPr="004C31FB" w:rsidRDefault="00DF1B8E" w:rsidP="004C31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361" w:type="dxa"/>
            <w:vAlign w:val="center"/>
          </w:tcPr>
          <w:p w:rsidR="00DF1B8E" w:rsidRPr="004C31FB" w:rsidRDefault="00DF1B8E" w:rsidP="004C31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Расчетный размер н</w:t>
            </w:r>
            <w:r w:rsidRPr="004C31FB">
              <w:rPr>
                <w:sz w:val="20"/>
                <w:szCs w:val="20"/>
              </w:rPr>
              <w:t>а</w:t>
            </w:r>
            <w:r w:rsidRPr="004C31FB">
              <w:rPr>
                <w:sz w:val="20"/>
                <w:szCs w:val="20"/>
              </w:rPr>
              <w:t>чальной (максимальной) цены, руб.</w:t>
            </w:r>
          </w:p>
        </w:tc>
      </w:tr>
      <w:tr w:rsidR="00423F14" w:rsidRPr="004C31FB" w:rsidTr="005E3163">
        <w:trPr>
          <w:trHeight w:val="268"/>
        </w:trPr>
        <w:tc>
          <w:tcPr>
            <w:tcW w:w="4786" w:type="dxa"/>
            <w:vAlign w:val="center"/>
          </w:tcPr>
          <w:p w:rsidR="00423F14" w:rsidRPr="004C31FB" w:rsidRDefault="009C32F1" w:rsidP="004C31FB">
            <w:pPr>
              <w:spacing w:line="276" w:lineRule="auto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 xml:space="preserve">Выполнение работ </w:t>
            </w:r>
            <w:r w:rsidR="00521CF8" w:rsidRPr="004C31FB">
              <w:rPr>
                <w:sz w:val="20"/>
                <w:szCs w:val="20"/>
              </w:rPr>
              <w:t xml:space="preserve"> по огнезащитной обработке (пропитке) в 2020 году</w:t>
            </w:r>
          </w:p>
        </w:tc>
        <w:tc>
          <w:tcPr>
            <w:tcW w:w="1418" w:type="dxa"/>
            <w:vAlign w:val="center"/>
          </w:tcPr>
          <w:p w:rsidR="00423F14" w:rsidRPr="004C31FB" w:rsidRDefault="00521CF8" w:rsidP="004C31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3F14" w:rsidRPr="004C31FB" w:rsidRDefault="00521CF8" w:rsidP="004C31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119 954,00</w:t>
            </w:r>
          </w:p>
        </w:tc>
        <w:tc>
          <w:tcPr>
            <w:tcW w:w="2361" w:type="dxa"/>
            <w:vAlign w:val="center"/>
          </w:tcPr>
          <w:p w:rsidR="00423F14" w:rsidRPr="004C31FB" w:rsidRDefault="00521CF8" w:rsidP="004C31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119 954,00</w:t>
            </w:r>
          </w:p>
        </w:tc>
      </w:tr>
      <w:tr w:rsidR="005E3163" w:rsidRPr="004C31FB" w:rsidTr="005E3163">
        <w:trPr>
          <w:trHeight w:val="278"/>
        </w:trPr>
        <w:tc>
          <w:tcPr>
            <w:tcW w:w="8046" w:type="dxa"/>
            <w:gridSpan w:val="3"/>
            <w:vAlign w:val="center"/>
          </w:tcPr>
          <w:p w:rsidR="005E3163" w:rsidRPr="004C31FB" w:rsidRDefault="005E3163" w:rsidP="004C31F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Итого:</w:t>
            </w:r>
          </w:p>
        </w:tc>
        <w:tc>
          <w:tcPr>
            <w:tcW w:w="2361" w:type="dxa"/>
            <w:vAlign w:val="center"/>
          </w:tcPr>
          <w:p w:rsidR="005E3163" w:rsidRPr="004C31FB" w:rsidRDefault="00521CF8" w:rsidP="004C31FB">
            <w:pPr>
              <w:pStyle w:val="af1"/>
              <w:numPr>
                <w:ilvl w:val="0"/>
                <w:numId w:val="41"/>
              </w:num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954,00</w:t>
            </w:r>
          </w:p>
        </w:tc>
      </w:tr>
    </w:tbl>
    <w:p w:rsidR="00DF1B8E" w:rsidRPr="004C31FB" w:rsidRDefault="00DF1B8E" w:rsidP="004C31FB">
      <w:pPr>
        <w:pStyle w:val="af1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415165" w:rsidRPr="004C31FB" w:rsidRDefault="00F12DAF" w:rsidP="004C31FB">
      <w:pPr>
        <w:pStyle w:val="af1"/>
        <w:numPr>
          <w:ilvl w:val="0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noProof/>
          <w:sz w:val="20"/>
          <w:szCs w:val="20"/>
        </w:rPr>
      </w:pPr>
      <w:r w:rsidRPr="004C31FB">
        <w:rPr>
          <w:b/>
          <w:sz w:val="20"/>
          <w:szCs w:val="20"/>
        </w:rPr>
        <w:t>Порядок формирования цены договора</w:t>
      </w:r>
      <w:r w:rsidR="00B52AC1" w:rsidRPr="004C31FB">
        <w:rPr>
          <w:b/>
          <w:sz w:val="20"/>
          <w:szCs w:val="20"/>
        </w:rPr>
        <w:t>:</w:t>
      </w:r>
    </w:p>
    <w:p w:rsidR="00415165" w:rsidRPr="004C31FB" w:rsidRDefault="00415165" w:rsidP="004C31FB">
      <w:pPr>
        <w:pStyle w:val="af1"/>
        <w:numPr>
          <w:ilvl w:val="1"/>
          <w:numId w:val="3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noProof/>
          <w:sz w:val="20"/>
          <w:szCs w:val="20"/>
        </w:rPr>
      </w:pPr>
      <w:r w:rsidRPr="004C31FB">
        <w:rPr>
          <w:noProof/>
          <w:sz w:val="20"/>
          <w:szCs w:val="20"/>
        </w:rPr>
        <w:t xml:space="preserve">Предлагаемая </w:t>
      </w:r>
      <w:r w:rsidR="009C32F1" w:rsidRPr="004C31FB">
        <w:rPr>
          <w:noProof/>
          <w:sz w:val="20"/>
          <w:szCs w:val="20"/>
        </w:rPr>
        <w:t xml:space="preserve">Подрядчиком </w:t>
      </w:r>
      <w:r w:rsidRPr="004C31FB">
        <w:rPr>
          <w:noProof/>
          <w:sz w:val="20"/>
          <w:szCs w:val="20"/>
        </w:rPr>
        <w:t>цена договора должна включать в себя:</w:t>
      </w:r>
      <w:r w:rsidR="00423F14" w:rsidRPr="004C31FB">
        <w:rPr>
          <w:noProof/>
          <w:sz w:val="20"/>
          <w:szCs w:val="20"/>
        </w:rPr>
        <w:t xml:space="preserve"> </w:t>
      </w:r>
      <w:r w:rsidRPr="004C31FB">
        <w:rPr>
          <w:sz w:val="20"/>
          <w:szCs w:val="20"/>
        </w:rPr>
        <w:t xml:space="preserve">все расходы </w:t>
      </w:r>
      <w:r w:rsidR="009C32F1" w:rsidRPr="004C31FB">
        <w:rPr>
          <w:sz w:val="20"/>
          <w:szCs w:val="20"/>
        </w:rPr>
        <w:t>Подрядчика</w:t>
      </w:r>
      <w:r w:rsidRPr="004C31FB">
        <w:rPr>
          <w:sz w:val="20"/>
          <w:szCs w:val="20"/>
        </w:rPr>
        <w:t xml:space="preserve">, связанные с </w:t>
      </w:r>
      <w:r w:rsidR="009C32F1" w:rsidRPr="004C31FB">
        <w:rPr>
          <w:sz w:val="20"/>
          <w:szCs w:val="20"/>
        </w:rPr>
        <w:t>выпо</w:t>
      </w:r>
      <w:r w:rsidR="009C32F1" w:rsidRPr="004C31FB">
        <w:rPr>
          <w:sz w:val="20"/>
          <w:szCs w:val="20"/>
        </w:rPr>
        <w:t>л</w:t>
      </w:r>
      <w:r w:rsidR="009C32F1" w:rsidRPr="004C31FB">
        <w:rPr>
          <w:sz w:val="20"/>
          <w:szCs w:val="20"/>
        </w:rPr>
        <w:t>нением работ</w:t>
      </w:r>
      <w:r w:rsidRPr="004C31FB">
        <w:rPr>
          <w:sz w:val="20"/>
          <w:szCs w:val="20"/>
        </w:rPr>
        <w:t>, в том числе:</w:t>
      </w:r>
    </w:p>
    <w:p w:rsidR="00415165" w:rsidRPr="004C31FB" w:rsidRDefault="00415165" w:rsidP="004C31FB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spacing w:line="276" w:lineRule="auto"/>
        <w:ind w:left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транспортные расходы;</w:t>
      </w:r>
    </w:p>
    <w:p w:rsidR="00B00D96" w:rsidRPr="004C31FB" w:rsidRDefault="00B00D96" w:rsidP="004C31FB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spacing w:line="276" w:lineRule="auto"/>
        <w:ind w:left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стоимость материалов</w:t>
      </w:r>
      <w:r w:rsidRPr="004C31FB">
        <w:rPr>
          <w:sz w:val="20"/>
          <w:szCs w:val="20"/>
          <w:lang w:val="en-US"/>
        </w:rPr>
        <w:t>;</w:t>
      </w:r>
    </w:p>
    <w:p w:rsidR="00415165" w:rsidRPr="004C31FB" w:rsidRDefault="00415165" w:rsidP="004C31FB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spacing w:line="276" w:lineRule="auto"/>
        <w:ind w:left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расходы на погрузку – разгрузку;</w:t>
      </w:r>
    </w:p>
    <w:p w:rsidR="00415165" w:rsidRPr="004C31FB" w:rsidRDefault="00415165" w:rsidP="004C31FB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spacing w:line="276" w:lineRule="auto"/>
        <w:ind w:left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налоги, в том числе НДС;</w:t>
      </w:r>
    </w:p>
    <w:p w:rsidR="00415165" w:rsidRPr="004C31FB" w:rsidRDefault="00415165" w:rsidP="004C31FB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spacing w:line="276" w:lineRule="auto"/>
        <w:ind w:left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таможенные пошлины;</w:t>
      </w:r>
    </w:p>
    <w:p w:rsidR="00415165" w:rsidRPr="004C31FB" w:rsidRDefault="00415165" w:rsidP="004C31FB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spacing w:line="276" w:lineRule="auto"/>
        <w:ind w:left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все обязательные сборы и платежи.</w:t>
      </w:r>
    </w:p>
    <w:p w:rsidR="00F12DAF" w:rsidRPr="004C31FB" w:rsidRDefault="00B52AC1" w:rsidP="004C31FB">
      <w:pPr>
        <w:pStyle w:val="af1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</w:t>
      </w:r>
      <w:r w:rsidRPr="004C31FB">
        <w:rPr>
          <w:sz w:val="20"/>
          <w:szCs w:val="20"/>
        </w:rPr>
        <w:t>а</w:t>
      </w:r>
      <w:r w:rsidRPr="004C31FB">
        <w:rPr>
          <w:sz w:val="20"/>
          <w:szCs w:val="20"/>
        </w:rPr>
        <w:t>ев, предусмотренных Положением о закупке.</w:t>
      </w:r>
    </w:p>
    <w:p w:rsidR="005B40DD" w:rsidRPr="004C31FB" w:rsidRDefault="005B40DD" w:rsidP="004C31FB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</w:p>
    <w:p w:rsidR="00FA53B7" w:rsidRPr="004C31FB" w:rsidRDefault="00B52AC1" w:rsidP="004C31FB">
      <w:pPr>
        <w:pStyle w:val="a3"/>
        <w:tabs>
          <w:tab w:val="left" w:pos="284"/>
        </w:tabs>
        <w:spacing w:line="276" w:lineRule="auto"/>
        <w:rPr>
          <w:sz w:val="20"/>
          <w:szCs w:val="20"/>
        </w:rPr>
      </w:pPr>
      <w:r w:rsidRPr="004C31FB">
        <w:rPr>
          <w:sz w:val="20"/>
          <w:szCs w:val="20"/>
        </w:rPr>
        <w:t>9</w:t>
      </w:r>
      <w:r w:rsidR="00FA53B7" w:rsidRPr="004C31FB">
        <w:rPr>
          <w:sz w:val="20"/>
          <w:szCs w:val="20"/>
        </w:rPr>
        <w:t xml:space="preserve">. </w:t>
      </w:r>
      <w:r w:rsidR="004A61AD" w:rsidRPr="004C31FB">
        <w:rPr>
          <w:sz w:val="20"/>
          <w:szCs w:val="20"/>
        </w:rPr>
        <w:t xml:space="preserve">  </w:t>
      </w:r>
      <w:r w:rsidR="00FA53B7" w:rsidRPr="004C31FB">
        <w:rPr>
          <w:sz w:val="20"/>
          <w:szCs w:val="20"/>
        </w:rPr>
        <w:t xml:space="preserve">Сроки и условия оплаты </w:t>
      </w:r>
      <w:r w:rsidR="009C32F1" w:rsidRPr="004C31FB">
        <w:rPr>
          <w:sz w:val="20"/>
          <w:szCs w:val="20"/>
        </w:rPr>
        <w:t>выполненных работ</w:t>
      </w:r>
      <w:r w:rsidR="00FA53B7" w:rsidRPr="004C31FB">
        <w:rPr>
          <w:sz w:val="20"/>
          <w:szCs w:val="20"/>
        </w:rPr>
        <w:t>:</w:t>
      </w:r>
    </w:p>
    <w:p w:rsidR="00423F14" w:rsidRPr="004C31FB" w:rsidRDefault="00B52AC1" w:rsidP="004C31FB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4C31FB">
        <w:rPr>
          <w:rFonts w:ascii="Times New Roman" w:hAnsi="Times New Roman" w:cs="Times New Roman"/>
        </w:rPr>
        <w:t>9</w:t>
      </w:r>
      <w:r w:rsidR="00B07218" w:rsidRPr="004C31FB">
        <w:rPr>
          <w:rFonts w:ascii="Times New Roman" w:hAnsi="Times New Roman" w:cs="Times New Roman"/>
        </w:rPr>
        <w:t xml:space="preserve">.1. </w:t>
      </w:r>
      <w:r w:rsidR="00423F14" w:rsidRPr="004C31FB">
        <w:rPr>
          <w:rFonts w:ascii="Times New Roman" w:hAnsi="Times New Roman" w:cs="Times New Roman"/>
        </w:rPr>
        <w:t xml:space="preserve">Оплата за </w:t>
      </w:r>
      <w:r w:rsidR="009C32F1" w:rsidRPr="004C31FB">
        <w:rPr>
          <w:rFonts w:ascii="Times New Roman" w:hAnsi="Times New Roman" w:cs="Times New Roman"/>
        </w:rPr>
        <w:t>выполненные работы</w:t>
      </w:r>
      <w:r w:rsidR="00423F14" w:rsidRPr="004C31FB">
        <w:rPr>
          <w:rFonts w:ascii="Times New Roman" w:hAnsi="Times New Roman" w:cs="Times New Roman"/>
        </w:rPr>
        <w:t xml:space="preserve"> производится по безналичному расчету путем перечисления денежных средств на расчетный счет </w:t>
      </w:r>
      <w:r w:rsidR="009C32F1" w:rsidRPr="004C31FB">
        <w:rPr>
          <w:rFonts w:ascii="Times New Roman" w:hAnsi="Times New Roman" w:cs="Times New Roman"/>
        </w:rPr>
        <w:t>Подрядчика</w:t>
      </w:r>
      <w:r w:rsidR="00423F14" w:rsidRPr="004C31FB">
        <w:rPr>
          <w:rFonts w:ascii="Times New Roman" w:hAnsi="Times New Roman" w:cs="Times New Roman"/>
        </w:rPr>
        <w:t>.</w:t>
      </w:r>
    </w:p>
    <w:p w:rsidR="00423F14" w:rsidRPr="004C31FB" w:rsidRDefault="00423F14" w:rsidP="004C31FB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spacing w:line="276" w:lineRule="auto"/>
        <w:ind w:left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авансирование не предусмотрено;</w:t>
      </w:r>
    </w:p>
    <w:p w:rsidR="00423F14" w:rsidRPr="004C31FB" w:rsidRDefault="000F0326" w:rsidP="004C31FB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spacing w:line="276" w:lineRule="auto"/>
        <w:ind w:left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оплата производится в течение 30 (тридцати)</w:t>
      </w:r>
      <w:r w:rsidR="00423F14" w:rsidRPr="004C31FB">
        <w:rPr>
          <w:sz w:val="20"/>
          <w:szCs w:val="20"/>
        </w:rPr>
        <w:t xml:space="preserve"> </w:t>
      </w:r>
      <w:r w:rsidRPr="004C31FB">
        <w:rPr>
          <w:sz w:val="20"/>
          <w:szCs w:val="20"/>
        </w:rPr>
        <w:t>календарных</w:t>
      </w:r>
      <w:r w:rsidR="00423F14" w:rsidRPr="004C31FB">
        <w:rPr>
          <w:sz w:val="20"/>
          <w:szCs w:val="20"/>
        </w:rPr>
        <w:t xml:space="preserve"> дней со дня подписания акта сдачи-приёмки фактич</w:t>
      </w:r>
      <w:r w:rsidR="00423F14" w:rsidRPr="004C31FB">
        <w:rPr>
          <w:sz w:val="20"/>
          <w:szCs w:val="20"/>
        </w:rPr>
        <w:t>е</w:t>
      </w:r>
      <w:r w:rsidR="00423F14" w:rsidRPr="004C31FB">
        <w:rPr>
          <w:sz w:val="20"/>
          <w:szCs w:val="20"/>
        </w:rPr>
        <w:t xml:space="preserve">ски </w:t>
      </w:r>
      <w:r w:rsidR="009C32F1" w:rsidRPr="004C31FB">
        <w:rPr>
          <w:sz w:val="20"/>
          <w:szCs w:val="20"/>
        </w:rPr>
        <w:t>выполненных работ</w:t>
      </w:r>
      <w:r w:rsidR="00423F14" w:rsidRPr="004C31FB">
        <w:rPr>
          <w:sz w:val="20"/>
          <w:szCs w:val="20"/>
        </w:rPr>
        <w:t>;</w:t>
      </w:r>
    </w:p>
    <w:p w:rsidR="00423F14" w:rsidRPr="004C31FB" w:rsidRDefault="00423F14" w:rsidP="004C31FB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4C31FB">
        <w:rPr>
          <w:rFonts w:ascii="Times New Roman" w:hAnsi="Times New Roman" w:cs="Times New Roman"/>
        </w:rPr>
        <w:t xml:space="preserve">9.2. Основанием для оплаты являются оригиналы  документов: счет, счёт-фактура, акт сдачи-приёмки выполненных </w:t>
      </w:r>
      <w:r w:rsidR="009C32F1" w:rsidRPr="004C31FB">
        <w:rPr>
          <w:rFonts w:ascii="Times New Roman" w:hAnsi="Times New Roman" w:cs="Times New Roman"/>
        </w:rPr>
        <w:t>работ</w:t>
      </w:r>
      <w:r w:rsidRPr="004C31FB">
        <w:rPr>
          <w:rFonts w:ascii="Times New Roman" w:hAnsi="Times New Roman" w:cs="Times New Roman"/>
        </w:rPr>
        <w:t>.</w:t>
      </w:r>
    </w:p>
    <w:p w:rsidR="00B52AC1" w:rsidRDefault="00B52AC1" w:rsidP="004C31FB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4C31FB" w:rsidRDefault="004C31FB" w:rsidP="004C31FB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4C31FB" w:rsidRPr="004C31FB" w:rsidRDefault="004C31FB" w:rsidP="004C31FB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4A61AD" w:rsidRPr="004C31FB" w:rsidRDefault="004A61AD" w:rsidP="004C31FB">
      <w:pPr>
        <w:pStyle w:val="af1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Calibri"/>
          <w:b/>
          <w:sz w:val="20"/>
          <w:szCs w:val="20"/>
        </w:rPr>
      </w:pPr>
      <w:r w:rsidRPr="004C31FB">
        <w:rPr>
          <w:rFonts w:eastAsia="Calibri"/>
          <w:b/>
          <w:sz w:val="20"/>
          <w:szCs w:val="20"/>
        </w:rPr>
        <w:lastRenderedPageBreak/>
        <w:t>Требования к участникам закупки</w:t>
      </w:r>
      <w:r w:rsidRPr="004C31FB">
        <w:rPr>
          <w:rFonts w:eastAsia="Calibri"/>
          <w:b/>
          <w:sz w:val="20"/>
          <w:szCs w:val="20"/>
          <w:lang w:val="en-US"/>
        </w:rPr>
        <w:t>:</w:t>
      </w:r>
    </w:p>
    <w:p w:rsidR="004A61AD" w:rsidRPr="004C31FB" w:rsidRDefault="004A61AD" w:rsidP="004C31FB">
      <w:pPr>
        <w:tabs>
          <w:tab w:val="left" w:pos="540"/>
          <w:tab w:val="left" w:pos="1134"/>
        </w:tabs>
        <w:spacing w:line="276" w:lineRule="auto"/>
        <w:jc w:val="both"/>
        <w:rPr>
          <w:b/>
          <w:sz w:val="20"/>
          <w:szCs w:val="20"/>
        </w:rPr>
      </w:pPr>
      <w:bookmarkStart w:id="1" w:name="_Ref314181185"/>
      <w:r w:rsidRPr="004C31FB">
        <w:rPr>
          <w:b/>
          <w:sz w:val="20"/>
          <w:szCs w:val="20"/>
        </w:rPr>
        <w:t>10.1.</w:t>
      </w:r>
      <w:r w:rsidR="00924AB8" w:rsidRPr="004C31FB">
        <w:rPr>
          <w:sz w:val="20"/>
          <w:szCs w:val="20"/>
        </w:rPr>
        <w:t xml:space="preserve"> </w:t>
      </w:r>
      <w:proofErr w:type="gramStart"/>
      <w:r w:rsidR="00924AB8" w:rsidRPr="004C31FB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4C31FB">
        <w:rPr>
          <w:sz w:val="20"/>
          <w:szCs w:val="20"/>
        </w:rPr>
        <w:t>о</w:t>
      </w:r>
      <w:r w:rsidR="00924AB8" w:rsidRPr="004C31FB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4C31FB">
        <w:rPr>
          <w:sz w:val="20"/>
          <w:szCs w:val="20"/>
        </w:rPr>
        <w:t>е</w:t>
      </w:r>
      <w:r w:rsidR="00924AB8" w:rsidRPr="004C31FB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4C31FB" w:rsidRDefault="004A61AD" w:rsidP="004C31FB">
      <w:pPr>
        <w:pStyle w:val="af1"/>
        <w:numPr>
          <w:ilvl w:val="1"/>
          <w:numId w:val="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b/>
          <w:sz w:val="20"/>
          <w:szCs w:val="20"/>
        </w:rPr>
      </w:pPr>
      <w:r w:rsidRPr="004C31FB">
        <w:rPr>
          <w:sz w:val="20"/>
          <w:szCs w:val="20"/>
        </w:rPr>
        <w:t>К участникам запроса котировок в электронной форме предъявляются следующие обязате</w:t>
      </w:r>
      <w:r w:rsidR="0082011D" w:rsidRPr="004C31FB">
        <w:rPr>
          <w:sz w:val="20"/>
          <w:szCs w:val="20"/>
        </w:rPr>
        <w:t>ль</w:t>
      </w:r>
      <w:r w:rsidRPr="004C31FB">
        <w:rPr>
          <w:sz w:val="20"/>
          <w:szCs w:val="20"/>
        </w:rPr>
        <w:t>ные требования:</w:t>
      </w:r>
      <w:bookmarkEnd w:id="1"/>
    </w:p>
    <w:p w:rsidR="00924AB8" w:rsidRPr="004C31FB" w:rsidRDefault="00924AB8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4C31FB" w:rsidRDefault="00924AB8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2) </w:t>
      </w:r>
      <w:proofErr w:type="spellStart"/>
      <w:r w:rsidRPr="004C31FB">
        <w:rPr>
          <w:sz w:val="20"/>
          <w:szCs w:val="20"/>
        </w:rPr>
        <w:t>непроведение</w:t>
      </w:r>
      <w:proofErr w:type="spellEnd"/>
      <w:r w:rsidRPr="004C31FB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4C31FB">
        <w:rPr>
          <w:sz w:val="20"/>
          <w:szCs w:val="20"/>
        </w:rPr>
        <w:t>и</w:t>
      </w:r>
      <w:r w:rsidRPr="004C31FB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4C31FB" w:rsidRDefault="00924AB8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3) </w:t>
      </w:r>
      <w:proofErr w:type="spellStart"/>
      <w:r w:rsidRPr="004C31FB">
        <w:rPr>
          <w:sz w:val="20"/>
          <w:szCs w:val="20"/>
        </w:rPr>
        <w:t>неприостановление</w:t>
      </w:r>
      <w:proofErr w:type="spellEnd"/>
      <w:r w:rsidRPr="004C31FB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4C31FB" w:rsidRDefault="00924AB8" w:rsidP="004C31FB">
      <w:pPr>
        <w:spacing w:line="276" w:lineRule="auto"/>
        <w:jc w:val="both"/>
        <w:rPr>
          <w:sz w:val="20"/>
          <w:szCs w:val="20"/>
        </w:rPr>
      </w:pPr>
      <w:proofErr w:type="gramStart"/>
      <w:r w:rsidRPr="004C31FB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4C31FB">
        <w:rPr>
          <w:sz w:val="20"/>
          <w:szCs w:val="20"/>
        </w:rPr>
        <w:t>с</w:t>
      </w:r>
      <w:r w:rsidRPr="004C31FB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4C31FB">
        <w:rPr>
          <w:sz w:val="20"/>
          <w:szCs w:val="20"/>
        </w:rPr>
        <w:t xml:space="preserve"> обязанности </w:t>
      </w:r>
      <w:proofErr w:type="gramStart"/>
      <w:r w:rsidRPr="004C31FB">
        <w:rPr>
          <w:sz w:val="20"/>
          <w:szCs w:val="20"/>
        </w:rPr>
        <w:t>заявителя</w:t>
      </w:r>
      <w:proofErr w:type="gramEnd"/>
      <w:r w:rsidRPr="004C31FB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4C31FB" w:rsidRDefault="00924AB8" w:rsidP="004C31FB">
      <w:pPr>
        <w:spacing w:line="276" w:lineRule="auto"/>
        <w:jc w:val="both"/>
        <w:rPr>
          <w:sz w:val="20"/>
          <w:szCs w:val="20"/>
        </w:rPr>
      </w:pPr>
      <w:proofErr w:type="gramStart"/>
      <w:r w:rsidRPr="004C31FB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4C31FB">
        <w:rPr>
          <w:sz w:val="20"/>
          <w:szCs w:val="20"/>
        </w:rPr>
        <w:t>я</w:t>
      </w:r>
      <w:r w:rsidRPr="004C31FB">
        <w:rPr>
          <w:sz w:val="20"/>
          <w:szCs w:val="20"/>
        </w:rPr>
        <w:t>тельностью, которые связаны с</w:t>
      </w:r>
      <w:proofErr w:type="gramEnd"/>
      <w:r w:rsidRPr="004C31FB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4C31FB">
        <w:rPr>
          <w:sz w:val="20"/>
          <w:szCs w:val="20"/>
        </w:rPr>
        <w:t>являющихся</w:t>
      </w:r>
      <w:proofErr w:type="gramEnd"/>
      <w:r w:rsidRPr="004C31FB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4C31FB" w:rsidRDefault="00924AB8" w:rsidP="004C31FB">
      <w:pPr>
        <w:spacing w:line="276" w:lineRule="auto"/>
        <w:jc w:val="both"/>
        <w:rPr>
          <w:sz w:val="20"/>
          <w:szCs w:val="20"/>
        </w:rPr>
      </w:pPr>
      <w:proofErr w:type="gramStart"/>
      <w:r w:rsidRPr="004C31FB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4C31FB">
        <w:rPr>
          <w:sz w:val="20"/>
          <w:szCs w:val="20"/>
        </w:rPr>
        <w:t>и</w:t>
      </w:r>
      <w:r w:rsidRPr="004C31FB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4C31FB">
        <w:rPr>
          <w:sz w:val="20"/>
          <w:szCs w:val="20"/>
        </w:rPr>
        <w:t>е</w:t>
      </w:r>
      <w:r w:rsidRPr="004C31FB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4C31FB">
        <w:rPr>
          <w:sz w:val="20"/>
          <w:szCs w:val="20"/>
        </w:rPr>
        <w:t>й</w:t>
      </w:r>
      <w:r w:rsidRPr="004C31FB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4C31FB">
        <w:rPr>
          <w:sz w:val="20"/>
          <w:szCs w:val="20"/>
        </w:rPr>
        <w:t xml:space="preserve"> </w:t>
      </w:r>
      <w:proofErr w:type="gramStart"/>
      <w:r w:rsidRPr="004C31FB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4C31FB">
        <w:rPr>
          <w:sz w:val="20"/>
          <w:szCs w:val="20"/>
        </w:rPr>
        <w:t>и</w:t>
      </w:r>
      <w:r w:rsidRPr="004C31FB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4C31FB">
        <w:rPr>
          <w:sz w:val="20"/>
          <w:szCs w:val="20"/>
        </w:rPr>
        <w:t>т</w:t>
      </w:r>
      <w:r w:rsidRPr="004C31FB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4C31FB">
        <w:rPr>
          <w:sz w:val="20"/>
          <w:szCs w:val="20"/>
        </w:rPr>
        <w:t>неполнородными</w:t>
      </w:r>
      <w:proofErr w:type="spellEnd"/>
      <w:r w:rsidRPr="004C31FB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4C31FB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4C31FB">
        <w:rPr>
          <w:sz w:val="20"/>
          <w:szCs w:val="20"/>
        </w:rPr>
        <w:t>ю</w:t>
      </w:r>
      <w:r w:rsidRPr="004C31FB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4C31FB">
        <w:rPr>
          <w:sz w:val="20"/>
          <w:szCs w:val="20"/>
        </w:rPr>
        <w:t>о</w:t>
      </w:r>
      <w:r w:rsidRPr="004C31FB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4C31FB">
        <w:rPr>
          <w:sz w:val="20"/>
          <w:szCs w:val="20"/>
        </w:rPr>
        <w:t>а</w:t>
      </w:r>
      <w:r w:rsidRPr="004C31FB">
        <w:rPr>
          <w:sz w:val="20"/>
          <w:szCs w:val="20"/>
        </w:rPr>
        <w:t>ле хозяйственного общества.</w:t>
      </w:r>
    </w:p>
    <w:p w:rsidR="006A7B4D" w:rsidRPr="004C31FB" w:rsidRDefault="006A7B4D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4C31FB">
        <w:rPr>
          <w:sz w:val="20"/>
          <w:szCs w:val="20"/>
        </w:rPr>
        <w:t>ь</w:t>
      </w:r>
      <w:r w:rsidRPr="004C31FB">
        <w:rPr>
          <w:sz w:val="20"/>
          <w:szCs w:val="20"/>
        </w:rPr>
        <w:t>ным законом № 223-ФЗ;</w:t>
      </w:r>
    </w:p>
    <w:p w:rsidR="006A7B4D" w:rsidRPr="004C31FB" w:rsidRDefault="006A7B4D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4C31FB">
        <w:rPr>
          <w:sz w:val="20"/>
          <w:szCs w:val="20"/>
        </w:rPr>
        <w:t>ь</w:t>
      </w:r>
      <w:r w:rsidRPr="004C31FB">
        <w:rPr>
          <w:sz w:val="20"/>
          <w:szCs w:val="20"/>
        </w:rPr>
        <w:t>ным законом № 44-ФЗ.</w:t>
      </w:r>
    </w:p>
    <w:p w:rsidR="00924AB8" w:rsidRPr="004C31FB" w:rsidRDefault="0082011D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10.</w:t>
      </w:r>
      <w:r w:rsidR="00924AB8" w:rsidRPr="004C31FB">
        <w:rPr>
          <w:b/>
          <w:sz w:val="20"/>
          <w:szCs w:val="20"/>
        </w:rPr>
        <w:t>3.</w:t>
      </w:r>
      <w:r w:rsidR="00924AB8" w:rsidRPr="004C31FB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4C31FB">
        <w:rPr>
          <w:sz w:val="20"/>
          <w:szCs w:val="20"/>
        </w:rPr>
        <w:t>закупки</w:t>
      </w:r>
      <w:proofErr w:type="gramEnd"/>
      <w:r w:rsidR="00924AB8" w:rsidRPr="004C31FB">
        <w:rPr>
          <w:sz w:val="20"/>
          <w:szCs w:val="20"/>
        </w:rPr>
        <w:t xml:space="preserve"> следующие квалификационные требов</w:t>
      </w:r>
      <w:r w:rsidR="00924AB8" w:rsidRPr="004C31FB">
        <w:rPr>
          <w:sz w:val="20"/>
          <w:szCs w:val="20"/>
        </w:rPr>
        <w:t>а</w:t>
      </w:r>
      <w:r w:rsidR="00924AB8" w:rsidRPr="004C31FB">
        <w:rPr>
          <w:sz w:val="20"/>
          <w:szCs w:val="20"/>
        </w:rPr>
        <w:t>ния:</w:t>
      </w:r>
    </w:p>
    <w:p w:rsidR="00924AB8" w:rsidRPr="004C31FB" w:rsidRDefault="00924AB8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4C31FB" w:rsidRDefault="00924AB8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4C31FB" w:rsidRDefault="0082011D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10.</w:t>
      </w:r>
      <w:r w:rsidR="00924AB8" w:rsidRPr="004C31FB">
        <w:rPr>
          <w:b/>
          <w:sz w:val="20"/>
          <w:szCs w:val="20"/>
        </w:rPr>
        <w:t>4.</w:t>
      </w:r>
      <w:r w:rsidR="00924AB8" w:rsidRPr="004C31FB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4C31FB" w:rsidRDefault="006A7B4D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1</w:t>
      </w:r>
      <w:r w:rsidR="00924AB8" w:rsidRPr="004C31FB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4C31FB" w:rsidRDefault="006A7B4D" w:rsidP="004C31FB">
      <w:pPr>
        <w:spacing w:line="276" w:lineRule="auto"/>
        <w:jc w:val="both"/>
        <w:rPr>
          <w:sz w:val="20"/>
          <w:szCs w:val="20"/>
        </w:rPr>
      </w:pPr>
      <w:proofErr w:type="gramStart"/>
      <w:r w:rsidRPr="004C31FB">
        <w:rPr>
          <w:sz w:val="20"/>
          <w:szCs w:val="20"/>
        </w:rPr>
        <w:t>2</w:t>
      </w:r>
      <w:r w:rsidR="00924AB8" w:rsidRPr="004C31FB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4C31FB">
        <w:rPr>
          <w:sz w:val="20"/>
          <w:szCs w:val="20"/>
        </w:rPr>
        <w:t>с</w:t>
      </w:r>
      <w:r w:rsidR="00924AB8" w:rsidRPr="004C31FB">
        <w:rPr>
          <w:sz w:val="20"/>
          <w:szCs w:val="20"/>
        </w:rPr>
        <w:lastRenderedPageBreak/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4C31FB" w:rsidRDefault="006A7B4D" w:rsidP="004C31FB">
      <w:pPr>
        <w:spacing w:line="276" w:lineRule="auto"/>
        <w:jc w:val="both"/>
        <w:rPr>
          <w:rFonts w:eastAsia="Calibri"/>
          <w:sz w:val="20"/>
          <w:szCs w:val="20"/>
        </w:rPr>
      </w:pPr>
      <w:r w:rsidRPr="004C31FB">
        <w:rPr>
          <w:sz w:val="20"/>
          <w:szCs w:val="20"/>
        </w:rPr>
        <w:t>3</w:t>
      </w:r>
      <w:r w:rsidR="00924AB8" w:rsidRPr="004C31FB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4C31FB" w:rsidRDefault="0082011D" w:rsidP="004C31FB">
      <w:pPr>
        <w:tabs>
          <w:tab w:val="left" w:pos="1134"/>
        </w:tabs>
        <w:spacing w:line="276" w:lineRule="auto"/>
        <w:jc w:val="both"/>
        <w:rPr>
          <w:b/>
          <w:sz w:val="20"/>
          <w:szCs w:val="20"/>
        </w:rPr>
      </w:pPr>
    </w:p>
    <w:p w:rsidR="00B6128D" w:rsidRPr="004C31FB" w:rsidRDefault="00B6128D" w:rsidP="004C31FB">
      <w:pPr>
        <w:tabs>
          <w:tab w:val="left" w:pos="1134"/>
        </w:tabs>
        <w:spacing w:line="276" w:lineRule="auto"/>
        <w:jc w:val="both"/>
        <w:rPr>
          <w:b/>
          <w:sz w:val="20"/>
          <w:szCs w:val="20"/>
        </w:rPr>
      </w:pPr>
      <w:r w:rsidRPr="004C31FB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4C31FB">
        <w:rPr>
          <w:b/>
          <w:sz w:val="20"/>
          <w:szCs w:val="20"/>
        </w:rPr>
        <w:t xml:space="preserve"> и </w:t>
      </w:r>
      <w:r w:rsidR="009315F6" w:rsidRPr="004C31FB">
        <w:rPr>
          <w:b/>
          <w:sz w:val="20"/>
          <w:szCs w:val="20"/>
        </w:rPr>
        <w:t>условиях</w:t>
      </w:r>
      <w:r w:rsidR="00D876F1" w:rsidRPr="004C31FB">
        <w:rPr>
          <w:b/>
          <w:sz w:val="20"/>
          <w:szCs w:val="20"/>
        </w:rPr>
        <w:t xml:space="preserve"> его предоставления</w:t>
      </w:r>
      <w:r w:rsidRPr="004C31FB">
        <w:rPr>
          <w:b/>
          <w:sz w:val="20"/>
          <w:szCs w:val="20"/>
        </w:rPr>
        <w:t xml:space="preserve">: </w:t>
      </w:r>
      <w:r w:rsidRPr="004C31FB">
        <w:rPr>
          <w:i/>
          <w:color w:val="FF0000"/>
          <w:sz w:val="20"/>
          <w:szCs w:val="20"/>
        </w:rPr>
        <w:t>Установлен приор</w:t>
      </w:r>
      <w:r w:rsidRPr="004C31FB">
        <w:rPr>
          <w:i/>
          <w:color w:val="FF0000"/>
          <w:sz w:val="20"/>
          <w:szCs w:val="20"/>
        </w:rPr>
        <w:t>и</w:t>
      </w:r>
      <w:r w:rsidRPr="004C31FB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4C31FB">
        <w:rPr>
          <w:i/>
          <w:color w:val="FF0000"/>
          <w:sz w:val="20"/>
          <w:szCs w:val="20"/>
        </w:rPr>
        <w:t>е</w:t>
      </w:r>
      <w:r w:rsidRPr="004C31FB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4C31FB">
        <w:rPr>
          <w:i/>
          <w:color w:val="FF0000"/>
          <w:sz w:val="20"/>
          <w:szCs w:val="20"/>
        </w:rPr>
        <w:t>а</w:t>
      </w:r>
      <w:r w:rsidRPr="004C31FB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4C31FB">
        <w:rPr>
          <w:i/>
          <w:color w:val="FF0000"/>
          <w:sz w:val="20"/>
          <w:szCs w:val="20"/>
        </w:rPr>
        <w:t>ь</w:t>
      </w:r>
      <w:r w:rsidRPr="004C31FB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4C31FB" w:rsidRDefault="008F2986" w:rsidP="004C31FB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Участник</w:t>
      </w:r>
      <w:r w:rsidR="00D876F1" w:rsidRPr="004C31FB">
        <w:rPr>
          <w:sz w:val="20"/>
          <w:szCs w:val="20"/>
        </w:rPr>
        <w:t xml:space="preserve"> запроса котировок в электронной форме </w:t>
      </w:r>
      <w:r w:rsidRPr="004C31FB">
        <w:rPr>
          <w:sz w:val="20"/>
          <w:szCs w:val="20"/>
        </w:rPr>
        <w:t xml:space="preserve">обязан указать (декларировать) </w:t>
      </w:r>
      <w:r w:rsidR="00F41A42" w:rsidRPr="004C31FB">
        <w:rPr>
          <w:sz w:val="20"/>
          <w:szCs w:val="20"/>
        </w:rPr>
        <w:t>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="00F41A42" w:rsidRPr="004C31FB">
        <w:rPr>
          <w:sz w:val="20"/>
          <w:szCs w:val="20"/>
        </w:rPr>
        <w:t>о</w:t>
      </w:r>
      <w:r w:rsidR="00F41A42" w:rsidRPr="004C31FB">
        <w:rPr>
          <w:sz w:val="20"/>
          <w:szCs w:val="20"/>
        </w:rPr>
        <w:t>исхождения поставляемых товаров</w:t>
      </w:r>
      <w:r w:rsidRPr="004C31FB">
        <w:rPr>
          <w:sz w:val="20"/>
          <w:szCs w:val="20"/>
        </w:rPr>
        <w:t>.</w:t>
      </w:r>
      <w:r w:rsidR="00F41A42" w:rsidRPr="004C31FB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="00F41A42" w:rsidRPr="004C31FB">
        <w:rPr>
          <w:sz w:val="20"/>
          <w:szCs w:val="20"/>
        </w:rPr>
        <w:t>а</w:t>
      </w:r>
      <w:r w:rsidR="00F41A42" w:rsidRPr="004C31FB">
        <w:rPr>
          <w:sz w:val="20"/>
          <w:szCs w:val="20"/>
        </w:rPr>
        <w:t>конодательством.</w:t>
      </w:r>
    </w:p>
    <w:p w:rsidR="00D876F1" w:rsidRPr="004C31FB" w:rsidRDefault="00F41A42" w:rsidP="004C31FB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11.2.</w:t>
      </w:r>
      <w:r w:rsidRPr="004C31FB">
        <w:rPr>
          <w:sz w:val="20"/>
          <w:szCs w:val="20"/>
        </w:rPr>
        <w:t xml:space="preserve"> Отнесение</w:t>
      </w:r>
      <w:r w:rsidR="00D876F1" w:rsidRPr="004C31FB">
        <w:rPr>
          <w:sz w:val="20"/>
          <w:szCs w:val="20"/>
        </w:rPr>
        <w:t xml:space="preserve"> участника запроса котировок в электронной форме к российским или иностранным лицам </w:t>
      </w:r>
      <w:r w:rsidRPr="004C31FB">
        <w:rPr>
          <w:sz w:val="20"/>
          <w:szCs w:val="20"/>
        </w:rPr>
        <w:t>осуществл</w:t>
      </w:r>
      <w:r w:rsidRPr="004C31FB">
        <w:rPr>
          <w:sz w:val="20"/>
          <w:szCs w:val="20"/>
        </w:rPr>
        <w:t>я</w:t>
      </w:r>
      <w:r w:rsidRPr="004C31FB">
        <w:rPr>
          <w:sz w:val="20"/>
          <w:szCs w:val="20"/>
        </w:rPr>
        <w:t xml:space="preserve">ется </w:t>
      </w:r>
      <w:r w:rsidR="00D876F1" w:rsidRPr="004C31FB">
        <w:rPr>
          <w:sz w:val="20"/>
          <w:szCs w:val="20"/>
        </w:rPr>
        <w:t>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876F1" w:rsidRPr="004C31FB" w:rsidRDefault="0082011D" w:rsidP="004C31FB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11.</w:t>
      </w:r>
      <w:r w:rsidR="00F41A42" w:rsidRPr="004C31FB">
        <w:rPr>
          <w:b/>
          <w:sz w:val="20"/>
          <w:szCs w:val="20"/>
        </w:rPr>
        <w:t>3</w:t>
      </w:r>
      <w:r w:rsidRPr="004C31FB">
        <w:rPr>
          <w:b/>
          <w:sz w:val="20"/>
          <w:szCs w:val="20"/>
        </w:rPr>
        <w:t>.</w:t>
      </w:r>
      <w:r w:rsidR="00D876F1" w:rsidRPr="004C31FB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4C31FB">
        <w:rPr>
          <w:sz w:val="20"/>
          <w:szCs w:val="20"/>
        </w:rPr>
        <w:t>в</w:t>
      </w:r>
      <w:r w:rsidR="00D876F1" w:rsidRPr="004C31FB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4C31FB">
        <w:rPr>
          <w:sz w:val="20"/>
          <w:szCs w:val="20"/>
        </w:rPr>
        <w:t>котировок</w:t>
      </w:r>
      <w:proofErr w:type="gramEnd"/>
      <w:r w:rsidR="00D876F1" w:rsidRPr="004C31FB">
        <w:rPr>
          <w:sz w:val="20"/>
          <w:szCs w:val="20"/>
        </w:rPr>
        <w:t xml:space="preserve"> и такая заявка рассма</w:t>
      </w:r>
      <w:r w:rsidR="00D876F1" w:rsidRPr="004C31FB">
        <w:rPr>
          <w:sz w:val="20"/>
          <w:szCs w:val="20"/>
        </w:rPr>
        <w:t>т</w:t>
      </w:r>
      <w:r w:rsidR="00D876F1" w:rsidRPr="004C31FB">
        <w:rPr>
          <w:sz w:val="20"/>
          <w:szCs w:val="20"/>
        </w:rPr>
        <w:t>ривается как содержащая предложение о поставке ино</w:t>
      </w:r>
      <w:r w:rsidR="00F41A42" w:rsidRPr="004C31FB">
        <w:rPr>
          <w:sz w:val="20"/>
          <w:szCs w:val="20"/>
        </w:rPr>
        <w:t>странных товаров.</w:t>
      </w:r>
    </w:p>
    <w:p w:rsidR="002B21C1" w:rsidRPr="004C31FB" w:rsidRDefault="000E40D7" w:rsidP="004C31FB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11.4.</w:t>
      </w:r>
      <w:r w:rsidRPr="004C31FB">
        <w:rPr>
          <w:sz w:val="20"/>
          <w:szCs w:val="20"/>
        </w:rPr>
        <w:t xml:space="preserve"> </w:t>
      </w:r>
      <w:proofErr w:type="gramStart"/>
      <w:r w:rsidRPr="004C31FB">
        <w:rPr>
          <w:sz w:val="20"/>
          <w:szCs w:val="20"/>
        </w:rPr>
        <w:t>Д</w:t>
      </w:r>
      <w:r w:rsidR="002B21C1" w:rsidRPr="004C31FB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4C31FB">
        <w:rPr>
          <w:sz w:val="20"/>
          <w:szCs w:val="20"/>
        </w:rPr>
        <w:t>с</w:t>
      </w:r>
      <w:r w:rsidR="002B21C1" w:rsidRPr="004C31FB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4C31FB">
        <w:rPr>
          <w:sz w:val="20"/>
          <w:szCs w:val="20"/>
        </w:rPr>
        <w:t>у</w:t>
      </w:r>
      <w:r w:rsidR="002B21C1" w:rsidRPr="004C31FB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4C31FB">
        <w:rPr>
          <w:sz w:val="20"/>
          <w:szCs w:val="20"/>
        </w:rPr>
        <w:t>) цены единицы товара, работы, услуги, указанной в изв</w:t>
      </w:r>
      <w:r w:rsidR="002B21C1" w:rsidRPr="004C31FB">
        <w:rPr>
          <w:sz w:val="20"/>
          <w:szCs w:val="20"/>
        </w:rPr>
        <w:t>е</w:t>
      </w:r>
      <w:r w:rsidR="002B21C1" w:rsidRPr="004C31FB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4C31FB">
        <w:rPr>
          <w:sz w:val="20"/>
          <w:szCs w:val="20"/>
        </w:rPr>
        <w:t>о</w:t>
      </w:r>
      <w:r w:rsidR="002B21C1" w:rsidRPr="004C31FB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4C31FB">
        <w:rPr>
          <w:sz w:val="20"/>
          <w:szCs w:val="20"/>
        </w:rPr>
        <w:t>ую (максимальную) цену договора.</w:t>
      </w:r>
    </w:p>
    <w:p w:rsidR="002B21C1" w:rsidRPr="004C31FB" w:rsidRDefault="000E40D7" w:rsidP="004C31FB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11.5.</w:t>
      </w:r>
      <w:r w:rsidRPr="004C31FB">
        <w:rPr>
          <w:sz w:val="20"/>
          <w:szCs w:val="20"/>
        </w:rPr>
        <w:t xml:space="preserve"> Страна</w:t>
      </w:r>
      <w:r w:rsidR="002B21C1" w:rsidRPr="004C31FB">
        <w:rPr>
          <w:sz w:val="20"/>
          <w:szCs w:val="20"/>
        </w:rPr>
        <w:t xml:space="preserve"> происхождения поставляемого товара </w:t>
      </w:r>
      <w:r w:rsidRPr="004C31FB">
        <w:rPr>
          <w:sz w:val="20"/>
          <w:szCs w:val="20"/>
        </w:rPr>
        <w:t xml:space="preserve">в договоре указывается </w:t>
      </w:r>
      <w:r w:rsidR="002B21C1" w:rsidRPr="004C31FB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4C31FB">
        <w:rPr>
          <w:sz w:val="20"/>
          <w:szCs w:val="20"/>
        </w:rPr>
        <w:t>вор.</w:t>
      </w:r>
    </w:p>
    <w:p w:rsidR="002B21C1" w:rsidRPr="004C31FB" w:rsidRDefault="005C7787" w:rsidP="004C31FB">
      <w:pPr>
        <w:tabs>
          <w:tab w:val="left" w:pos="0"/>
          <w:tab w:val="left" w:pos="1560"/>
        </w:tabs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11.</w:t>
      </w:r>
      <w:r w:rsidR="0042265F" w:rsidRPr="004C31FB">
        <w:rPr>
          <w:b/>
          <w:sz w:val="20"/>
          <w:szCs w:val="20"/>
        </w:rPr>
        <w:t>6</w:t>
      </w:r>
      <w:r w:rsidRPr="004C31FB">
        <w:rPr>
          <w:b/>
          <w:sz w:val="20"/>
          <w:szCs w:val="20"/>
        </w:rPr>
        <w:t>.</w:t>
      </w:r>
      <w:r w:rsidRPr="004C31FB">
        <w:rPr>
          <w:sz w:val="20"/>
          <w:szCs w:val="20"/>
        </w:rPr>
        <w:t xml:space="preserve"> </w:t>
      </w:r>
      <w:proofErr w:type="gramStart"/>
      <w:r w:rsidRPr="004C31FB">
        <w:rPr>
          <w:sz w:val="20"/>
          <w:szCs w:val="20"/>
        </w:rPr>
        <w:t>П</w:t>
      </w:r>
      <w:r w:rsidR="002B21C1" w:rsidRPr="004C31FB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4C31FB">
        <w:rPr>
          <w:sz w:val="20"/>
          <w:szCs w:val="20"/>
        </w:rPr>
        <w:t>т</w:t>
      </w:r>
      <w:r w:rsidR="002B21C1" w:rsidRPr="004C31FB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4C31FB">
        <w:rPr>
          <w:sz w:val="20"/>
          <w:szCs w:val="20"/>
        </w:rPr>
        <w:t xml:space="preserve"> </w:t>
      </w:r>
      <w:proofErr w:type="gramStart"/>
      <w:r w:rsidR="002B21C1" w:rsidRPr="004C31FB">
        <w:rPr>
          <w:sz w:val="20"/>
          <w:szCs w:val="20"/>
        </w:rPr>
        <w:t>договоре</w:t>
      </w:r>
      <w:proofErr w:type="gramEnd"/>
      <w:r w:rsidR="002B21C1" w:rsidRPr="004C31FB">
        <w:rPr>
          <w:sz w:val="20"/>
          <w:szCs w:val="20"/>
        </w:rPr>
        <w:t>.</w:t>
      </w:r>
    </w:p>
    <w:p w:rsidR="00D876F1" w:rsidRPr="004C31FB" w:rsidRDefault="005C7787" w:rsidP="004C31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11.</w:t>
      </w:r>
      <w:r w:rsidR="0042265F" w:rsidRPr="004C31FB">
        <w:rPr>
          <w:b/>
          <w:sz w:val="20"/>
          <w:szCs w:val="20"/>
        </w:rPr>
        <w:t>7</w:t>
      </w:r>
      <w:r w:rsidR="0082011D" w:rsidRPr="004C31FB">
        <w:rPr>
          <w:b/>
          <w:sz w:val="20"/>
          <w:szCs w:val="20"/>
        </w:rPr>
        <w:t>.</w:t>
      </w:r>
      <w:r w:rsidR="00612CB4" w:rsidRPr="004C31FB">
        <w:rPr>
          <w:b/>
          <w:sz w:val="20"/>
          <w:szCs w:val="20"/>
        </w:rPr>
        <w:t xml:space="preserve"> </w:t>
      </w:r>
      <w:proofErr w:type="gramStart"/>
      <w:r w:rsidR="00D876F1" w:rsidRPr="004C31FB">
        <w:rPr>
          <w:b/>
          <w:sz w:val="20"/>
          <w:szCs w:val="20"/>
        </w:rPr>
        <w:t>Приоритет</w:t>
      </w:r>
      <w:r w:rsidR="00D876F1" w:rsidRPr="004C31FB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4C31FB">
        <w:rPr>
          <w:sz w:val="20"/>
          <w:szCs w:val="20"/>
        </w:rPr>
        <w:t>а</w:t>
      </w:r>
      <w:r w:rsidR="00D876F1" w:rsidRPr="004C31FB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4C31FB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4C31FB" w:rsidRDefault="0082011D" w:rsidP="004C31FB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- </w:t>
      </w:r>
      <w:r w:rsidR="00E414CB" w:rsidRPr="004C31FB">
        <w:rPr>
          <w:sz w:val="20"/>
          <w:szCs w:val="20"/>
        </w:rPr>
        <w:t>запрос котировок в электронной форме</w:t>
      </w:r>
      <w:r w:rsidR="00D876F1" w:rsidRPr="004C31FB">
        <w:rPr>
          <w:sz w:val="20"/>
          <w:szCs w:val="20"/>
        </w:rPr>
        <w:t xml:space="preserve"> </w:t>
      </w:r>
      <w:r w:rsidR="00E414CB" w:rsidRPr="004C31FB">
        <w:rPr>
          <w:sz w:val="20"/>
          <w:szCs w:val="20"/>
        </w:rPr>
        <w:t>признан</w:t>
      </w:r>
      <w:r w:rsidR="005C7787" w:rsidRPr="004C31FB">
        <w:rPr>
          <w:sz w:val="20"/>
          <w:szCs w:val="20"/>
        </w:rPr>
        <w:t xml:space="preserve"> </w:t>
      </w:r>
      <w:proofErr w:type="gramStart"/>
      <w:r w:rsidR="005C7787" w:rsidRPr="004C31FB">
        <w:rPr>
          <w:sz w:val="20"/>
          <w:szCs w:val="20"/>
        </w:rPr>
        <w:t>несостоявшимся</w:t>
      </w:r>
      <w:proofErr w:type="gramEnd"/>
      <w:r w:rsidR="005C7787" w:rsidRPr="004C31FB">
        <w:rPr>
          <w:sz w:val="20"/>
          <w:szCs w:val="20"/>
        </w:rPr>
        <w:t xml:space="preserve"> </w:t>
      </w:r>
      <w:r w:rsidR="00D876F1" w:rsidRPr="004C31FB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4C31FB">
        <w:rPr>
          <w:sz w:val="20"/>
          <w:szCs w:val="20"/>
        </w:rPr>
        <w:t>котировок в электронной форме</w:t>
      </w:r>
      <w:r w:rsidR="00D876F1" w:rsidRPr="004C31FB">
        <w:rPr>
          <w:sz w:val="20"/>
          <w:szCs w:val="20"/>
        </w:rPr>
        <w:t xml:space="preserve">; </w:t>
      </w:r>
    </w:p>
    <w:p w:rsidR="00D876F1" w:rsidRPr="004C31FB" w:rsidRDefault="0082011D" w:rsidP="004C31FB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- </w:t>
      </w:r>
      <w:r w:rsidR="00D876F1" w:rsidRPr="004C31FB">
        <w:rPr>
          <w:sz w:val="20"/>
          <w:szCs w:val="20"/>
        </w:rPr>
        <w:t xml:space="preserve">в заявке на участие в запросе </w:t>
      </w:r>
      <w:r w:rsidR="00E414CB" w:rsidRPr="004C31FB">
        <w:rPr>
          <w:sz w:val="20"/>
          <w:szCs w:val="20"/>
        </w:rPr>
        <w:t>котировок в электронной форме</w:t>
      </w:r>
      <w:r w:rsidR="00D876F1" w:rsidRPr="004C31FB">
        <w:rPr>
          <w:sz w:val="20"/>
          <w:szCs w:val="20"/>
        </w:rPr>
        <w:t xml:space="preserve"> не содержится предложений о поставке товаров росси</w:t>
      </w:r>
      <w:r w:rsidR="00D876F1" w:rsidRPr="004C31FB">
        <w:rPr>
          <w:sz w:val="20"/>
          <w:szCs w:val="20"/>
        </w:rPr>
        <w:t>й</w:t>
      </w:r>
      <w:r w:rsidR="00D876F1" w:rsidRPr="004C31FB">
        <w:rPr>
          <w:sz w:val="20"/>
          <w:szCs w:val="20"/>
        </w:rPr>
        <w:t>ского происхождения, выполнении работ, оказании услуг российскими лицами;</w:t>
      </w:r>
    </w:p>
    <w:p w:rsidR="00D876F1" w:rsidRPr="004C31FB" w:rsidRDefault="0082011D" w:rsidP="004C31FB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- </w:t>
      </w:r>
      <w:r w:rsidR="00D876F1" w:rsidRPr="004C31FB">
        <w:rPr>
          <w:sz w:val="20"/>
          <w:szCs w:val="20"/>
        </w:rPr>
        <w:t xml:space="preserve">в заявке на участие в запросе </w:t>
      </w:r>
      <w:r w:rsidR="00E414CB" w:rsidRPr="004C31FB">
        <w:rPr>
          <w:sz w:val="20"/>
          <w:szCs w:val="20"/>
        </w:rPr>
        <w:t xml:space="preserve">котировок в электронной форме </w:t>
      </w:r>
      <w:r w:rsidR="00D876F1" w:rsidRPr="004C31FB">
        <w:rPr>
          <w:sz w:val="20"/>
          <w:szCs w:val="20"/>
        </w:rPr>
        <w:t>не содержится предложений о поставке товаров ин</w:t>
      </w:r>
      <w:r w:rsidR="00D876F1" w:rsidRPr="004C31FB">
        <w:rPr>
          <w:sz w:val="20"/>
          <w:szCs w:val="20"/>
        </w:rPr>
        <w:t>о</w:t>
      </w:r>
      <w:r w:rsidR="00D876F1" w:rsidRPr="004C31FB">
        <w:rPr>
          <w:sz w:val="20"/>
          <w:szCs w:val="20"/>
        </w:rPr>
        <w:t>странного происхождения, выполнении работ, оказании услуг иностранными лицами;</w:t>
      </w:r>
    </w:p>
    <w:p w:rsidR="00D876F1" w:rsidRPr="004C31FB" w:rsidRDefault="00E414CB" w:rsidP="004C31FB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  <w:proofErr w:type="gramStart"/>
      <w:r w:rsidRPr="004C31FB">
        <w:rPr>
          <w:sz w:val="20"/>
          <w:szCs w:val="20"/>
        </w:rPr>
        <w:t xml:space="preserve">- </w:t>
      </w:r>
      <w:r w:rsidR="00D876F1" w:rsidRPr="004C31FB">
        <w:rPr>
          <w:sz w:val="20"/>
          <w:szCs w:val="20"/>
        </w:rPr>
        <w:t xml:space="preserve"> в заявке на участие в запросе </w:t>
      </w:r>
      <w:r w:rsidRPr="004C31FB">
        <w:rPr>
          <w:sz w:val="20"/>
          <w:szCs w:val="20"/>
        </w:rPr>
        <w:t>котировок в электронной форме</w:t>
      </w:r>
      <w:r w:rsidR="00D876F1" w:rsidRPr="004C31FB">
        <w:rPr>
          <w:sz w:val="20"/>
          <w:szCs w:val="20"/>
        </w:rPr>
        <w:t>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</w:t>
      </w:r>
      <w:r w:rsidR="00D876F1" w:rsidRPr="004C31FB">
        <w:rPr>
          <w:sz w:val="20"/>
          <w:szCs w:val="20"/>
        </w:rPr>
        <w:t>е</w:t>
      </w:r>
      <w:r w:rsidR="00D876F1" w:rsidRPr="004C31FB">
        <w:rPr>
          <w:sz w:val="20"/>
          <w:szCs w:val="20"/>
        </w:rPr>
        <w:t>мых, оказываемых российскими лицами, составляет менее 50 процентов стоимости всех предложенных таким участн</w:t>
      </w:r>
      <w:r w:rsidR="00D876F1" w:rsidRPr="004C31FB">
        <w:rPr>
          <w:sz w:val="20"/>
          <w:szCs w:val="20"/>
        </w:rPr>
        <w:t>и</w:t>
      </w:r>
      <w:r w:rsidR="00D876F1" w:rsidRPr="004C31FB">
        <w:rPr>
          <w:sz w:val="20"/>
          <w:szCs w:val="20"/>
        </w:rPr>
        <w:t>ком товаров, работ, услуг;</w:t>
      </w:r>
      <w:proofErr w:type="gramEnd"/>
    </w:p>
    <w:p w:rsidR="00D876F1" w:rsidRPr="004C31FB" w:rsidRDefault="00D876F1" w:rsidP="004C31FB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C82C6D" w:rsidRPr="004C31FB" w:rsidRDefault="00B6128D" w:rsidP="004C31FB">
      <w:pPr>
        <w:spacing w:line="276" w:lineRule="auto"/>
        <w:jc w:val="both"/>
        <w:rPr>
          <w:b/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12</w:t>
      </w:r>
      <w:r w:rsidR="00C82C6D" w:rsidRPr="004C31FB">
        <w:rPr>
          <w:b/>
          <w:bCs/>
          <w:sz w:val="20"/>
          <w:szCs w:val="20"/>
        </w:rPr>
        <w:t>. Порядок подачи заявок</w:t>
      </w:r>
      <w:r w:rsidR="004A61AD" w:rsidRPr="004C31FB">
        <w:rPr>
          <w:b/>
          <w:bCs/>
          <w:sz w:val="20"/>
          <w:szCs w:val="20"/>
        </w:rPr>
        <w:t xml:space="preserve"> на участие в запросе котировок в электронной форме</w:t>
      </w:r>
      <w:r w:rsidR="00C82C6D" w:rsidRPr="004C31FB">
        <w:rPr>
          <w:b/>
          <w:bCs/>
          <w:sz w:val="20"/>
          <w:szCs w:val="20"/>
        </w:rPr>
        <w:t>:</w:t>
      </w:r>
    </w:p>
    <w:p w:rsidR="00423F14" w:rsidRPr="004C31FB" w:rsidRDefault="00423F14" w:rsidP="004C31FB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–  </w:t>
      </w:r>
      <w:r w:rsidRPr="004C31FB">
        <w:rPr>
          <w:b/>
          <w:sz w:val="20"/>
          <w:szCs w:val="20"/>
        </w:rPr>
        <w:t>ЭТП «РТС-тендер».</w:t>
      </w:r>
      <w:r w:rsidRPr="004C31FB">
        <w:rPr>
          <w:sz w:val="20"/>
          <w:szCs w:val="20"/>
        </w:rPr>
        <w:t xml:space="preserve">  Адрес ЭТП в сети Интернет: </w:t>
      </w:r>
      <w:hyperlink r:id="rId9" w:history="1">
        <w:r w:rsidRPr="004C31FB">
          <w:rPr>
            <w:rStyle w:val="a5"/>
            <w:sz w:val="20"/>
            <w:szCs w:val="20"/>
          </w:rPr>
          <w:t>https://223.rts-tender.ru/</w:t>
        </w:r>
      </w:hyperlink>
    </w:p>
    <w:p w:rsidR="008B08BC" w:rsidRPr="004C31FB" w:rsidRDefault="008B08BC" w:rsidP="004C31FB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ind w:left="0" w:firstLine="0"/>
        <w:jc w:val="both"/>
        <w:rPr>
          <w:b/>
          <w:sz w:val="20"/>
          <w:szCs w:val="20"/>
          <w:u w:val="single"/>
        </w:rPr>
      </w:pPr>
      <w:r w:rsidRPr="004C31FB">
        <w:rPr>
          <w:sz w:val="20"/>
          <w:szCs w:val="20"/>
        </w:rPr>
        <w:t xml:space="preserve"> </w:t>
      </w:r>
      <w:r w:rsidRPr="004C31FB">
        <w:rPr>
          <w:b/>
          <w:sz w:val="20"/>
          <w:szCs w:val="20"/>
          <w:u w:val="single"/>
        </w:rPr>
        <w:t xml:space="preserve">Содержание заявки на участие в запросе котировок в электронной форме: </w:t>
      </w:r>
    </w:p>
    <w:p w:rsidR="006D711C" w:rsidRPr="004C31FB" w:rsidRDefault="006D711C" w:rsidP="004C31FB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6D711C" w:rsidRPr="004C31FB" w:rsidRDefault="0042265F" w:rsidP="004C31FB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4C31FB">
        <w:rPr>
          <w:sz w:val="20"/>
          <w:szCs w:val="20"/>
        </w:rPr>
        <w:lastRenderedPageBreak/>
        <w:t>- описание поставляемого товара, выполняемой работы, оказываемой услуги, которые являются предметом заку</w:t>
      </w:r>
      <w:r w:rsidR="006D711C" w:rsidRPr="004C31FB">
        <w:rPr>
          <w:sz w:val="20"/>
          <w:szCs w:val="20"/>
        </w:rPr>
        <w:t>пки (</w:t>
      </w:r>
      <w:r w:rsidR="008B08BC" w:rsidRPr="004C31FB">
        <w:rPr>
          <w:sz w:val="20"/>
          <w:szCs w:val="20"/>
        </w:rPr>
        <w:t>наименование предлагаемого для поставки товара с указанием на торговую марку (ее словесное обозначение) и ко</w:t>
      </w:r>
      <w:r w:rsidR="008B08BC" w:rsidRPr="004C31FB">
        <w:rPr>
          <w:sz w:val="20"/>
          <w:szCs w:val="20"/>
        </w:rPr>
        <w:t>н</w:t>
      </w:r>
      <w:r w:rsidR="008B08BC" w:rsidRPr="004C31FB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="008B08BC" w:rsidRPr="004C31FB">
        <w:rPr>
          <w:sz w:val="20"/>
          <w:szCs w:val="20"/>
        </w:rPr>
        <w:t>к</w:t>
      </w:r>
      <w:r w:rsidR="008B08BC" w:rsidRPr="004C31FB">
        <w:rPr>
          <w:sz w:val="20"/>
          <w:szCs w:val="20"/>
        </w:rPr>
        <w:t>тронной форме</w:t>
      </w:r>
      <w:r w:rsidR="00623316" w:rsidRPr="004C31FB">
        <w:rPr>
          <w:sz w:val="20"/>
          <w:szCs w:val="20"/>
        </w:rPr>
        <w:t>, включающие в себя все характеристики товара (работы, услуги): функциональные, качественные, те</w:t>
      </w:r>
      <w:r w:rsidR="00623316" w:rsidRPr="004C31FB">
        <w:rPr>
          <w:sz w:val="20"/>
          <w:szCs w:val="20"/>
        </w:rPr>
        <w:t>х</w:t>
      </w:r>
      <w:r w:rsidR="00623316" w:rsidRPr="004C31FB">
        <w:rPr>
          <w:sz w:val="20"/>
          <w:szCs w:val="20"/>
        </w:rPr>
        <w:t>нические (с учетом всех требований Заказчика)</w:t>
      </w:r>
      <w:r w:rsidR="006D711C" w:rsidRPr="004C31FB">
        <w:rPr>
          <w:sz w:val="20"/>
          <w:szCs w:val="20"/>
        </w:rPr>
        <w:t>);</w:t>
      </w:r>
      <w:proofErr w:type="gramEnd"/>
    </w:p>
    <w:p w:rsidR="00623316" w:rsidRPr="004C31FB" w:rsidRDefault="006D711C" w:rsidP="004C31FB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4C31FB">
        <w:rPr>
          <w:sz w:val="20"/>
          <w:szCs w:val="20"/>
        </w:rPr>
        <w:t>т</w:t>
      </w:r>
      <w:r w:rsidRPr="004C31FB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623316" w:rsidRPr="004C31FB" w:rsidRDefault="00623316" w:rsidP="004C31FB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ind w:left="0" w:firstLine="0"/>
        <w:jc w:val="both"/>
        <w:rPr>
          <w:color w:val="FF0000"/>
          <w:sz w:val="20"/>
          <w:szCs w:val="20"/>
        </w:rPr>
      </w:pPr>
      <w:r w:rsidRPr="004C31FB">
        <w:rPr>
          <w:b/>
          <w:color w:val="FF0000"/>
          <w:sz w:val="20"/>
          <w:szCs w:val="20"/>
          <w:u w:val="single"/>
        </w:rPr>
        <w:t xml:space="preserve">Состав заявки на участие в запросе </w:t>
      </w:r>
      <w:r w:rsidR="00077570" w:rsidRPr="004C31FB">
        <w:rPr>
          <w:b/>
          <w:color w:val="FF0000"/>
          <w:sz w:val="20"/>
          <w:szCs w:val="20"/>
          <w:u w:val="single"/>
        </w:rPr>
        <w:t>котировок в электронной форме</w:t>
      </w:r>
      <w:r w:rsidRPr="004C31FB">
        <w:rPr>
          <w:b/>
          <w:color w:val="FF0000"/>
          <w:sz w:val="20"/>
          <w:szCs w:val="20"/>
          <w:u w:val="single"/>
        </w:rPr>
        <w:t>:</w:t>
      </w:r>
      <w:r w:rsidRPr="004C31FB">
        <w:rPr>
          <w:color w:val="FF0000"/>
          <w:sz w:val="20"/>
          <w:szCs w:val="20"/>
        </w:rPr>
        <w:t xml:space="preserve"> </w:t>
      </w:r>
    </w:p>
    <w:p w:rsidR="005E3163" w:rsidRPr="004C31FB" w:rsidRDefault="005E3163" w:rsidP="004C31FB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b/>
          <w:sz w:val="20"/>
          <w:szCs w:val="20"/>
          <w:u w:val="single"/>
        </w:rPr>
        <w:t>заявка</w:t>
      </w:r>
      <w:r w:rsidRPr="004C31FB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4C31FB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C31FB">
        <w:rPr>
          <w:color w:val="0000FF"/>
          <w:sz w:val="20"/>
          <w:szCs w:val="20"/>
          <w:u w:val="single"/>
        </w:rPr>
        <w:t>1</w:t>
      </w:r>
      <w:r w:rsidRPr="004C31FB">
        <w:rPr>
          <w:color w:val="0000FF"/>
          <w:sz w:val="20"/>
          <w:szCs w:val="20"/>
        </w:rPr>
        <w:t xml:space="preserve"> </w:t>
      </w:r>
      <w:r w:rsidRPr="004C31FB">
        <w:rPr>
          <w:sz w:val="20"/>
          <w:szCs w:val="20"/>
        </w:rPr>
        <w:t>к настоящему извещ</w:t>
      </w:r>
      <w:r w:rsidRPr="004C31FB">
        <w:rPr>
          <w:sz w:val="20"/>
          <w:szCs w:val="20"/>
        </w:rPr>
        <w:t>е</w:t>
      </w:r>
      <w:r w:rsidRPr="004C31FB">
        <w:rPr>
          <w:sz w:val="20"/>
          <w:szCs w:val="20"/>
        </w:rPr>
        <w:t>нию;</w:t>
      </w:r>
    </w:p>
    <w:p w:rsidR="00FE7D62" w:rsidRPr="004C31FB" w:rsidRDefault="00FE7D62" w:rsidP="004C31FB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b/>
          <w:sz w:val="20"/>
          <w:szCs w:val="20"/>
          <w:u w:val="single"/>
        </w:rPr>
        <w:t xml:space="preserve">копия </w:t>
      </w:r>
      <w:r w:rsidR="00FD73DC" w:rsidRPr="004C31FB">
        <w:rPr>
          <w:b/>
          <w:sz w:val="20"/>
          <w:szCs w:val="20"/>
          <w:u w:val="single"/>
        </w:rPr>
        <w:t>Лицензии</w:t>
      </w:r>
      <w:r w:rsidRPr="004C31FB">
        <w:rPr>
          <w:b/>
          <w:sz w:val="20"/>
          <w:szCs w:val="20"/>
          <w:u w:val="single"/>
        </w:rPr>
        <w:t xml:space="preserve"> МЧС</w:t>
      </w:r>
      <w:r w:rsidRPr="004C31FB">
        <w:rPr>
          <w:sz w:val="20"/>
          <w:szCs w:val="20"/>
        </w:rPr>
        <w:t xml:space="preserve"> на оказание работ (услуг) в области пожарной безопасности, </w:t>
      </w:r>
      <w:proofErr w:type="gramStart"/>
      <w:r w:rsidRPr="004C31FB">
        <w:rPr>
          <w:sz w:val="20"/>
          <w:szCs w:val="20"/>
        </w:rPr>
        <w:t>согласно Постановления</w:t>
      </w:r>
      <w:proofErr w:type="gramEnd"/>
      <w:r w:rsidRPr="004C31FB">
        <w:rPr>
          <w:sz w:val="20"/>
          <w:szCs w:val="20"/>
        </w:rPr>
        <w:t xml:space="preserve"> Правительства РФ от 30.12.2011 г. № 1225 «О лицензировании деятельности по монтажу, техническому обслуживанию и ремонту средств обеспечения пожарной безопасности зданий и сооружений». </w:t>
      </w:r>
    </w:p>
    <w:p w:rsidR="00FA0D58" w:rsidRPr="004C31FB" w:rsidRDefault="005E3163" w:rsidP="004C31FB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b/>
          <w:sz w:val="20"/>
          <w:szCs w:val="20"/>
          <w:u w:val="single"/>
        </w:rPr>
        <w:t>ценовое предложение</w:t>
      </w:r>
      <w:r w:rsidRPr="004C31FB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4C31FB">
          <w:rPr>
            <w:color w:val="0000FF"/>
            <w:sz w:val="20"/>
            <w:szCs w:val="20"/>
            <w:u w:val="single"/>
          </w:rPr>
          <w:t>Приложения № 2</w:t>
        </w:r>
      </w:hyperlink>
      <w:r w:rsidRPr="004C31FB">
        <w:rPr>
          <w:color w:val="0000FF"/>
          <w:sz w:val="20"/>
          <w:szCs w:val="20"/>
        </w:rPr>
        <w:t xml:space="preserve"> </w:t>
      </w:r>
      <w:r w:rsidRPr="004C31FB">
        <w:rPr>
          <w:sz w:val="20"/>
          <w:szCs w:val="20"/>
        </w:rPr>
        <w:t>к настоящему извещению</w:t>
      </w:r>
      <w:r w:rsidR="00FA0D58" w:rsidRPr="004C31FB">
        <w:rPr>
          <w:sz w:val="20"/>
          <w:szCs w:val="20"/>
        </w:rPr>
        <w:t>.</w:t>
      </w:r>
    </w:p>
    <w:p w:rsidR="002F4E49" w:rsidRPr="004C31FB" w:rsidRDefault="002F4E49" w:rsidP="004C31FB">
      <w:pPr>
        <w:pStyle w:val="af1"/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172285" w:rsidRPr="004C31FB" w:rsidRDefault="00172285" w:rsidP="004C31FB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4C31FB">
        <w:rPr>
          <w:sz w:val="20"/>
          <w:szCs w:val="20"/>
        </w:rPr>
        <w:t>у</w:t>
      </w:r>
      <w:r w:rsidRPr="004C31FB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4C31FB">
        <w:rPr>
          <w:sz w:val="20"/>
          <w:szCs w:val="20"/>
        </w:rPr>
        <w:t>я</w:t>
      </w:r>
      <w:r w:rsidRPr="004C31FB">
        <w:rPr>
          <w:sz w:val="20"/>
          <w:szCs w:val="20"/>
        </w:rPr>
        <w:t>ется на электронной площадке в форме электронных документов.</w:t>
      </w:r>
    </w:p>
    <w:p w:rsidR="00172285" w:rsidRPr="004C31FB" w:rsidRDefault="00172285" w:rsidP="004C31FB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9014A7" w:rsidRPr="004C31FB" w:rsidRDefault="00E414CB" w:rsidP="004C31FB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12.5.</w:t>
      </w:r>
      <w:r w:rsidRPr="004C31FB">
        <w:rPr>
          <w:sz w:val="20"/>
          <w:szCs w:val="20"/>
        </w:rPr>
        <w:t xml:space="preserve"> </w:t>
      </w:r>
      <w:r w:rsidR="009014A7" w:rsidRPr="004C31FB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="009014A7" w:rsidRPr="004C31FB">
        <w:rPr>
          <w:sz w:val="20"/>
          <w:szCs w:val="20"/>
        </w:rPr>
        <w:t>о</w:t>
      </w:r>
      <w:r w:rsidR="009014A7" w:rsidRPr="004C31FB">
        <w:rPr>
          <w:sz w:val="20"/>
          <w:szCs w:val="20"/>
        </w:rPr>
        <w:t xml:space="preserve">тировок в электронной </w:t>
      </w:r>
      <w:r w:rsidR="009315F6" w:rsidRPr="004C31FB">
        <w:rPr>
          <w:sz w:val="20"/>
          <w:szCs w:val="20"/>
        </w:rPr>
        <w:t xml:space="preserve">форме </w:t>
      </w:r>
      <w:r w:rsidR="009014A7" w:rsidRPr="004C31FB">
        <w:rPr>
          <w:sz w:val="20"/>
          <w:szCs w:val="20"/>
        </w:rPr>
        <w:t xml:space="preserve">в сроки, установленные для подачи заявок в извещении о проведении запроса котировок. </w:t>
      </w:r>
    </w:p>
    <w:p w:rsidR="009014A7" w:rsidRPr="004C31FB" w:rsidRDefault="00E414CB" w:rsidP="004C31FB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4C31FB">
        <w:rPr>
          <w:b/>
          <w:sz w:val="20"/>
          <w:szCs w:val="20"/>
        </w:rPr>
        <w:t>12.6.</w:t>
      </w:r>
      <w:r w:rsidRPr="004C31FB">
        <w:rPr>
          <w:sz w:val="20"/>
          <w:szCs w:val="20"/>
        </w:rPr>
        <w:t xml:space="preserve"> </w:t>
      </w:r>
      <w:proofErr w:type="gramStart"/>
      <w:r w:rsidR="009014A7" w:rsidRPr="004C31FB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8B08BC" w:rsidRPr="004C31FB" w:rsidRDefault="008B08BC" w:rsidP="004C31FB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20F37" w:rsidRPr="004C31FB" w:rsidRDefault="00D20F37" w:rsidP="004C31FB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spacing w:line="276" w:lineRule="auto"/>
        <w:ind w:left="0" w:firstLine="0"/>
        <w:rPr>
          <w:sz w:val="20"/>
          <w:szCs w:val="20"/>
        </w:rPr>
      </w:pPr>
      <w:r w:rsidRPr="004C31FB">
        <w:rPr>
          <w:b/>
          <w:sz w:val="20"/>
          <w:szCs w:val="20"/>
        </w:rPr>
        <w:t xml:space="preserve">Сроки подачи заявок: </w:t>
      </w:r>
      <w:r w:rsidRPr="004C31FB">
        <w:rPr>
          <w:sz w:val="20"/>
          <w:szCs w:val="20"/>
        </w:rPr>
        <w:t xml:space="preserve">Дата начала подачи заявок: </w:t>
      </w:r>
      <w:r w:rsidRPr="004C31FB">
        <w:rPr>
          <w:b/>
          <w:sz w:val="20"/>
          <w:szCs w:val="20"/>
        </w:rPr>
        <w:t>«</w:t>
      </w:r>
      <w:r w:rsidR="00412A99" w:rsidRPr="004C31FB">
        <w:rPr>
          <w:b/>
          <w:sz w:val="20"/>
          <w:szCs w:val="20"/>
        </w:rPr>
        <w:t>18</w:t>
      </w:r>
      <w:r w:rsidRPr="004C31FB">
        <w:rPr>
          <w:b/>
          <w:sz w:val="20"/>
          <w:szCs w:val="20"/>
        </w:rPr>
        <w:t xml:space="preserve">» </w:t>
      </w:r>
      <w:r w:rsidR="004E20F2" w:rsidRPr="004C31FB">
        <w:rPr>
          <w:b/>
          <w:sz w:val="20"/>
          <w:szCs w:val="20"/>
        </w:rPr>
        <w:t>июня</w:t>
      </w:r>
      <w:r w:rsidRPr="004C31FB">
        <w:rPr>
          <w:b/>
          <w:sz w:val="20"/>
          <w:szCs w:val="20"/>
        </w:rPr>
        <w:t xml:space="preserve"> 20</w:t>
      </w:r>
      <w:r w:rsidR="004E20F2" w:rsidRPr="004C31FB">
        <w:rPr>
          <w:b/>
          <w:sz w:val="20"/>
          <w:szCs w:val="20"/>
        </w:rPr>
        <w:t>20</w:t>
      </w:r>
      <w:r w:rsidRPr="004C31FB">
        <w:rPr>
          <w:b/>
          <w:sz w:val="20"/>
          <w:szCs w:val="20"/>
        </w:rPr>
        <w:t xml:space="preserve"> г. с 08:00 часов</w:t>
      </w:r>
      <w:r w:rsidRPr="004C31FB">
        <w:rPr>
          <w:sz w:val="20"/>
          <w:szCs w:val="20"/>
        </w:rPr>
        <w:t xml:space="preserve"> (местного времени)</w:t>
      </w:r>
      <w:r w:rsidR="00CD05FE" w:rsidRPr="004C31FB">
        <w:rPr>
          <w:sz w:val="20"/>
          <w:szCs w:val="20"/>
        </w:rPr>
        <w:t>.</w:t>
      </w:r>
    </w:p>
    <w:p w:rsidR="004A61AD" w:rsidRPr="004C31FB" w:rsidRDefault="00D20F37" w:rsidP="004C31FB">
      <w:pPr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Дата окончания подачи заявок: </w:t>
      </w:r>
      <w:r w:rsidRPr="004C31FB">
        <w:rPr>
          <w:b/>
          <w:sz w:val="20"/>
          <w:szCs w:val="20"/>
        </w:rPr>
        <w:t>«</w:t>
      </w:r>
      <w:r w:rsidR="000B46D9" w:rsidRPr="004C31FB">
        <w:rPr>
          <w:b/>
          <w:sz w:val="20"/>
          <w:szCs w:val="20"/>
        </w:rPr>
        <w:t>26</w:t>
      </w:r>
      <w:r w:rsidRPr="004C31FB">
        <w:rPr>
          <w:b/>
          <w:sz w:val="20"/>
          <w:szCs w:val="20"/>
        </w:rPr>
        <w:t xml:space="preserve">» </w:t>
      </w:r>
      <w:r w:rsidR="004E20F2" w:rsidRPr="004C31FB">
        <w:rPr>
          <w:b/>
          <w:sz w:val="20"/>
          <w:szCs w:val="20"/>
        </w:rPr>
        <w:t>июня</w:t>
      </w:r>
      <w:r w:rsidRPr="004C31FB">
        <w:rPr>
          <w:b/>
          <w:sz w:val="20"/>
          <w:szCs w:val="20"/>
        </w:rPr>
        <w:t xml:space="preserve"> 20</w:t>
      </w:r>
      <w:r w:rsidR="004E20F2" w:rsidRPr="004C31FB">
        <w:rPr>
          <w:b/>
          <w:sz w:val="20"/>
          <w:szCs w:val="20"/>
        </w:rPr>
        <w:t>20</w:t>
      </w:r>
      <w:r w:rsidR="00E46097" w:rsidRPr="004C31FB">
        <w:rPr>
          <w:b/>
          <w:sz w:val="20"/>
          <w:szCs w:val="20"/>
        </w:rPr>
        <w:t xml:space="preserve"> г. до 10</w:t>
      </w:r>
      <w:r w:rsidRPr="004C31FB">
        <w:rPr>
          <w:b/>
          <w:sz w:val="20"/>
          <w:szCs w:val="20"/>
        </w:rPr>
        <w:t>:00 часов</w:t>
      </w:r>
      <w:r w:rsidRPr="004C31FB">
        <w:rPr>
          <w:sz w:val="20"/>
          <w:szCs w:val="20"/>
        </w:rPr>
        <w:t xml:space="preserve"> (местного времени).</w:t>
      </w:r>
    </w:p>
    <w:p w:rsidR="00D20F37" w:rsidRPr="004C31FB" w:rsidRDefault="00D20F37" w:rsidP="004C31FB">
      <w:pPr>
        <w:pStyle w:val="af1"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4C31FB">
        <w:rPr>
          <w:sz w:val="20"/>
          <w:szCs w:val="20"/>
        </w:rPr>
        <w:t>Дата начала подачи запросов о разъяснении п</w:t>
      </w:r>
      <w:r w:rsidRPr="004C31FB">
        <w:rPr>
          <w:sz w:val="20"/>
          <w:szCs w:val="20"/>
        </w:rPr>
        <w:t>о</w:t>
      </w:r>
      <w:r w:rsidRPr="004C31FB">
        <w:rPr>
          <w:sz w:val="20"/>
          <w:szCs w:val="20"/>
        </w:rPr>
        <w:t xml:space="preserve">ложений извещения – </w:t>
      </w:r>
      <w:r w:rsidRPr="004C31FB">
        <w:rPr>
          <w:b/>
          <w:sz w:val="20"/>
          <w:szCs w:val="20"/>
        </w:rPr>
        <w:t>«</w:t>
      </w:r>
      <w:r w:rsidR="000B46D9" w:rsidRPr="004C31FB">
        <w:rPr>
          <w:b/>
          <w:sz w:val="20"/>
          <w:szCs w:val="20"/>
        </w:rPr>
        <w:t>18</w:t>
      </w:r>
      <w:r w:rsidRPr="004C31FB">
        <w:rPr>
          <w:b/>
          <w:sz w:val="20"/>
          <w:szCs w:val="20"/>
        </w:rPr>
        <w:t xml:space="preserve">» </w:t>
      </w:r>
      <w:r w:rsidR="004E20F2" w:rsidRPr="004C31FB">
        <w:rPr>
          <w:b/>
          <w:sz w:val="20"/>
          <w:szCs w:val="20"/>
        </w:rPr>
        <w:t>июн</w:t>
      </w:r>
      <w:r w:rsidR="005E3163" w:rsidRPr="004C31FB">
        <w:rPr>
          <w:b/>
          <w:sz w:val="20"/>
          <w:szCs w:val="20"/>
        </w:rPr>
        <w:t>я</w:t>
      </w:r>
      <w:r w:rsidRPr="004C31FB">
        <w:rPr>
          <w:b/>
          <w:sz w:val="20"/>
          <w:szCs w:val="20"/>
        </w:rPr>
        <w:t xml:space="preserve"> 20</w:t>
      </w:r>
      <w:r w:rsidR="004E20F2" w:rsidRPr="004C31FB">
        <w:rPr>
          <w:b/>
          <w:sz w:val="20"/>
          <w:szCs w:val="20"/>
        </w:rPr>
        <w:t>20</w:t>
      </w:r>
      <w:r w:rsidR="008B08BC" w:rsidRPr="004C31FB">
        <w:rPr>
          <w:b/>
          <w:sz w:val="20"/>
          <w:szCs w:val="20"/>
        </w:rPr>
        <w:t xml:space="preserve"> </w:t>
      </w:r>
      <w:r w:rsidRPr="004C31FB">
        <w:rPr>
          <w:b/>
          <w:sz w:val="20"/>
          <w:szCs w:val="20"/>
        </w:rPr>
        <w:t>г.</w:t>
      </w:r>
    </w:p>
    <w:p w:rsidR="00D20F37" w:rsidRPr="004C31FB" w:rsidRDefault="00D20F37" w:rsidP="004C31FB">
      <w:pPr>
        <w:tabs>
          <w:tab w:val="num" w:pos="720"/>
        </w:tabs>
        <w:spacing w:line="276" w:lineRule="auto"/>
        <w:jc w:val="both"/>
        <w:rPr>
          <w:b/>
          <w:sz w:val="20"/>
          <w:szCs w:val="20"/>
        </w:rPr>
      </w:pPr>
      <w:r w:rsidRPr="004C31FB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="00E46097" w:rsidRPr="004C31FB">
        <w:rPr>
          <w:b/>
          <w:sz w:val="20"/>
          <w:szCs w:val="20"/>
        </w:rPr>
        <w:t>«</w:t>
      </w:r>
      <w:r w:rsidR="000B46D9" w:rsidRPr="004C31FB">
        <w:rPr>
          <w:b/>
          <w:sz w:val="20"/>
          <w:szCs w:val="20"/>
        </w:rPr>
        <w:t>23</w:t>
      </w:r>
      <w:r w:rsidRPr="004C31FB">
        <w:rPr>
          <w:b/>
          <w:sz w:val="20"/>
          <w:szCs w:val="20"/>
        </w:rPr>
        <w:t xml:space="preserve">» </w:t>
      </w:r>
      <w:r w:rsidR="004E20F2" w:rsidRPr="004C31FB">
        <w:rPr>
          <w:b/>
          <w:sz w:val="20"/>
          <w:szCs w:val="20"/>
        </w:rPr>
        <w:t>июня</w:t>
      </w:r>
      <w:r w:rsidRPr="004C31FB">
        <w:rPr>
          <w:b/>
          <w:sz w:val="20"/>
          <w:szCs w:val="20"/>
        </w:rPr>
        <w:t xml:space="preserve"> 20</w:t>
      </w:r>
      <w:r w:rsidR="004E20F2" w:rsidRPr="004C31FB">
        <w:rPr>
          <w:b/>
          <w:sz w:val="20"/>
          <w:szCs w:val="20"/>
        </w:rPr>
        <w:t>20</w:t>
      </w:r>
      <w:r w:rsidRPr="004C31FB">
        <w:rPr>
          <w:b/>
          <w:sz w:val="20"/>
          <w:szCs w:val="20"/>
        </w:rPr>
        <w:t xml:space="preserve"> г.</w:t>
      </w:r>
    </w:p>
    <w:p w:rsidR="009C34CF" w:rsidRPr="004C31FB" w:rsidRDefault="009C34CF" w:rsidP="004C31FB">
      <w:pPr>
        <w:spacing w:line="276" w:lineRule="auto"/>
        <w:jc w:val="both"/>
        <w:rPr>
          <w:b/>
          <w:bCs/>
          <w:sz w:val="20"/>
          <w:szCs w:val="20"/>
        </w:rPr>
      </w:pPr>
      <w:r w:rsidRPr="004C31FB">
        <w:rPr>
          <w:i/>
          <w:sz w:val="20"/>
          <w:szCs w:val="20"/>
          <w:u w:val="single"/>
        </w:rPr>
        <w:t>В течение трех рабочих дней</w:t>
      </w:r>
      <w:r w:rsidRPr="004C31FB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4C31FB">
        <w:rPr>
          <w:sz w:val="20"/>
          <w:szCs w:val="20"/>
        </w:rPr>
        <w:t>т</w:t>
      </w:r>
      <w:r w:rsidRPr="004C31FB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4C31FB">
        <w:rPr>
          <w:sz w:val="20"/>
          <w:szCs w:val="20"/>
        </w:rPr>
        <w:t>позднее</w:t>
      </w:r>
      <w:proofErr w:type="gramEnd"/>
      <w:r w:rsidRPr="004C31FB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9C34CF" w:rsidRPr="004C31FB" w:rsidRDefault="009C34CF" w:rsidP="004C31FB">
      <w:pPr>
        <w:pStyle w:val="af1"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0"/>
          <w:szCs w:val="20"/>
        </w:rPr>
      </w:pPr>
      <w:r w:rsidRPr="004C31FB">
        <w:rPr>
          <w:b/>
          <w:sz w:val="20"/>
          <w:szCs w:val="20"/>
        </w:rPr>
        <w:t xml:space="preserve">Место и дата рассмотрения заявок: </w:t>
      </w:r>
      <w:r w:rsidRPr="004C31FB">
        <w:rPr>
          <w:sz w:val="20"/>
          <w:szCs w:val="20"/>
        </w:rPr>
        <w:t>665709, Иркутская обл., г. Братск, жилой район Энергетик,</w:t>
      </w:r>
      <w:r w:rsidRPr="004C31FB">
        <w:rPr>
          <w:sz w:val="20"/>
          <w:szCs w:val="20"/>
        </w:rPr>
        <w:br/>
        <w:t xml:space="preserve">ул. Погодаева, д. 5, </w:t>
      </w:r>
      <w:proofErr w:type="spellStart"/>
      <w:r w:rsidRPr="004C31FB">
        <w:rPr>
          <w:sz w:val="20"/>
          <w:szCs w:val="20"/>
        </w:rPr>
        <w:t>каб</w:t>
      </w:r>
      <w:proofErr w:type="spellEnd"/>
      <w:r w:rsidRPr="004C31FB">
        <w:rPr>
          <w:sz w:val="20"/>
          <w:szCs w:val="20"/>
        </w:rPr>
        <w:t xml:space="preserve">. 3119, </w:t>
      </w:r>
      <w:r w:rsidRPr="004C31FB">
        <w:rPr>
          <w:b/>
          <w:sz w:val="20"/>
          <w:szCs w:val="20"/>
        </w:rPr>
        <w:t>«</w:t>
      </w:r>
      <w:r w:rsidR="000B46D9" w:rsidRPr="004C31FB">
        <w:rPr>
          <w:b/>
          <w:sz w:val="20"/>
          <w:szCs w:val="20"/>
        </w:rPr>
        <w:t>29</w:t>
      </w:r>
      <w:r w:rsidRPr="004C31FB">
        <w:rPr>
          <w:b/>
          <w:sz w:val="20"/>
          <w:szCs w:val="20"/>
        </w:rPr>
        <w:t xml:space="preserve">» </w:t>
      </w:r>
      <w:r w:rsidR="004E20F2" w:rsidRPr="004C31FB">
        <w:rPr>
          <w:b/>
          <w:sz w:val="20"/>
          <w:szCs w:val="20"/>
        </w:rPr>
        <w:t>июня</w:t>
      </w:r>
      <w:r w:rsidRPr="004C31FB">
        <w:rPr>
          <w:b/>
          <w:sz w:val="20"/>
          <w:szCs w:val="20"/>
        </w:rPr>
        <w:t xml:space="preserve"> </w:t>
      </w:r>
      <w:r w:rsidR="005E3163" w:rsidRPr="004C31FB">
        <w:rPr>
          <w:b/>
          <w:sz w:val="20"/>
          <w:szCs w:val="20"/>
        </w:rPr>
        <w:t>20</w:t>
      </w:r>
      <w:r w:rsidR="004E20F2" w:rsidRPr="004C31FB">
        <w:rPr>
          <w:b/>
          <w:sz w:val="20"/>
          <w:szCs w:val="20"/>
        </w:rPr>
        <w:t>20</w:t>
      </w:r>
      <w:r w:rsidR="005E3163" w:rsidRPr="004C31FB">
        <w:rPr>
          <w:b/>
          <w:sz w:val="20"/>
          <w:szCs w:val="20"/>
        </w:rPr>
        <w:t>г</w:t>
      </w:r>
      <w:r w:rsidRPr="004C31FB">
        <w:rPr>
          <w:b/>
          <w:sz w:val="20"/>
          <w:szCs w:val="20"/>
        </w:rPr>
        <w:t>.</w:t>
      </w:r>
    </w:p>
    <w:p w:rsidR="004A61AD" w:rsidRPr="004C31FB" w:rsidRDefault="009C34CF" w:rsidP="004C31FB">
      <w:pPr>
        <w:pStyle w:val="af1"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Обеспечение заявки на участие:</w:t>
      </w:r>
      <w:r w:rsidRPr="004C31FB">
        <w:rPr>
          <w:sz w:val="20"/>
          <w:szCs w:val="20"/>
        </w:rPr>
        <w:t xml:space="preserve"> Не установлено.</w:t>
      </w:r>
    </w:p>
    <w:p w:rsidR="009C34CF" w:rsidRPr="004C31FB" w:rsidRDefault="009C34CF" w:rsidP="004C31FB">
      <w:pPr>
        <w:pStyle w:val="af1"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 xml:space="preserve">Обеспечение исполнения договора: </w:t>
      </w:r>
      <w:r w:rsidRPr="004C31FB">
        <w:rPr>
          <w:sz w:val="20"/>
          <w:szCs w:val="20"/>
        </w:rPr>
        <w:t>Не установлено.</w:t>
      </w:r>
    </w:p>
    <w:p w:rsidR="004A61AD" w:rsidRPr="004C31FB" w:rsidRDefault="004A61AD" w:rsidP="004C31FB">
      <w:pPr>
        <w:spacing w:line="276" w:lineRule="auto"/>
        <w:jc w:val="both"/>
        <w:rPr>
          <w:b/>
          <w:bCs/>
          <w:sz w:val="20"/>
          <w:szCs w:val="20"/>
        </w:rPr>
      </w:pPr>
    </w:p>
    <w:p w:rsidR="00B6128D" w:rsidRPr="004C31FB" w:rsidRDefault="00B6128D" w:rsidP="004C31FB">
      <w:pPr>
        <w:spacing w:line="276" w:lineRule="auto"/>
        <w:jc w:val="both"/>
        <w:rPr>
          <w:b/>
          <w:sz w:val="20"/>
          <w:szCs w:val="20"/>
        </w:rPr>
      </w:pPr>
      <w:r w:rsidRPr="004C31FB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B6128D" w:rsidRPr="004C31FB" w:rsidRDefault="00B6128D" w:rsidP="004C31FB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</w:t>
      </w:r>
      <w:r w:rsidR="00172285" w:rsidRPr="004C31FB">
        <w:rPr>
          <w:sz w:val="20"/>
          <w:szCs w:val="20"/>
        </w:rPr>
        <w:t xml:space="preserve">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9014A7" w:rsidRPr="004C31FB" w:rsidRDefault="00B6128D" w:rsidP="004C31FB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В случае внесения изменений в </w:t>
      </w:r>
      <w:r w:rsidR="009014A7" w:rsidRPr="004C31FB">
        <w:rPr>
          <w:sz w:val="20"/>
          <w:szCs w:val="20"/>
        </w:rPr>
        <w:t xml:space="preserve">извещение </w:t>
      </w:r>
      <w:r w:rsidRPr="004C31FB">
        <w:rPr>
          <w:sz w:val="20"/>
          <w:szCs w:val="20"/>
        </w:rPr>
        <w:t xml:space="preserve"> о запросе </w:t>
      </w:r>
      <w:r w:rsidR="009014A7" w:rsidRPr="004C31FB">
        <w:rPr>
          <w:sz w:val="20"/>
          <w:szCs w:val="20"/>
        </w:rPr>
        <w:t>котировок в электронной форме</w:t>
      </w:r>
      <w:r w:rsidRPr="004C31FB">
        <w:rPr>
          <w:sz w:val="20"/>
          <w:szCs w:val="20"/>
        </w:rPr>
        <w:t>, срок подачи заявок пр</w:t>
      </w:r>
      <w:r w:rsidRPr="004C31FB">
        <w:rPr>
          <w:sz w:val="20"/>
          <w:szCs w:val="20"/>
        </w:rPr>
        <w:t>о</w:t>
      </w:r>
      <w:r w:rsidRPr="004C31FB">
        <w:rPr>
          <w:sz w:val="20"/>
          <w:szCs w:val="20"/>
        </w:rPr>
        <w:t xml:space="preserve">длевается Заказчиком так, чтобы со дня размещения внесенных изменений до даты окончания подачи заявок на участие запросе </w:t>
      </w:r>
      <w:r w:rsidR="009014A7" w:rsidRPr="004C31FB">
        <w:rPr>
          <w:sz w:val="20"/>
          <w:szCs w:val="20"/>
        </w:rPr>
        <w:t>котировок в электронной форме</w:t>
      </w:r>
      <w:r w:rsidRPr="004C31FB">
        <w:rPr>
          <w:sz w:val="20"/>
          <w:szCs w:val="20"/>
        </w:rPr>
        <w:t xml:space="preserve"> срок составлял не менее чем 3 (три) </w:t>
      </w:r>
      <w:r w:rsidR="009014A7" w:rsidRPr="004C31FB">
        <w:rPr>
          <w:sz w:val="20"/>
          <w:szCs w:val="20"/>
        </w:rPr>
        <w:t xml:space="preserve">рабочих </w:t>
      </w:r>
      <w:r w:rsidRPr="004C31FB">
        <w:rPr>
          <w:sz w:val="20"/>
          <w:szCs w:val="20"/>
        </w:rPr>
        <w:t>дня.</w:t>
      </w:r>
      <w:r w:rsidR="009014A7" w:rsidRPr="004C31FB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9014A7" w:rsidRPr="004C31FB">
        <w:rPr>
          <w:sz w:val="20"/>
          <w:szCs w:val="20"/>
        </w:rPr>
        <w:t>В течение одного часа с м</w:t>
      </w:r>
      <w:r w:rsidR="009014A7" w:rsidRPr="004C31FB">
        <w:rPr>
          <w:sz w:val="20"/>
          <w:szCs w:val="20"/>
        </w:rPr>
        <w:t>о</w:t>
      </w:r>
      <w:r w:rsidR="009014A7" w:rsidRPr="004C31FB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="009014A7" w:rsidRPr="004C31FB">
        <w:rPr>
          <w:sz w:val="20"/>
          <w:szCs w:val="20"/>
        </w:rPr>
        <w:t>к</w:t>
      </w:r>
      <w:r w:rsidR="009014A7" w:rsidRPr="004C31FB">
        <w:rPr>
          <w:sz w:val="20"/>
          <w:szCs w:val="20"/>
        </w:rPr>
        <w:t xml:space="preserve">тронной форме оператор электронной площадки размещает такие изменения на электронной площадке, направляет </w:t>
      </w:r>
      <w:r w:rsidR="009014A7" w:rsidRPr="004C31FB">
        <w:rPr>
          <w:sz w:val="20"/>
          <w:szCs w:val="20"/>
        </w:rPr>
        <w:lastRenderedPageBreak/>
        <w:t>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9315F6" w:rsidRPr="004C31FB" w:rsidRDefault="009315F6" w:rsidP="004C31FB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4C31FB">
        <w:rPr>
          <w:sz w:val="20"/>
          <w:szCs w:val="20"/>
        </w:rPr>
        <w:t>а</w:t>
      </w:r>
      <w:r w:rsidRPr="004C31FB">
        <w:rPr>
          <w:sz w:val="20"/>
          <w:szCs w:val="20"/>
        </w:rPr>
        <w:t xml:space="preserve">казчиком </w:t>
      </w:r>
      <w:proofErr w:type="gramStart"/>
      <w:r w:rsidRPr="004C31FB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4C31FB">
        <w:rPr>
          <w:sz w:val="20"/>
          <w:szCs w:val="20"/>
        </w:rPr>
        <w:t xml:space="preserve"> кот</w:t>
      </w:r>
      <w:r w:rsidRPr="004C31FB">
        <w:rPr>
          <w:sz w:val="20"/>
          <w:szCs w:val="20"/>
        </w:rPr>
        <w:t>и</w:t>
      </w:r>
      <w:r w:rsidRPr="004C31FB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4C31FB">
        <w:rPr>
          <w:sz w:val="20"/>
          <w:szCs w:val="20"/>
        </w:rPr>
        <w:t>д</w:t>
      </w:r>
      <w:r w:rsidRPr="004C31FB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4C31FB">
        <w:rPr>
          <w:sz w:val="20"/>
          <w:szCs w:val="20"/>
        </w:rPr>
        <w:t>з</w:t>
      </w:r>
      <w:r w:rsidRPr="004C31FB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B6128D" w:rsidRPr="004C31FB" w:rsidRDefault="009014A7" w:rsidP="004C31FB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4C31FB">
        <w:rPr>
          <w:sz w:val="20"/>
          <w:szCs w:val="20"/>
        </w:rPr>
        <w:t>з</w:t>
      </w:r>
      <w:r w:rsidRPr="004C31FB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4C31FB">
        <w:rPr>
          <w:sz w:val="20"/>
          <w:szCs w:val="20"/>
        </w:rPr>
        <w:t>з</w:t>
      </w:r>
      <w:r w:rsidRPr="004C31FB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4C31FB">
        <w:rPr>
          <w:sz w:val="20"/>
          <w:szCs w:val="20"/>
        </w:rPr>
        <w:t>д</w:t>
      </w:r>
      <w:r w:rsidRPr="004C31FB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</w:t>
      </w:r>
      <w:r w:rsidR="00CD05FE" w:rsidRPr="004C31FB">
        <w:rPr>
          <w:sz w:val="20"/>
          <w:szCs w:val="20"/>
        </w:rPr>
        <w:t xml:space="preserve"> </w:t>
      </w:r>
      <w:r w:rsidRPr="004C31FB">
        <w:rPr>
          <w:sz w:val="20"/>
          <w:szCs w:val="20"/>
        </w:rPr>
        <w:t>и до заключения договора Заказчик вправе отменить запрос котировок</w:t>
      </w:r>
      <w:r w:rsidR="00CD05FE" w:rsidRPr="004C31FB">
        <w:rPr>
          <w:sz w:val="20"/>
          <w:szCs w:val="20"/>
        </w:rPr>
        <w:t xml:space="preserve"> </w:t>
      </w:r>
      <w:r w:rsidRPr="004C31FB">
        <w:rPr>
          <w:sz w:val="20"/>
          <w:szCs w:val="20"/>
        </w:rPr>
        <w:t>в электронной форме только в случае возникновения обстоятельств</w:t>
      </w:r>
      <w:r w:rsidR="00CD05FE" w:rsidRPr="004C31FB">
        <w:rPr>
          <w:sz w:val="20"/>
          <w:szCs w:val="20"/>
        </w:rPr>
        <w:t xml:space="preserve"> </w:t>
      </w:r>
      <w:r w:rsidRPr="004C31FB">
        <w:rPr>
          <w:sz w:val="20"/>
          <w:szCs w:val="20"/>
        </w:rPr>
        <w:t>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B6128D" w:rsidRPr="004C31FB" w:rsidRDefault="00B6128D" w:rsidP="004C31FB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Участники запроса </w:t>
      </w:r>
      <w:r w:rsidR="009014A7" w:rsidRPr="004C31FB">
        <w:rPr>
          <w:sz w:val="20"/>
          <w:szCs w:val="20"/>
        </w:rPr>
        <w:t>котировок в электронной форме</w:t>
      </w:r>
      <w:r w:rsidRPr="004C31FB">
        <w:rPr>
          <w:sz w:val="20"/>
          <w:szCs w:val="20"/>
        </w:rPr>
        <w:t xml:space="preserve"> подают заявки в сроки</w:t>
      </w:r>
      <w:r w:rsidR="009014A7" w:rsidRPr="004C31FB">
        <w:rPr>
          <w:sz w:val="20"/>
          <w:szCs w:val="20"/>
        </w:rPr>
        <w:t xml:space="preserve"> и в порядке, определенном</w:t>
      </w:r>
      <w:r w:rsidRPr="004C31FB">
        <w:rPr>
          <w:sz w:val="20"/>
          <w:szCs w:val="20"/>
        </w:rPr>
        <w:t xml:space="preserve"> в </w:t>
      </w:r>
      <w:hyperlink w:anchor="_РАЗДЕЛ_1._ИНФОРМАЦИОННАЯ" w:history="1">
        <w:r w:rsidRPr="004C31FB">
          <w:rPr>
            <w:rStyle w:val="a5"/>
            <w:sz w:val="20"/>
            <w:szCs w:val="20"/>
          </w:rPr>
          <w:t xml:space="preserve">Разделе </w:t>
        </w:r>
      </w:hyperlink>
      <w:r w:rsidR="009014A7" w:rsidRPr="004C31FB">
        <w:rPr>
          <w:rStyle w:val="a5"/>
          <w:sz w:val="20"/>
          <w:szCs w:val="20"/>
        </w:rPr>
        <w:t>12</w:t>
      </w:r>
      <w:r w:rsidR="009014A7" w:rsidRPr="004C31FB">
        <w:rPr>
          <w:sz w:val="20"/>
          <w:szCs w:val="20"/>
        </w:rPr>
        <w:t xml:space="preserve"> настоящего извещения</w:t>
      </w:r>
      <w:r w:rsidRPr="004C31FB">
        <w:rPr>
          <w:sz w:val="20"/>
          <w:szCs w:val="20"/>
        </w:rPr>
        <w:t>.</w:t>
      </w:r>
    </w:p>
    <w:p w:rsidR="00B6128D" w:rsidRPr="004C31FB" w:rsidRDefault="00B6128D" w:rsidP="004C31FB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В день, следующий за днем окончания подачи заявок на участие в запросе </w:t>
      </w:r>
      <w:r w:rsidR="00B94DE8" w:rsidRPr="004C31FB">
        <w:rPr>
          <w:sz w:val="20"/>
          <w:szCs w:val="20"/>
        </w:rPr>
        <w:t>котировок в электронной форме</w:t>
      </w:r>
      <w:r w:rsidRPr="004C31FB">
        <w:rPr>
          <w:sz w:val="20"/>
          <w:szCs w:val="20"/>
        </w:rPr>
        <w:t>, Ед</w:t>
      </w:r>
      <w:r w:rsidRPr="004C31FB">
        <w:rPr>
          <w:sz w:val="20"/>
          <w:szCs w:val="20"/>
        </w:rPr>
        <w:t>и</w:t>
      </w:r>
      <w:r w:rsidRPr="004C31FB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4C31FB">
          <w:rPr>
            <w:rStyle w:val="a5"/>
            <w:sz w:val="20"/>
            <w:szCs w:val="20"/>
          </w:rPr>
          <w:t xml:space="preserve">Разделом </w:t>
        </w:r>
      </w:hyperlink>
      <w:r w:rsidR="00B94DE8" w:rsidRPr="004C31FB">
        <w:rPr>
          <w:rStyle w:val="a5"/>
          <w:sz w:val="20"/>
          <w:szCs w:val="20"/>
        </w:rPr>
        <w:t>10</w:t>
      </w:r>
      <w:r w:rsidR="00B94DE8" w:rsidRPr="004C31FB">
        <w:rPr>
          <w:sz w:val="20"/>
          <w:szCs w:val="20"/>
        </w:rPr>
        <w:t xml:space="preserve"> настоящего извещения</w:t>
      </w:r>
      <w:r w:rsidRPr="004C31FB">
        <w:rPr>
          <w:sz w:val="20"/>
          <w:szCs w:val="20"/>
        </w:rPr>
        <w:t xml:space="preserve">, а также: </w:t>
      </w:r>
    </w:p>
    <w:p w:rsidR="00B94DE8" w:rsidRPr="004C31FB" w:rsidRDefault="00BE4335" w:rsidP="004C31FB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- </w:t>
      </w:r>
      <w:r w:rsidR="00B94DE8" w:rsidRPr="004C31FB">
        <w:rPr>
          <w:sz w:val="20"/>
          <w:szCs w:val="20"/>
        </w:rPr>
        <w:t>представление документов и информации, предусмотренных извещением о проведении запроса котировок в эле</w:t>
      </w:r>
      <w:r w:rsidR="00B94DE8" w:rsidRPr="004C31FB">
        <w:rPr>
          <w:sz w:val="20"/>
          <w:szCs w:val="20"/>
        </w:rPr>
        <w:t>к</w:t>
      </w:r>
      <w:r w:rsidR="00B94DE8" w:rsidRPr="004C31FB">
        <w:rPr>
          <w:sz w:val="20"/>
          <w:szCs w:val="20"/>
        </w:rPr>
        <w:t>тронной форме;</w:t>
      </w:r>
    </w:p>
    <w:p w:rsidR="00B94DE8" w:rsidRPr="004C31FB" w:rsidRDefault="00BE4335" w:rsidP="004C31FB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- </w:t>
      </w:r>
      <w:r w:rsidR="00B94DE8" w:rsidRPr="004C31FB">
        <w:rPr>
          <w:sz w:val="20"/>
          <w:szCs w:val="20"/>
        </w:rPr>
        <w:t>соответствие указанных документов и информации требованиям, установленным извещением о провед</w:t>
      </w:r>
      <w:r w:rsidR="00B94DE8" w:rsidRPr="004C31FB">
        <w:rPr>
          <w:sz w:val="20"/>
          <w:szCs w:val="20"/>
        </w:rPr>
        <w:t>е</w:t>
      </w:r>
      <w:r w:rsidR="00B94DE8" w:rsidRPr="004C31FB">
        <w:rPr>
          <w:sz w:val="20"/>
          <w:szCs w:val="20"/>
        </w:rPr>
        <w:t>нии запроса котировок в электронной форме;</w:t>
      </w:r>
    </w:p>
    <w:p w:rsidR="00BE4335" w:rsidRPr="004C31FB" w:rsidRDefault="00D01F84" w:rsidP="004C31FB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  <w:proofErr w:type="gramStart"/>
      <w:r w:rsidRPr="004C31FB">
        <w:rPr>
          <w:sz w:val="20"/>
          <w:szCs w:val="20"/>
        </w:rPr>
        <w:t xml:space="preserve">- </w:t>
      </w:r>
      <w:r w:rsidR="00BE4335" w:rsidRPr="004C31FB">
        <w:rPr>
          <w:sz w:val="20"/>
          <w:szCs w:val="20"/>
        </w:rPr>
        <w:t>наличие</w:t>
      </w:r>
      <w:r w:rsidR="00B94DE8" w:rsidRPr="004C31FB">
        <w:rPr>
          <w:sz w:val="20"/>
          <w:szCs w:val="20"/>
        </w:rPr>
        <w:t xml:space="preserve">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2F5684" w:rsidRPr="004C31FB" w:rsidRDefault="00D01F84" w:rsidP="004C31FB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-</w:t>
      </w:r>
      <w:r w:rsidR="00B94DE8" w:rsidRPr="004C31FB">
        <w:rPr>
          <w:sz w:val="20"/>
          <w:szCs w:val="20"/>
        </w:rPr>
        <w:t xml:space="preserve"> соответствие участника закупки требованиям, установленным извещением о проведении запроса котировок в эле</w:t>
      </w:r>
      <w:r w:rsidR="00B94DE8" w:rsidRPr="004C31FB">
        <w:rPr>
          <w:sz w:val="20"/>
          <w:szCs w:val="20"/>
        </w:rPr>
        <w:t>к</w:t>
      </w:r>
      <w:r w:rsidR="00B94DE8" w:rsidRPr="004C31FB">
        <w:rPr>
          <w:sz w:val="20"/>
          <w:szCs w:val="20"/>
        </w:rPr>
        <w:t>тронной форме.</w:t>
      </w:r>
    </w:p>
    <w:p w:rsidR="002F5684" w:rsidRPr="004C31FB" w:rsidRDefault="00D01F84" w:rsidP="004C31FB">
      <w:pPr>
        <w:tabs>
          <w:tab w:val="left" w:pos="1276"/>
          <w:tab w:val="left" w:pos="5954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- </w:t>
      </w:r>
      <w:r w:rsidR="002F5684" w:rsidRPr="004C31FB">
        <w:rPr>
          <w:sz w:val="20"/>
          <w:szCs w:val="20"/>
        </w:rPr>
        <w:t xml:space="preserve">непревышение цены, предлагаемой участником запроса </w:t>
      </w:r>
      <w:r w:rsidR="0054272A" w:rsidRPr="004C31FB">
        <w:rPr>
          <w:sz w:val="20"/>
          <w:szCs w:val="20"/>
        </w:rPr>
        <w:t>котировок в электронной форме</w:t>
      </w:r>
      <w:r w:rsidR="002F5684" w:rsidRPr="004C31FB">
        <w:rPr>
          <w:sz w:val="20"/>
          <w:szCs w:val="20"/>
        </w:rPr>
        <w:t>, установленной в настоящ</w:t>
      </w:r>
      <w:r w:rsidR="0099480C" w:rsidRPr="004C31FB">
        <w:rPr>
          <w:sz w:val="20"/>
          <w:szCs w:val="20"/>
        </w:rPr>
        <w:t>ем</w:t>
      </w:r>
      <w:r w:rsidR="002F5684" w:rsidRPr="004C31FB">
        <w:rPr>
          <w:sz w:val="20"/>
          <w:szCs w:val="20"/>
        </w:rPr>
        <w:t xml:space="preserve"> </w:t>
      </w:r>
      <w:r w:rsidR="0099480C" w:rsidRPr="004C31FB">
        <w:rPr>
          <w:sz w:val="20"/>
          <w:szCs w:val="20"/>
        </w:rPr>
        <w:t>Извещении</w:t>
      </w:r>
      <w:r w:rsidR="002F5684" w:rsidRPr="004C31FB">
        <w:rPr>
          <w:sz w:val="20"/>
          <w:szCs w:val="20"/>
        </w:rPr>
        <w:t xml:space="preserve"> начальной (максимальной) цены договора;</w:t>
      </w:r>
    </w:p>
    <w:p w:rsidR="00B94DE8" w:rsidRPr="004C31FB" w:rsidRDefault="002F5684" w:rsidP="004C31FB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- </w:t>
      </w:r>
      <w:r w:rsidR="00B94DE8" w:rsidRPr="004C31FB">
        <w:rPr>
          <w:sz w:val="20"/>
          <w:szCs w:val="20"/>
        </w:rPr>
        <w:t xml:space="preserve">поступление </w:t>
      </w:r>
      <w:proofErr w:type="gramStart"/>
      <w:r w:rsidR="00B94DE8" w:rsidRPr="004C31FB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="00B94DE8" w:rsidRPr="004C31FB">
        <w:rPr>
          <w:sz w:val="20"/>
          <w:szCs w:val="20"/>
        </w:rPr>
        <w:t>, который ук</w:t>
      </w:r>
      <w:r w:rsidR="00B94DE8" w:rsidRPr="004C31FB">
        <w:rPr>
          <w:sz w:val="20"/>
          <w:szCs w:val="20"/>
        </w:rPr>
        <w:t>а</w:t>
      </w:r>
      <w:r w:rsidR="00B94DE8" w:rsidRPr="004C31FB">
        <w:rPr>
          <w:sz w:val="20"/>
          <w:szCs w:val="20"/>
        </w:rPr>
        <w:t>зан Заказчиком в извещении о проведении запроса котировок в электронной форме, денежных средств в качестве обе</w:t>
      </w:r>
      <w:r w:rsidR="00B94DE8" w:rsidRPr="004C31FB">
        <w:rPr>
          <w:sz w:val="20"/>
          <w:szCs w:val="20"/>
        </w:rPr>
        <w:t>с</w:t>
      </w:r>
      <w:r w:rsidR="00B94DE8" w:rsidRPr="004C31FB">
        <w:rPr>
          <w:sz w:val="20"/>
          <w:szCs w:val="20"/>
        </w:rPr>
        <w:t>печения заявки на участие в закупке.</w:t>
      </w:r>
    </w:p>
    <w:p w:rsidR="00B6128D" w:rsidRPr="004C31FB" w:rsidRDefault="00B6128D" w:rsidP="004C31FB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Заявка участника не допускается к участию в запросе </w:t>
      </w:r>
      <w:r w:rsidR="00BE4335" w:rsidRPr="004C31FB">
        <w:rPr>
          <w:sz w:val="20"/>
          <w:szCs w:val="20"/>
        </w:rPr>
        <w:t>котировок в электронной форме</w:t>
      </w:r>
      <w:r w:rsidRPr="004C31FB">
        <w:rPr>
          <w:sz w:val="20"/>
          <w:szCs w:val="20"/>
        </w:rPr>
        <w:t xml:space="preserve"> в случае несоответствия требованиям, установленным п. </w:t>
      </w:r>
      <w:r w:rsidR="00786BA7" w:rsidRPr="004C31FB">
        <w:rPr>
          <w:sz w:val="20"/>
          <w:szCs w:val="20"/>
        </w:rPr>
        <w:t>13.6</w:t>
      </w:r>
      <w:r w:rsidR="00D01F84" w:rsidRPr="004C31FB">
        <w:rPr>
          <w:sz w:val="20"/>
          <w:szCs w:val="20"/>
        </w:rPr>
        <w:t xml:space="preserve">. </w:t>
      </w:r>
      <w:r w:rsidRPr="004C31FB">
        <w:rPr>
          <w:sz w:val="20"/>
          <w:szCs w:val="20"/>
        </w:rPr>
        <w:t xml:space="preserve"> </w:t>
      </w:r>
      <w:hyperlink w:anchor="_РАЗДЕЛ_3._ПОРЯДОК" w:history="1">
        <w:r w:rsidRPr="004C31FB">
          <w:rPr>
            <w:rStyle w:val="a5"/>
            <w:sz w:val="20"/>
            <w:szCs w:val="20"/>
          </w:rPr>
          <w:t xml:space="preserve">Раздела </w:t>
        </w:r>
        <w:r w:rsidR="00BE4335" w:rsidRPr="004C31FB">
          <w:rPr>
            <w:rStyle w:val="a5"/>
            <w:sz w:val="20"/>
            <w:szCs w:val="20"/>
          </w:rPr>
          <w:t>1</w:t>
        </w:r>
        <w:r w:rsidRPr="004C31FB">
          <w:rPr>
            <w:rStyle w:val="a5"/>
            <w:sz w:val="20"/>
            <w:szCs w:val="20"/>
          </w:rPr>
          <w:t>3</w:t>
        </w:r>
      </w:hyperlink>
      <w:r w:rsidRPr="004C31FB">
        <w:rPr>
          <w:sz w:val="20"/>
          <w:szCs w:val="20"/>
        </w:rPr>
        <w:t xml:space="preserve"> настоя</w:t>
      </w:r>
      <w:r w:rsidR="00BE4335" w:rsidRPr="004C31FB">
        <w:rPr>
          <w:sz w:val="20"/>
          <w:szCs w:val="20"/>
        </w:rPr>
        <w:t>щего извещения</w:t>
      </w:r>
      <w:r w:rsidRPr="004C31FB">
        <w:rPr>
          <w:sz w:val="20"/>
          <w:szCs w:val="20"/>
        </w:rPr>
        <w:t>.</w:t>
      </w:r>
    </w:p>
    <w:p w:rsidR="00B6128D" w:rsidRPr="004C31FB" w:rsidRDefault="000932C2" w:rsidP="004C31FB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Порядок предоставления п</w:t>
      </w:r>
      <w:r w:rsidR="00B6128D" w:rsidRPr="004C31FB">
        <w:rPr>
          <w:sz w:val="20"/>
          <w:szCs w:val="20"/>
        </w:rPr>
        <w:t>риоритет</w:t>
      </w:r>
      <w:r w:rsidRPr="004C31FB">
        <w:rPr>
          <w:sz w:val="20"/>
          <w:szCs w:val="20"/>
        </w:rPr>
        <w:t>а</w:t>
      </w:r>
      <w:r w:rsidR="00B6128D" w:rsidRPr="004C31FB">
        <w:rPr>
          <w:sz w:val="20"/>
          <w:szCs w:val="20"/>
        </w:rPr>
        <w:t xml:space="preserve"> товаров российского происхождения, работ, услуг, выполняемых, оказ</w:t>
      </w:r>
      <w:r w:rsidR="00B6128D" w:rsidRPr="004C31FB">
        <w:rPr>
          <w:sz w:val="20"/>
          <w:szCs w:val="20"/>
        </w:rPr>
        <w:t>ы</w:t>
      </w:r>
      <w:r w:rsidR="00B6128D" w:rsidRPr="004C31FB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</w:t>
      </w:r>
      <w:r w:rsidRPr="004C31FB">
        <w:rPr>
          <w:sz w:val="20"/>
          <w:szCs w:val="20"/>
        </w:rPr>
        <w:t>определен Разделом 11 настоящего извещения.</w:t>
      </w:r>
    </w:p>
    <w:p w:rsidR="00C04CB9" w:rsidRPr="004C31FB" w:rsidRDefault="000932C2" w:rsidP="004C31FB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</w:t>
      </w:r>
      <w:r w:rsidR="00C04CB9" w:rsidRPr="004C31FB">
        <w:rPr>
          <w:sz w:val="20"/>
          <w:szCs w:val="20"/>
        </w:rPr>
        <w:t>.</w:t>
      </w:r>
    </w:p>
    <w:p w:rsidR="00C04CB9" w:rsidRPr="004C31FB" w:rsidRDefault="000932C2" w:rsidP="004C31FB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4C31FB">
        <w:rPr>
          <w:sz w:val="20"/>
          <w:szCs w:val="20"/>
        </w:rPr>
        <w:t>о</w:t>
      </w:r>
      <w:r w:rsidRPr="004C31FB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4C31FB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4C31FB">
        <w:rPr>
          <w:sz w:val="20"/>
          <w:szCs w:val="20"/>
        </w:rPr>
        <w:t xml:space="preserve"> заявке, которая поступила ранее других.</w:t>
      </w:r>
    </w:p>
    <w:p w:rsidR="00C04CB9" w:rsidRPr="004C31FB" w:rsidRDefault="00340585" w:rsidP="004C31FB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4C31FB">
        <w:rPr>
          <w:sz w:val="20"/>
          <w:szCs w:val="20"/>
        </w:rPr>
        <w:t>о</w:t>
      </w:r>
      <w:r w:rsidRPr="004C31FB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4C31FB">
        <w:rPr>
          <w:sz w:val="20"/>
          <w:szCs w:val="20"/>
        </w:rPr>
        <w:t>В случае если такая з</w:t>
      </w:r>
      <w:r w:rsidRPr="004C31FB">
        <w:rPr>
          <w:sz w:val="20"/>
          <w:szCs w:val="20"/>
        </w:rPr>
        <w:t>а</w:t>
      </w:r>
      <w:r w:rsidRPr="004C31FB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4C31FB">
        <w:rPr>
          <w:sz w:val="20"/>
          <w:szCs w:val="20"/>
        </w:rPr>
        <w:t>к</w:t>
      </w:r>
      <w:r w:rsidRPr="004C31FB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4C31FB">
        <w:rPr>
          <w:sz w:val="20"/>
          <w:szCs w:val="20"/>
        </w:rPr>
        <w:t>о</w:t>
      </w:r>
      <w:r w:rsidRPr="004C31FB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4C31FB">
        <w:rPr>
          <w:sz w:val="20"/>
          <w:szCs w:val="20"/>
        </w:rPr>
        <w:t>а</w:t>
      </w:r>
      <w:r w:rsidRPr="004C31FB">
        <w:rPr>
          <w:sz w:val="20"/>
          <w:szCs w:val="20"/>
        </w:rPr>
        <w:t>гаемый к</w:t>
      </w:r>
      <w:proofErr w:type="gramEnd"/>
      <w:r w:rsidRPr="004C31FB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C04CB9" w:rsidRPr="004C31FB" w:rsidRDefault="00340585" w:rsidP="004C31FB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lastRenderedPageBreak/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4C31FB">
        <w:rPr>
          <w:sz w:val="20"/>
          <w:szCs w:val="20"/>
        </w:rPr>
        <w:t>т</w:t>
      </w:r>
      <w:r w:rsidRPr="004C31FB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4C31FB">
        <w:rPr>
          <w:sz w:val="20"/>
          <w:szCs w:val="20"/>
        </w:rPr>
        <w:t>с</w:t>
      </w:r>
      <w:r w:rsidRPr="004C31FB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4C31FB">
        <w:rPr>
          <w:sz w:val="20"/>
          <w:szCs w:val="20"/>
        </w:rPr>
        <w:t>а</w:t>
      </w:r>
      <w:r w:rsidRPr="004C31FB">
        <w:rPr>
          <w:sz w:val="20"/>
          <w:szCs w:val="20"/>
        </w:rPr>
        <w:t>ключения договора.</w:t>
      </w:r>
    </w:p>
    <w:p w:rsidR="004A61AD" w:rsidRPr="004C31FB" w:rsidRDefault="00340585" w:rsidP="004C31FB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A0029E" w:rsidRPr="004C31FB" w:rsidRDefault="00A0029E" w:rsidP="004C31F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D511AC" w:rsidRPr="004C31FB" w:rsidRDefault="00D511AC" w:rsidP="004C31FB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Порядок заключения и исполнения договора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1.</w:t>
      </w:r>
      <w:r w:rsidR="00D511AC" w:rsidRPr="004C31FB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="00D511AC" w:rsidRPr="004C31FB">
        <w:rPr>
          <w:bCs/>
          <w:sz w:val="20"/>
          <w:szCs w:val="20"/>
        </w:rPr>
        <w:t>с даты размещения</w:t>
      </w:r>
      <w:proofErr w:type="gramEnd"/>
      <w:r w:rsidR="00D511AC" w:rsidRPr="004C31FB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="00D511AC" w:rsidRPr="004C31FB">
        <w:rPr>
          <w:bCs/>
          <w:sz w:val="20"/>
          <w:szCs w:val="20"/>
        </w:rPr>
        <w:t>п</w:t>
      </w:r>
      <w:r w:rsidR="00D511AC" w:rsidRPr="004C31FB">
        <w:rPr>
          <w:bCs/>
          <w:sz w:val="20"/>
          <w:szCs w:val="20"/>
        </w:rPr>
        <w:t xml:space="preserve">ки. </w:t>
      </w:r>
      <w:proofErr w:type="gramStart"/>
      <w:r w:rsidR="00D511AC" w:rsidRPr="004C31FB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="00D511AC" w:rsidRPr="004C31FB">
        <w:rPr>
          <w:bCs/>
          <w:sz w:val="20"/>
          <w:szCs w:val="20"/>
        </w:rPr>
        <w:t>з</w:t>
      </w:r>
      <w:r w:rsidR="00D511AC" w:rsidRPr="004C31FB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="00D511AC" w:rsidRPr="004C31FB">
        <w:rPr>
          <w:bCs/>
          <w:sz w:val="20"/>
          <w:szCs w:val="20"/>
        </w:rPr>
        <w:t>й</w:t>
      </w:r>
      <w:r w:rsidR="00D511AC" w:rsidRPr="004C31FB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2.</w:t>
      </w:r>
      <w:r w:rsidR="00D511AC" w:rsidRPr="004C31FB">
        <w:rPr>
          <w:bCs/>
          <w:sz w:val="20"/>
          <w:szCs w:val="20"/>
        </w:rPr>
        <w:t xml:space="preserve"> В случае</w:t>
      </w:r>
      <w:proofErr w:type="gramStart"/>
      <w:r w:rsidR="00D511AC" w:rsidRPr="004C31FB">
        <w:rPr>
          <w:bCs/>
          <w:sz w:val="20"/>
          <w:szCs w:val="20"/>
        </w:rPr>
        <w:t>,</w:t>
      </w:r>
      <w:proofErr w:type="gramEnd"/>
      <w:r w:rsidR="00D511AC" w:rsidRPr="004C31FB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="00D511AC" w:rsidRPr="004C31FB">
        <w:rPr>
          <w:bCs/>
          <w:sz w:val="20"/>
          <w:szCs w:val="20"/>
        </w:rPr>
        <w:t>е</w:t>
      </w:r>
      <w:r w:rsidR="00D511AC" w:rsidRPr="004C31FB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="00D511AC" w:rsidRPr="004C31FB">
        <w:rPr>
          <w:bCs/>
          <w:sz w:val="20"/>
          <w:szCs w:val="20"/>
        </w:rPr>
        <w:t>е</w:t>
      </w:r>
      <w:r w:rsidR="00D511AC" w:rsidRPr="004C31FB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3.</w:t>
      </w:r>
      <w:r w:rsidR="00D511AC" w:rsidRPr="004C31FB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="00D511AC" w:rsidRPr="004C31FB">
        <w:rPr>
          <w:bCs/>
          <w:sz w:val="20"/>
          <w:szCs w:val="20"/>
        </w:rPr>
        <w:t>и</w:t>
      </w:r>
      <w:r w:rsidR="00D511AC" w:rsidRPr="004C31FB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4.</w:t>
      </w:r>
      <w:r w:rsidR="00D511AC" w:rsidRPr="004C31FB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="00D511AC" w:rsidRPr="004C31FB">
        <w:rPr>
          <w:bCs/>
          <w:sz w:val="20"/>
          <w:szCs w:val="20"/>
        </w:rPr>
        <w:t>а</w:t>
      </w:r>
      <w:r w:rsidR="00D511AC" w:rsidRPr="004C31FB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="00D511AC" w:rsidRPr="004C31FB">
        <w:rPr>
          <w:bCs/>
          <w:sz w:val="20"/>
          <w:szCs w:val="20"/>
        </w:rPr>
        <w:t>о</w:t>
      </w:r>
      <w:r w:rsidR="00D511AC" w:rsidRPr="004C31FB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 w:rsidR="0099480C" w:rsidRPr="004C31FB">
        <w:rPr>
          <w:bCs/>
          <w:sz w:val="20"/>
          <w:szCs w:val="20"/>
        </w:rPr>
        <w:t>Извещении</w:t>
      </w:r>
      <w:r w:rsidR="00D511AC" w:rsidRPr="004C31FB">
        <w:rPr>
          <w:bCs/>
          <w:sz w:val="20"/>
          <w:szCs w:val="20"/>
        </w:rPr>
        <w:t xml:space="preserve"> о закупке).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5.</w:t>
      </w:r>
      <w:r w:rsidR="00D511AC" w:rsidRPr="004C31FB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6.</w:t>
      </w:r>
      <w:r w:rsidR="00D511AC" w:rsidRPr="004C31FB">
        <w:rPr>
          <w:bCs/>
          <w:sz w:val="20"/>
          <w:szCs w:val="20"/>
        </w:rPr>
        <w:t xml:space="preserve"> </w:t>
      </w:r>
      <w:proofErr w:type="gramStart"/>
      <w:r w:rsidR="00D511AC" w:rsidRPr="004C31FB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="00D511AC" w:rsidRPr="004C31FB">
        <w:rPr>
          <w:bCs/>
          <w:sz w:val="20"/>
          <w:szCs w:val="20"/>
        </w:rPr>
        <w:t>о</w:t>
      </w:r>
      <w:r w:rsidR="00D511AC" w:rsidRPr="004C31FB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7.</w:t>
      </w:r>
      <w:r w:rsidR="00D511AC" w:rsidRPr="004C31FB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="00D511AC" w:rsidRPr="004C31FB">
        <w:rPr>
          <w:bCs/>
          <w:sz w:val="20"/>
          <w:szCs w:val="20"/>
        </w:rPr>
        <w:t>указанными</w:t>
      </w:r>
      <w:proofErr w:type="gramEnd"/>
      <w:r w:rsidR="00D511AC" w:rsidRPr="004C31FB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8.</w:t>
      </w:r>
      <w:r w:rsidR="00D511AC" w:rsidRPr="004C31FB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="00D511AC" w:rsidRPr="004C31FB">
        <w:rPr>
          <w:bCs/>
          <w:sz w:val="20"/>
          <w:szCs w:val="20"/>
        </w:rPr>
        <w:t>о</w:t>
      </w:r>
      <w:r w:rsidR="00D511AC" w:rsidRPr="004C31FB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proofErr w:type="gramStart"/>
      <w:r w:rsidRPr="004C31FB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4C31FB">
        <w:rPr>
          <w:bCs/>
          <w:sz w:val="20"/>
          <w:szCs w:val="20"/>
        </w:rPr>
        <w:t>е</w:t>
      </w:r>
      <w:r w:rsidRPr="004C31FB">
        <w:rPr>
          <w:bCs/>
          <w:sz w:val="20"/>
          <w:szCs w:val="20"/>
        </w:rPr>
        <w:t>ны договора;</w:t>
      </w:r>
      <w:proofErr w:type="gramEnd"/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4C31FB">
        <w:rPr>
          <w:bCs/>
          <w:sz w:val="20"/>
          <w:szCs w:val="20"/>
        </w:rPr>
        <w:t>о</w:t>
      </w:r>
      <w:r w:rsidRPr="004C31FB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4C31FB">
        <w:rPr>
          <w:bCs/>
          <w:sz w:val="20"/>
          <w:szCs w:val="20"/>
        </w:rPr>
        <w:t>р</w:t>
      </w:r>
      <w:r w:rsidRPr="004C31FB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lastRenderedPageBreak/>
        <w:t xml:space="preserve">6) уточнение условий договора, которые не были зафиксированы в </w:t>
      </w:r>
      <w:r w:rsidR="0099480C" w:rsidRPr="004C31FB">
        <w:rPr>
          <w:bCs/>
          <w:sz w:val="20"/>
          <w:szCs w:val="20"/>
        </w:rPr>
        <w:t>Из</w:t>
      </w:r>
      <w:r w:rsidR="00415165" w:rsidRPr="004C31FB">
        <w:rPr>
          <w:bCs/>
          <w:sz w:val="20"/>
          <w:szCs w:val="20"/>
        </w:rPr>
        <w:t>в</w:t>
      </w:r>
      <w:r w:rsidR="0099480C" w:rsidRPr="004C31FB">
        <w:rPr>
          <w:bCs/>
          <w:sz w:val="20"/>
          <w:szCs w:val="20"/>
        </w:rPr>
        <w:t>ещении</w:t>
      </w:r>
      <w:r w:rsidRPr="004C31FB">
        <w:rPr>
          <w:bCs/>
          <w:sz w:val="20"/>
          <w:szCs w:val="20"/>
        </w:rPr>
        <w:t xml:space="preserve"> о закупке и заявке лица, с которым з</w:t>
      </w:r>
      <w:r w:rsidRPr="004C31FB">
        <w:rPr>
          <w:bCs/>
          <w:sz w:val="20"/>
          <w:szCs w:val="20"/>
        </w:rPr>
        <w:t>а</w:t>
      </w:r>
      <w:r w:rsidRPr="004C31FB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4C31FB">
        <w:rPr>
          <w:bCs/>
          <w:sz w:val="20"/>
          <w:szCs w:val="20"/>
        </w:rPr>
        <w:t>и</w:t>
      </w:r>
      <w:r w:rsidRPr="004C31FB">
        <w:rPr>
          <w:bCs/>
          <w:sz w:val="20"/>
          <w:szCs w:val="20"/>
        </w:rPr>
        <w:t>териями оценки.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9.</w:t>
      </w:r>
      <w:r w:rsidR="00D511AC" w:rsidRPr="004C31FB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="00D511AC" w:rsidRPr="004C31FB">
        <w:rPr>
          <w:bCs/>
          <w:sz w:val="20"/>
          <w:szCs w:val="20"/>
        </w:rPr>
        <w:t>о</w:t>
      </w:r>
      <w:r w:rsidR="00D511AC" w:rsidRPr="004C31FB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10.</w:t>
      </w:r>
      <w:r w:rsidR="00D511AC" w:rsidRPr="004C31FB">
        <w:rPr>
          <w:bCs/>
          <w:sz w:val="20"/>
          <w:szCs w:val="20"/>
        </w:rPr>
        <w:t xml:space="preserve"> </w:t>
      </w:r>
      <w:proofErr w:type="gramStart"/>
      <w:r w:rsidR="00D511AC" w:rsidRPr="004C31FB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="00D511AC" w:rsidRPr="004C31FB">
        <w:rPr>
          <w:bCs/>
          <w:sz w:val="20"/>
          <w:szCs w:val="20"/>
        </w:rPr>
        <w:t>и</w:t>
      </w:r>
      <w:r w:rsidR="00D511AC" w:rsidRPr="004C31FB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="00D511AC" w:rsidRPr="004C31FB">
        <w:rPr>
          <w:bCs/>
          <w:sz w:val="20"/>
          <w:szCs w:val="20"/>
        </w:rPr>
        <w:t>т</w:t>
      </w:r>
      <w:r w:rsidR="00D511AC" w:rsidRPr="004C31FB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="00D511AC" w:rsidRPr="004C31FB">
        <w:rPr>
          <w:bCs/>
          <w:sz w:val="20"/>
          <w:szCs w:val="20"/>
        </w:rPr>
        <w:t>о</w:t>
      </w:r>
      <w:r w:rsidR="00D511AC" w:rsidRPr="004C31FB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="00D511AC" w:rsidRPr="004C31FB">
        <w:rPr>
          <w:bCs/>
          <w:sz w:val="20"/>
          <w:szCs w:val="20"/>
        </w:rPr>
        <w:t xml:space="preserve"> Пон</w:t>
      </w:r>
      <w:r w:rsidR="00D511AC" w:rsidRPr="004C31FB">
        <w:rPr>
          <w:bCs/>
          <w:sz w:val="20"/>
          <w:szCs w:val="20"/>
        </w:rPr>
        <w:t>и</w:t>
      </w:r>
      <w:r w:rsidR="00D511AC" w:rsidRPr="004C31FB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="00D511AC" w:rsidRPr="004C31FB">
        <w:rPr>
          <w:bCs/>
          <w:sz w:val="20"/>
          <w:szCs w:val="20"/>
        </w:rPr>
        <w:t>а</w:t>
      </w:r>
      <w:r w:rsidR="00D511AC" w:rsidRPr="004C31FB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="00D511AC" w:rsidRPr="004C31FB">
        <w:rPr>
          <w:bCs/>
          <w:sz w:val="20"/>
          <w:szCs w:val="20"/>
        </w:rPr>
        <w:t>ч</w:t>
      </w:r>
      <w:r w:rsidR="00D511AC" w:rsidRPr="004C31FB">
        <w:rPr>
          <w:bCs/>
          <w:sz w:val="20"/>
          <w:szCs w:val="20"/>
        </w:rPr>
        <w:t xml:space="preserve">ные расценки и определить их иным способом, кроме случая, указанного в пункте </w:t>
      </w:r>
      <w:r w:rsidR="0023597E" w:rsidRPr="004C31FB">
        <w:rPr>
          <w:bCs/>
          <w:sz w:val="20"/>
          <w:szCs w:val="20"/>
        </w:rPr>
        <w:t>14.</w:t>
      </w:r>
      <w:r w:rsidR="00D511AC" w:rsidRPr="004C31FB">
        <w:rPr>
          <w:bCs/>
          <w:sz w:val="20"/>
          <w:szCs w:val="20"/>
        </w:rPr>
        <w:t>11 настоящего раздела.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11.</w:t>
      </w:r>
      <w:r w:rsidR="00D511AC" w:rsidRPr="004C31FB">
        <w:rPr>
          <w:bCs/>
          <w:sz w:val="20"/>
          <w:szCs w:val="20"/>
        </w:rPr>
        <w:t xml:space="preserve"> </w:t>
      </w:r>
      <w:proofErr w:type="gramStart"/>
      <w:r w:rsidR="00D511AC" w:rsidRPr="004C31FB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="00D511AC" w:rsidRPr="004C31FB">
        <w:rPr>
          <w:bCs/>
          <w:sz w:val="20"/>
          <w:szCs w:val="20"/>
        </w:rPr>
        <w:t>и</w:t>
      </w:r>
      <w:r w:rsidR="00D511AC" w:rsidRPr="004C31FB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="00D511AC" w:rsidRPr="004C31FB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="00D511AC" w:rsidRPr="004C31FB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="00D511AC" w:rsidRPr="004C31FB">
        <w:rPr>
          <w:bCs/>
          <w:sz w:val="20"/>
          <w:szCs w:val="20"/>
        </w:rPr>
        <w:t>к</w:t>
      </w:r>
      <w:r w:rsidR="00D511AC" w:rsidRPr="004C31FB">
        <w:rPr>
          <w:bCs/>
          <w:sz w:val="20"/>
          <w:szCs w:val="20"/>
        </w:rPr>
        <w:t>симальной) цены договора).</w:t>
      </w:r>
      <w:proofErr w:type="gramEnd"/>
      <w:r w:rsidR="00D511AC" w:rsidRPr="004C31FB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="00D511AC" w:rsidRPr="004C31FB">
        <w:rPr>
          <w:bCs/>
          <w:sz w:val="20"/>
          <w:szCs w:val="20"/>
        </w:rPr>
        <w:t>е</w:t>
      </w:r>
      <w:r w:rsidR="00D511AC" w:rsidRPr="004C31FB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12.</w:t>
      </w:r>
      <w:r w:rsidR="00D511AC" w:rsidRPr="004C31FB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="00D511AC" w:rsidRPr="004C31FB">
        <w:rPr>
          <w:bCs/>
          <w:sz w:val="20"/>
          <w:szCs w:val="20"/>
        </w:rPr>
        <w:t>е</w:t>
      </w:r>
      <w:r w:rsidR="00D511AC" w:rsidRPr="004C31FB">
        <w:rPr>
          <w:bCs/>
          <w:sz w:val="20"/>
          <w:szCs w:val="20"/>
        </w:rPr>
        <w:t>ния о закупке):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4C31FB">
        <w:rPr>
          <w:bCs/>
          <w:sz w:val="20"/>
          <w:szCs w:val="20"/>
        </w:rPr>
        <w:t>е</w:t>
      </w:r>
      <w:r w:rsidRPr="004C31FB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4C31FB">
        <w:rPr>
          <w:bCs/>
          <w:sz w:val="20"/>
          <w:szCs w:val="20"/>
        </w:rPr>
        <w:t>о</w:t>
      </w:r>
      <w:r w:rsidRPr="004C31FB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4C31FB">
        <w:rPr>
          <w:bCs/>
          <w:sz w:val="20"/>
          <w:szCs w:val="20"/>
        </w:rPr>
        <w:t>т</w:t>
      </w:r>
      <w:r w:rsidRPr="004C31FB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>3) цену договора: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 xml:space="preserve">- </w:t>
      </w:r>
      <w:r w:rsidR="00D511AC" w:rsidRPr="004C31FB">
        <w:rPr>
          <w:bCs/>
          <w:sz w:val="20"/>
          <w:szCs w:val="20"/>
        </w:rPr>
        <w:t>путем ее уменьшения без изменения иных условий исполнения договора,</w:t>
      </w:r>
    </w:p>
    <w:p w:rsidR="00C47C8F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 xml:space="preserve">- </w:t>
      </w:r>
      <w:r w:rsidR="00D511AC" w:rsidRPr="004C31FB">
        <w:rPr>
          <w:bCs/>
          <w:sz w:val="20"/>
          <w:szCs w:val="20"/>
        </w:rPr>
        <w:t>в случаях, предусмотренных подпунктом 1 настоящего пункта,</w:t>
      </w:r>
      <w:r w:rsidRPr="004C31FB">
        <w:rPr>
          <w:bCs/>
          <w:sz w:val="20"/>
          <w:szCs w:val="20"/>
        </w:rPr>
        <w:t xml:space="preserve"> </w:t>
      </w:r>
      <w:r w:rsidR="00D511AC" w:rsidRPr="004C31FB">
        <w:rPr>
          <w:bCs/>
          <w:sz w:val="20"/>
          <w:szCs w:val="20"/>
        </w:rPr>
        <w:t>в случае инфляционного роста цен на основании пок</w:t>
      </w:r>
      <w:r w:rsidR="00D511AC" w:rsidRPr="004C31FB">
        <w:rPr>
          <w:bCs/>
          <w:sz w:val="20"/>
          <w:szCs w:val="20"/>
        </w:rPr>
        <w:t>а</w:t>
      </w:r>
      <w:r w:rsidR="00D511AC" w:rsidRPr="004C31FB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="00D511AC" w:rsidRPr="004C31FB">
        <w:rPr>
          <w:bCs/>
          <w:sz w:val="20"/>
          <w:szCs w:val="20"/>
        </w:rPr>
        <w:t>а</w:t>
      </w:r>
      <w:r w:rsidR="00D511AC" w:rsidRPr="004C31FB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 xml:space="preserve">- </w:t>
      </w:r>
      <w:r w:rsidR="00D511AC" w:rsidRPr="004C31FB">
        <w:rPr>
          <w:bCs/>
          <w:sz w:val="20"/>
          <w:szCs w:val="20"/>
        </w:rPr>
        <w:t>в случае изменения в соответствии с законодательством Российской Федерации регулируемых государством цен (т</w:t>
      </w:r>
      <w:r w:rsidR="00D511AC" w:rsidRPr="004C31FB">
        <w:rPr>
          <w:bCs/>
          <w:sz w:val="20"/>
          <w:szCs w:val="20"/>
        </w:rPr>
        <w:t>а</w:t>
      </w:r>
      <w:r w:rsidR="00D511AC" w:rsidRPr="004C31FB">
        <w:rPr>
          <w:bCs/>
          <w:sz w:val="20"/>
          <w:szCs w:val="20"/>
        </w:rPr>
        <w:t>рифов),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 xml:space="preserve">- </w:t>
      </w:r>
      <w:r w:rsidR="00D511AC" w:rsidRPr="004C31FB">
        <w:rPr>
          <w:bCs/>
          <w:sz w:val="20"/>
          <w:szCs w:val="20"/>
        </w:rPr>
        <w:t>в случае заключения договора энергоснабжения или купли-продажи электрической энергии с гарантирующим п</w:t>
      </w:r>
      <w:r w:rsidR="00D511AC" w:rsidRPr="004C31FB">
        <w:rPr>
          <w:bCs/>
          <w:sz w:val="20"/>
          <w:szCs w:val="20"/>
        </w:rPr>
        <w:t>о</w:t>
      </w:r>
      <w:r w:rsidR="00D511AC" w:rsidRPr="004C31FB">
        <w:rPr>
          <w:bCs/>
          <w:sz w:val="20"/>
          <w:szCs w:val="20"/>
        </w:rPr>
        <w:t>ставщиком электрической энергии;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13.</w:t>
      </w:r>
      <w:r w:rsidR="00D511AC" w:rsidRPr="004C31FB">
        <w:rPr>
          <w:bCs/>
          <w:sz w:val="20"/>
          <w:szCs w:val="20"/>
        </w:rPr>
        <w:t xml:space="preserve"> В случае</w:t>
      </w:r>
      <w:proofErr w:type="gramStart"/>
      <w:r w:rsidR="00D511AC" w:rsidRPr="004C31FB">
        <w:rPr>
          <w:bCs/>
          <w:sz w:val="20"/>
          <w:szCs w:val="20"/>
        </w:rPr>
        <w:t>,</w:t>
      </w:r>
      <w:proofErr w:type="gramEnd"/>
      <w:r w:rsidR="00D511AC" w:rsidRPr="004C31FB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="00D511AC" w:rsidRPr="004C31FB">
        <w:rPr>
          <w:bCs/>
          <w:sz w:val="20"/>
          <w:szCs w:val="20"/>
        </w:rPr>
        <w:t>е</w:t>
      </w:r>
      <w:r w:rsidR="00D511AC" w:rsidRPr="004C31FB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14.</w:t>
      </w:r>
      <w:r w:rsidR="00D511AC" w:rsidRPr="004C31FB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D511AC" w:rsidRPr="004C31FB" w:rsidRDefault="00C47C8F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/>
          <w:bCs/>
          <w:sz w:val="20"/>
          <w:szCs w:val="20"/>
        </w:rPr>
        <w:t>14.</w:t>
      </w:r>
      <w:r w:rsidR="00D511AC" w:rsidRPr="004C31FB">
        <w:rPr>
          <w:b/>
          <w:bCs/>
          <w:sz w:val="20"/>
          <w:szCs w:val="20"/>
        </w:rPr>
        <w:t>15.</w:t>
      </w:r>
      <w:r w:rsidR="00D511AC" w:rsidRPr="004C31FB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="00D511AC" w:rsidRPr="004C31FB">
        <w:rPr>
          <w:bCs/>
          <w:sz w:val="20"/>
          <w:szCs w:val="20"/>
        </w:rPr>
        <w:t>о</w:t>
      </w:r>
      <w:r w:rsidR="00D511AC" w:rsidRPr="004C31FB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="00D511AC" w:rsidRPr="004C31FB">
        <w:rPr>
          <w:bCs/>
          <w:sz w:val="20"/>
          <w:szCs w:val="20"/>
        </w:rPr>
        <w:t>к</w:t>
      </w:r>
      <w:r w:rsidR="00D511AC" w:rsidRPr="004C31FB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31FB">
        <w:rPr>
          <w:bCs/>
          <w:sz w:val="20"/>
          <w:szCs w:val="20"/>
        </w:rPr>
        <w:t>В случае</w:t>
      </w:r>
      <w:proofErr w:type="gramStart"/>
      <w:r w:rsidRPr="004C31FB">
        <w:rPr>
          <w:bCs/>
          <w:sz w:val="20"/>
          <w:szCs w:val="20"/>
        </w:rPr>
        <w:t>,</w:t>
      </w:r>
      <w:proofErr w:type="gramEnd"/>
      <w:r w:rsidRPr="004C31FB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4C31FB">
        <w:rPr>
          <w:bCs/>
          <w:sz w:val="20"/>
          <w:szCs w:val="20"/>
        </w:rPr>
        <w:t>л</w:t>
      </w:r>
      <w:r w:rsidRPr="004C31FB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4C31FB">
        <w:rPr>
          <w:bCs/>
          <w:sz w:val="20"/>
          <w:szCs w:val="20"/>
        </w:rPr>
        <w:t>с</w:t>
      </w:r>
      <w:r w:rsidRPr="004C31FB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4C31FB">
        <w:rPr>
          <w:bCs/>
          <w:sz w:val="20"/>
          <w:szCs w:val="20"/>
        </w:rPr>
        <w:t>ь</w:t>
      </w:r>
      <w:r w:rsidRPr="004C31FB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D511AC" w:rsidRPr="004C31FB" w:rsidRDefault="00D511AC" w:rsidP="004C31F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C82C6D" w:rsidRPr="004C31FB" w:rsidRDefault="00935C5C" w:rsidP="004C31FB">
      <w:pPr>
        <w:tabs>
          <w:tab w:val="left" w:pos="3600"/>
        </w:tabs>
        <w:spacing w:line="276" w:lineRule="auto"/>
        <w:jc w:val="both"/>
        <w:rPr>
          <w:b/>
          <w:sz w:val="20"/>
          <w:szCs w:val="20"/>
        </w:rPr>
      </w:pPr>
      <w:r w:rsidRPr="004C31FB">
        <w:rPr>
          <w:b/>
          <w:sz w:val="20"/>
          <w:szCs w:val="20"/>
        </w:rPr>
        <w:t>1</w:t>
      </w:r>
      <w:r w:rsidR="00D511AC" w:rsidRPr="004C31FB">
        <w:rPr>
          <w:b/>
          <w:sz w:val="20"/>
          <w:szCs w:val="20"/>
        </w:rPr>
        <w:t>5</w:t>
      </w:r>
      <w:r w:rsidR="00C82C6D" w:rsidRPr="004C31FB">
        <w:rPr>
          <w:b/>
          <w:sz w:val="20"/>
          <w:szCs w:val="20"/>
        </w:rPr>
        <w:t>. Приложения к извещению запроса котировок:</w:t>
      </w:r>
    </w:p>
    <w:p w:rsidR="00C82C6D" w:rsidRPr="004C31FB" w:rsidRDefault="00C82C6D" w:rsidP="004C31FB">
      <w:pPr>
        <w:tabs>
          <w:tab w:val="left" w:pos="3600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1</w:t>
      </w:r>
      <w:r w:rsidR="00D511AC" w:rsidRPr="004C31FB">
        <w:rPr>
          <w:sz w:val="20"/>
          <w:szCs w:val="20"/>
        </w:rPr>
        <w:t>5</w:t>
      </w:r>
      <w:r w:rsidRPr="004C31FB">
        <w:rPr>
          <w:sz w:val="20"/>
          <w:szCs w:val="20"/>
        </w:rPr>
        <w:t>.1. Приложение №</w:t>
      </w:r>
      <w:r w:rsidR="005E3163" w:rsidRPr="004C31FB">
        <w:rPr>
          <w:sz w:val="20"/>
          <w:szCs w:val="20"/>
        </w:rPr>
        <w:t xml:space="preserve"> </w:t>
      </w:r>
      <w:r w:rsidRPr="004C31FB">
        <w:rPr>
          <w:sz w:val="20"/>
          <w:szCs w:val="20"/>
        </w:rPr>
        <w:t>1 – Форма котировочной заявки.</w:t>
      </w:r>
    </w:p>
    <w:p w:rsidR="005E3163" w:rsidRPr="004C31FB" w:rsidRDefault="005E3163" w:rsidP="004C31FB">
      <w:pPr>
        <w:tabs>
          <w:tab w:val="left" w:pos="3600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15.2. Приложение № 2 – Ценовое предложение.</w:t>
      </w:r>
    </w:p>
    <w:p w:rsidR="00C82C6D" w:rsidRPr="004C31FB" w:rsidRDefault="00612CB4" w:rsidP="004C31FB">
      <w:pPr>
        <w:tabs>
          <w:tab w:val="left" w:pos="3600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15.2. </w:t>
      </w:r>
      <w:r w:rsidR="00935C5C" w:rsidRPr="004C31FB">
        <w:rPr>
          <w:sz w:val="20"/>
          <w:szCs w:val="20"/>
        </w:rPr>
        <w:t xml:space="preserve">Приложение № </w:t>
      </w:r>
      <w:r w:rsidR="005E3163" w:rsidRPr="004C31FB">
        <w:rPr>
          <w:sz w:val="20"/>
          <w:szCs w:val="20"/>
        </w:rPr>
        <w:t>3</w:t>
      </w:r>
      <w:r w:rsidR="00935C5C" w:rsidRPr="004C31FB">
        <w:rPr>
          <w:sz w:val="20"/>
          <w:szCs w:val="20"/>
        </w:rPr>
        <w:t xml:space="preserve"> – </w:t>
      </w:r>
      <w:r w:rsidR="00C82C6D" w:rsidRPr="004C31FB">
        <w:rPr>
          <w:sz w:val="20"/>
          <w:szCs w:val="20"/>
        </w:rPr>
        <w:t>Проект гражданско-правового договора</w:t>
      </w:r>
      <w:r w:rsidR="00794178" w:rsidRPr="004C31FB">
        <w:rPr>
          <w:sz w:val="20"/>
          <w:szCs w:val="20"/>
        </w:rPr>
        <w:t xml:space="preserve"> (прикрепленный файл)</w:t>
      </w:r>
      <w:r w:rsidR="00C82C6D" w:rsidRPr="004C31FB">
        <w:rPr>
          <w:sz w:val="20"/>
          <w:szCs w:val="20"/>
        </w:rPr>
        <w:t>.</w:t>
      </w:r>
    </w:p>
    <w:p w:rsidR="00506A73" w:rsidRPr="004C31FB" w:rsidRDefault="00506A73" w:rsidP="004C31FB">
      <w:pPr>
        <w:spacing w:line="276" w:lineRule="auto"/>
        <w:rPr>
          <w:sz w:val="20"/>
          <w:szCs w:val="20"/>
        </w:rPr>
      </w:pPr>
    </w:p>
    <w:p w:rsidR="00C82C6D" w:rsidRPr="004C31FB" w:rsidRDefault="00FE3190" w:rsidP="004C31FB">
      <w:pPr>
        <w:tabs>
          <w:tab w:val="left" w:pos="720"/>
        </w:tabs>
        <w:spacing w:line="276" w:lineRule="auto"/>
        <w:jc w:val="both"/>
        <w:rPr>
          <w:sz w:val="20"/>
          <w:szCs w:val="20"/>
          <w:u w:val="single"/>
        </w:rPr>
      </w:pPr>
      <w:r w:rsidRPr="004C31FB">
        <w:rPr>
          <w:sz w:val="20"/>
          <w:szCs w:val="20"/>
          <w:u w:val="single"/>
        </w:rPr>
        <w:t>СОГЛАСОВАНО</w:t>
      </w:r>
      <w:r w:rsidR="00C82C6D" w:rsidRPr="004C31FB">
        <w:rPr>
          <w:sz w:val="20"/>
          <w:szCs w:val="20"/>
          <w:u w:val="single"/>
        </w:rPr>
        <w:t>:</w:t>
      </w:r>
    </w:p>
    <w:p w:rsidR="00794178" w:rsidRPr="004C31FB" w:rsidRDefault="004E20F2" w:rsidP="004C31FB">
      <w:p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И.о. н</w:t>
      </w:r>
      <w:r w:rsidR="00DC4C83" w:rsidRPr="004C31FB">
        <w:rPr>
          <w:sz w:val="20"/>
          <w:szCs w:val="20"/>
        </w:rPr>
        <w:t>ачальник</w:t>
      </w:r>
      <w:r w:rsidRPr="004C31FB">
        <w:rPr>
          <w:sz w:val="20"/>
          <w:szCs w:val="20"/>
        </w:rPr>
        <w:t>а</w:t>
      </w:r>
      <w:r w:rsidR="00DC4C83" w:rsidRPr="004C31FB">
        <w:rPr>
          <w:sz w:val="20"/>
          <w:szCs w:val="20"/>
        </w:rPr>
        <w:t xml:space="preserve"> ЖЭУ</w:t>
      </w:r>
      <w:r w:rsidR="00715434" w:rsidRPr="004C31FB">
        <w:rPr>
          <w:sz w:val="20"/>
          <w:szCs w:val="20"/>
        </w:rPr>
        <w:tab/>
      </w:r>
      <w:r w:rsidR="00715434" w:rsidRPr="004C31FB">
        <w:rPr>
          <w:sz w:val="20"/>
          <w:szCs w:val="20"/>
        </w:rPr>
        <w:tab/>
      </w:r>
      <w:r w:rsidR="00715434" w:rsidRPr="004C31FB">
        <w:rPr>
          <w:sz w:val="20"/>
          <w:szCs w:val="20"/>
        </w:rPr>
        <w:tab/>
      </w:r>
      <w:r w:rsidR="00715434" w:rsidRPr="004C31FB">
        <w:rPr>
          <w:sz w:val="20"/>
          <w:szCs w:val="20"/>
        </w:rPr>
        <w:tab/>
      </w:r>
      <w:r w:rsidR="00715434" w:rsidRPr="004C31FB">
        <w:rPr>
          <w:sz w:val="20"/>
          <w:szCs w:val="20"/>
        </w:rPr>
        <w:tab/>
      </w:r>
      <w:r w:rsidR="00715434" w:rsidRPr="004C31FB">
        <w:rPr>
          <w:sz w:val="20"/>
          <w:szCs w:val="20"/>
        </w:rPr>
        <w:tab/>
      </w:r>
      <w:r w:rsidR="00715434" w:rsidRPr="004C31FB">
        <w:rPr>
          <w:sz w:val="20"/>
          <w:szCs w:val="20"/>
        </w:rPr>
        <w:tab/>
      </w:r>
      <w:r w:rsidR="00715434" w:rsidRPr="004C31FB">
        <w:rPr>
          <w:sz w:val="20"/>
          <w:szCs w:val="20"/>
        </w:rPr>
        <w:tab/>
      </w:r>
      <w:r w:rsidR="00715434" w:rsidRPr="004C31FB">
        <w:rPr>
          <w:sz w:val="20"/>
          <w:szCs w:val="20"/>
        </w:rPr>
        <w:tab/>
      </w:r>
      <w:r w:rsidR="00715434"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 xml:space="preserve">Н.К. </w:t>
      </w:r>
      <w:proofErr w:type="spellStart"/>
      <w:r w:rsidRPr="004C31FB">
        <w:rPr>
          <w:sz w:val="20"/>
          <w:szCs w:val="20"/>
        </w:rPr>
        <w:t>Мазаник</w:t>
      </w:r>
      <w:proofErr w:type="spellEnd"/>
    </w:p>
    <w:p w:rsidR="004C31FB" w:rsidRDefault="004C31FB" w:rsidP="004C31FB">
      <w:pPr>
        <w:tabs>
          <w:tab w:val="left" w:pos="720"/>
        </w:tabs>
        <w:spacing w:line="276" w:lineRule="auto"/>
        <w:jc w:val="both"/>
        <w:rPr>
          <w:sz w:val="20"/>
          <w:szCs w:val="20"/>
        </w:rPr>
      </w:pPr>
    </w:p>
    <w:p w:rsidR="00794178" w:rsidRPr="004C31FB" w:rsidRDefault="00423F14" w:rsidP="004C31FB">
      <w:p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И.о. н</w:t>
      </w:r>
      <w:r w:rsidR="00794178" w:rsidRPr="004C31FB">
        <w:rPr>
          <w:sz w:val="20"/>
          <w:szCs w:val="20"/>
        </w:rPr>
        <w:t>ачальник</w:t>
      </w:r>
      <w:r w:rsidRPr="004C31FB">
        <w:rPr>
          <w:sz w:val="20"/>
          <w:szCs w:val="20"/>
        </w:rPr>
        <w:t>а</w:t>
      </w:r>
      <w:r w:rsidR="00794178" w:rsidRPr="004C31FB">
        <w:rPr>
          <w:sz w:val="20"/>
          <w:szCs w:val="20"/>
        </w:rPr>
        <w:t xml:space="preserve"> ПФО</w:t>
      </w:r>
      <w:r w:rsidR="00794178" w:rsidRPr="004C31FB">
        <w:rPr>
          <w:sz w:val="20"/>
          <w:szCs w:val="20"/>
        </w:rPr>
        <w:tab/>
      </w:r>
      <w:r w:rsidR="00794178" w:rsidRPr="004C31FB">
        <w:rPr>
          <w:sz w:val="20"/>
          <w:szCs w:val="20"/>
        </w:rPr>
        <w:tab/>
      </w:r>
      <w:r w:rsidR="00794178" w:rsidRPr="004C31FB">
        <w:rPr>
          <w:sz w:val="20"/>
          <w:szCs w:val="20"/>
        </w:rPr>
        <w:tab/>
      </w:r>
      <w:r w:rsidR="00794178" w:rsidRPr="004C31FB">
        <w:rPr>
          <w:sz w:val="20"/>
          <w:szCs w:val="20"/>
        </w:rPr>
        <w:tab/>
      </w:r>
      <w:r w:rsidR="00794178" w:rsidRPr="004C31FB">
        <w:rPr>
          <w:sz w:val="20"/>
          <w:szCs w:val="20"/>
        </w:rPr>
        <w:tab/>
      </w:r>
      <w:r w:rsidR="00794178" w:rsidRPr="004C31FB">
        <w:rPr>
          <w:sz w:val="20"/>
          <w:szCs w:val="20"/>
        </w:rPr>
        <w:tab/>
      </w:r>
      <w:r w:rsidR="00794178" w:rsidRPr="004C31FB">
        <w:rPr>
          <w:sz w:val="20"/>
          <w:szCs w:val="20"/>
        </w:rPr>
        <w:tab/>
      </w:r>
      <w:r w:rsidR="00794178" w:rsidRPr="004C31FB">
        <w:rPr>
          <w:sz w:val="20"/>
          <w:szCs w:val="20"/>
        </w:rPr>
        <w:tab/>
      </w:r>
      <w:r w:rsidR="00794178" w:rsidRPr="004C31FB">
        <w:rPr>
          <w:sz w:val="20"/>
          <w:szCs w:val="20"/>
        </w:rPr>
        <w:tab/>
      </w:r>
      <w:r w:rsidR="00794178"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 xml:space="preserve">О.В. </w:t>
      </w:r>
      <w:proofErr w:type="spellStart"/>
      <w:r w:rsidRPr="004C31FB">
        <w:rPr>
          <w:sz w:val="20"/>
          <w:szCs w:val="20"/>
        </w:rPr>
        <w:t>Комухина</w:t>
      </w:r>
      <w:proofErr w:type="spellEnd"/>
    </w:p>
    <w:p w:rsidR="004C31FB" w:rsidRDefault="004C31FB" w:rsidP="004C31FB">
      <w:pPr>
        <w:tabs>
          <w:tab w:val="left" w:pos="720"/>
        </w:tabs>
        <w:spacing w:line="276" w:lineRule="auto"/>
        <w:jc w:val="both"/>
        <w:rPr>
          <w:sz w:val="20"/>
          <w:szCs w:val="20"/>
        </w:rPr>
      </w:pPr>
    </w:p>
    <w:p w:rsidR="00794178" w:rsidRPr="004C31FB" w:rsidRDefault="00CD22FD" w:rsidP="004C31FB">
      <w:p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 xml:space="preserve">Начальник штаба </w:t>
      </w:r>
      <w:proofErr w:type="spellStart"/>
      <w:r w:rsidRPr="004C31FB">
        <w:rPr>
          <w:sz w:val="20"/>
          <w:szCs w:val="20"/>
        </w:rPr>
        <w:t>ГОиЧС</w:t>
      </w:r>
      <w:proofErr w:type="spellEnd"/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  <w:t>Н.Ю. Вторых</w:t>
      </w:r>
    </w:p>
    <w:p w:rsidR="004C31FB" w:rsidRDefault="004C31FB" w:rsidP="004C31FB">
      <w:pPr>
        <w:tabs>
          <w:tab w:val="left" w:pos="720"/>
        </w:tabs>
        <w:spacing w:line="276" w:lineRule="auto"/>
        <w:jc w:val="both"/>
        <w:rPr>
          <w:sz w:val="20"/>
          <w:szCs w:val="20"/>
        </w:rPr>
      </w:pPr>
    </w:p>
    <w:p w:rsidR="00794178" w:rsidRPr="004C31FB" w:rsidRDefault="00794178" w:rsidP="004C31FB">
      <w:p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4C31FB">
        <w:rPr>
          <w:sz w:val="20"/>
          <w:szCs w:val="20"/>
        </w:rPr>
        <w:t>Начальник КС</w:t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Pr="004C31FB">
        <w:rPr>
          <w:sz w:val="20"/>
          <w:szCs w:val="20"/>
        </w:rPr>
        <w:tab/>
      </w:r>
      <w:r w:rsidR="00423F14" w:rsidRPr="004C31FB">
        <w:rPr>
          <w:sz w:val="20"/>
          <w:szCs w:val="20"/>
        </w:rPr>
        <w:t>Г.Д.</w:t>
      </w:r>
      <w:r w:rsidRPr="004C31FB">
        <w:rPr>
          <w:sz w:val="20"/>
          <w:szCs w:val="20"/>
        </w:rPr>
        <w:t xml:space="preserve"> Лобова</w:t>
      </w:r>
    </w:p>
    <w:p w:rsidR="00412A99" w:rsidRDefault="00412A99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4C31FB" w:rsidRDefault="004C31FB" w:rsidP="001E47E4">
      <w:pPr>
        <w:rPr>
          <w:sz w:val="20"/>
          <w:szCs w:val="20"/>
        </w:rPr>
      </w:pPr>
    </w:p>
    <w:p w:rsidR="005E3163" w:rsidRPr="00DA450C" w:rsidRDefault="005E3163" w:rsidP="005E3163">
      <w:pPr>
        <w:jc w:val="right"/>
        <w:rPr>
          <w:sz w:val="20"/>
          <w:szCs w:val="20"/>
        </w:rPr>
      </w:pPr>
      <w:r w:rsidRPr="00DA450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</w:p>
    <w:p w:rsidR="00027175" w:rsidRDefault="00027175" w:rsidP="005E3163">
      <w:pPr>
        <w:rPr>
          <w:b/>
          <w:i/>
          <w:color w:val="FF0000"/>
          <w:sz w:val="20"/>
          <w:szCs w:val="20"/>
          <w:u w:val="single"/>
        </w:rPr>
      </w:pPr>
    </w:p>
    <w:p w:rsidR="005E3163" w:rsidRDefault="005E3163" w:rsidP="005E3163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027175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027175" w:rsidRPr="006A14D6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027175" w:rsidRPr="006A14D6" w:rsidRDefault="00027175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AB2863">
        <w:rPr>
          <w:sz w:val="20"/>
          <w:szCs w:val="20"/>
        </w:rPr>
        <w:t>52</w:t>
      </w:r>
      <w:r w:rsidRPr="006A14D6">
        <w:rPr>
          <w:sz w:val="20"/>
          <w:szCs w:val="20"/>
        </w:rPr>
        <w:t>-ЗК от «</w:t>
      </w:r>
      <w:r w:rsidR="00AB2863">
        <w:rPr>
          <w:sz w:val="20"/>
          <w:szCs w:val="20"/>
        </w:rPr>
        <w:t>17</w:t>
      </w:r>
      <w:r w:rsidRPr="006A14D6">
        <w:rPr>
          <w:sz w:val="20"/>
          <w:szCs w:val="20"/>
        </w:rPr>
        <w:t xml:space="preserve">» </w:t>
      </w:r>
      <w:r w:rsidR="00423F14">
        <w:rPr>
          <w:sz w:val="20"/>
          <w:szCs w:val="20"/>
        </w:rPr>
        <w:t>июня</w:t>
      </w:r>
      <w:r w:rsidRPr="006A14D6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="009C32F1">
        <w:rPr>
          <w:bCs/>
          <w:sz w:val="20"/>
          <w:szCs w:val="20"/>
        </w:rPr>
        <w:t>выполнить работы</w:t>
      </w:r>
      <w:r w:rsidR="00AB2863" w:rsidRPr="00AB2863">
        <w:rPr>
          <w:bCs/>
          <w:sz w:val="20"/>
          <w:szCs w:val="20"/>
        </w:rPr>
        <w:t xml:space="preserve"> по огнезащитной обработке и пропитке в 2020 году для нужд БЦБК ФГБОУ ВО «БрГУ»</w:t>
      </w:r>
      <w:r w:rsidRPr="007927EC">
        <w:rPr>
          <w:rFonts w:eastAsia="Calibri"/>
          <w:sz w:val="20"/>
        </w:rPr>
        <w:t>.</w:t>
      </w:r>
    </w:p>
    <w:p w:rsidR="005E3163" w:rsidRPr="006A14D6" w:rsidRDefault="005E3163" w:rsidP="005E3163">
      <w:pPr>
        <w:tabs>
          <w:tab w:val="left" w:pos="3652"/>
        </w:tabs>
        <w:jc w:val="both"/>
        <w:rPr>
          <w:sz w:val="20"/>
          <w:szCs w:val="20"/>
        </w:rPr>
      </w:pPr>
    </w:p>
    <w:p w:rsidR="005E3163" w:rsidRPr="00027175" w:rsidRDefault="005E3163" w:rsidP="00027175">
      <w:pPr>
        <w:jc w:val="both"/>
        <w:rPr>
          <w:b/>
          <w:sz w:val="20"/>
          <w:szCs w:val="20"/>
        </w:rPr>
      </w:pPr>
      <w:r w:rsidRPr="00027175">
        <w:rPr>
          <w:b/>
          <w:sz w:val="20"/>
          <w:szCs w:val="20"/>
        </w:rPr>
        <w:t xml:space="preserve">1. Место </w:t>
      </w:r>
      <w:r w:rsidR="009C32F1">
        <w:rPr>
          <w:b/>
          <w:sz w:val="20"/>
          <w:szCs w:val="20"/>
        </w:rPr>
        <w:t>выполнения работ</w:t>
      </w:r>
      <w:r w:rsidRPr="00027175">
        <w:rPr>
          <w:b/>
          <w:sz w:val="20"/>
          <w:szCs w:val="20"/>
        </w:rPr>
        <w:t>:</w:t>
      </w:r>
      <w:r w:rsidR="00423F14" w:rsidRPr="00027175">
        <w:rPr>
          <w:b/>
          <w:sz w:val="20"/>
          <w:szCs w:val="20"/>
        </w:rPr>
        <w:t>____________________________________</w:t>
      </w:r>
    </w:p>
    <w:p w:rsidR="005E3163" w:rsidRPr="00027175" w:rsidRDefault="005E3163" w:rsidP="00027175">
      <w:pPr>
        <w:tabs>
          <w:tab w:val="left" w:pos="295"/>
          <w:tab w:val="left" w:pos="1148"/>
        </w:tabs>
        <w:jc w:val="both"/>
        <w:rPr>
          <w:b/>
          <w:sz w:val="12"/>
          <w:szCs w:val="20"/>
        </w:rPr>
      </w:pPr>
    </w:p>
    <w:p w:rsidR="00027175" w:rsidRDefault="005E3163" w:rsidP="00AB2863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  <w:r w:rsidRPr="00027175">
        <w:rPr>
          <w:b/>
          <w:sz w:val="20"/>
          <w:szCs w:val="20"/>
        </w:rPr>
        <w:t xml:space="preserve">2. Срок </w:t>
      </w:r>
      <w:r w:rsidR="009C32F1">
        <w:rPr>
          <w:b/>
          <w:sz w:val="20"/>
          <w:szCs w:val="20"/>
        </w:rPr>
        <w:t>выполнения работ</w:t>
      </w:r>
      <w:r w:rsidRPr="00027175">
        <w:rPr>
          <w:b/>
          <w:sz w:val="20"/>
          <w:szCs w:val="20"/>
        </w:rPr>
        <w:t>:</w:t>
      </w:r>
      <w:r w:rsidRPr="00027175">
        <w:rPr>
          <w:sz w:val="20"/>
          <w:szCs w:val="20"/>
        </w:rPr>
        <w:t xml:space="preserve"> </w:t>
      </w:r>
      <w:proofErr w:type="gramStart"/>
      <w:r w:rsidRPr="00027175">
        <w:rPr>
          <w:sz w:val="20"/>
          <w:szCs w:val="20"/>
        </w:rPr>
        <w:t>с даты заключения</w:t>
      </w:r>
      <w:proofErr w:type="gramEnd"/>
      <w:r w:rsidRPr="00027175">
        <w:rPr>
          <w:sz w:val="20"/>
          <w:szCs w:val="20"/>
        </w:rPr>
        <w:t xml:space="preserve"> гражданско-правового договора по «31» </w:t>
      </w:r>
      <w:r w:rsidR="00AB2863">
        <w:rPr>
          <w:sz w:val="20"/>
          <w:szCs w:val="20"/>
        </w:rPr>
        <w:t>июля</w:t>
      </w:r>
      <w:r w:rsidRPr="00027175">
        <w:rPr>
          <w:sz w:val="20"/>
          <w:szCs w:val="20"/>
        </w:rPr>
        <w:t xml:space="preserve"> </w:t>
      </w:r>
      <w:r w:rsidR="004E20F2" w:rsidRPr="00027175">
        <w:rPr>
          <w:sz w:val="20"/>
          <w:szCs w:val="20"/>
        </w:rPr>
        <w:t>2020</w:t>
      </w:r>
      <w:r w:rsidRPr="00027175">
        <w:rPr>
          <w:sz w:val="20"/>
          <w:szCs w:val="20"/>
        </w:rPr>
        <w:t xml:space="preserve"> г.</w:t>
      </w:r>
    </w:p>
    <w:p w:rsidR="00FD73DC" w:rsidRDefault="00FD73DC" w:rsidP="00AB2863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</w:p>
    <w:p w:rsidR="00FD73DC" w:rsidRPr="00FD73DC" w:rsidRDefault="00FD73DC" w:rsidP="00AB2863">
      <w:pPr>
        <w:tabs>
          <w:tab w:val="left" w:pos="295"/>
          <w:tab w:val="left" w:pos="1148"/>
        </w:tabs>
        <w:jc w:val="both"/>
        <w:rPr>
          <w:b/>
          <w:bCs/>
          <w:sz w:val="20"/>
          <w:szCs w:val="20"/>
        </w:rPr>
      </w:pPr>
      <w:r w:rsidRPr="00FD73DC">
        <w:rPr>
          <w:b/>
          <w:sz w:val="20"/>
          <w:szCs w:val="20"/>
        </w:rPr>
        <w:t xml:space="preserve">3. </w:t>
      </w:r>
      <w:proofErr w:type="gramStart"/>
      <w:r w:rsidRPr="00FD73DC">
        <w:rPr>
          <w:b/>
          <w:sz w:val="20"/>
          <w:szCs w:val="20"/>
        </w:rPr>
        <w:t xml:space="preserve">Описание </w:t>
      </w:r>
      <w:r w:rsidR="009C32F1">
        <w:rPr>
          <w:b/>
          <w:sz w:val="20"/>
          <w:szCs w:val="20"/>
        </w:rPr>
        <w:t>выполняемых работ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D22FD">
        <w:rPr>
          <w:sz w:val="20"/>
          <w:szCs w:val="20"/>
        </w:rPr>
        <w:t>(о</w:t>
      </w:r>
      <w:r w:rsidRPr="00CD22FD">
        <w:rPr>
          <w:sz w:val="16"/>
          <w:szCs w:val="16"/>
        </w:rPr>
        <w:t xml:space="preserve">писание </w:t>
      </w:r>
      <w:r w:rsidR="009C32F1" w:rsidRPr="00CD22FD">
        <w:rPr>
          <w:sz w:val="16"/>
          <w:szCs w:val="16"/>
        </w:rPr>
        <w:t xml:space="preserve">работ </w:t>
      </w:r>
      <w:r w:rsidRPr="00CD22FD">
        <w:rPr>
          <w:sz w:val="16"/>
          <w:szCs w:val="16"/>
        </w:rPr>
        <w:t>соответствующие значениям, установленным извещением запроса котировок в эле</w:t>
      </w:r>
      <w:r w:rsidRPr="00CD22FD">
        <w:rPr>
          <w:sz w:val="16"/>
          <w:szCs w:val="16"/>
        </w:rPr>
        <w:t>к</w:t>
      </w:r>
      <w:r w:rsidRPr="00CD22FD">
        <w:rPr>
          <w:sz w:val="16"/>
          <w:szCs w:val="16"/>
        </w:rPr>
        <w:t xml:space="preserve">тронной форме, включающие в себя все характеристики </w:t>
      </w:r>
      <w:r w:rsidR="00D456D1">
        <w:rPr>
          <w:sz w:val="16"/>
          <w:szCs w:val="16"/>
        </w:rPr>
        <w:t>работ</w:t>
      </w:r>
      <w:r w:rsidRPr="00CD22FD">
        <w:rPr>
          <w:sz w:val="16"/>
          <w:szCs w:val="16"/>
        </w:rPr>
        <w:t xml:space="preserve">: функциональные, качественные, технические (с учетом всех требований Заказчика)),  </w:t>
      </w:r>
      <w:r w:rsidRPr="00CD22FD">
        <w:rPr>
          <w:b/>
          <w:sz w:val="16"/>
          <w:szCs w:val="16"/>
          <w:u w:val="single"/>
        </w:rPr>
        <w:t>в том числе с указанием наименования предлагаемых материалов по огнезащитной обработке</w:t>
      </w:r>
      <w:r w:rsidRPr="00CD22FD">
        <w:rPr>
          <w:sz w:val="16"/>
          <w:szCs w:val="16"/>
        </w:rPr>
        <w:t>, с указанием на торговую марку (ее словесное обозначение).</w:t>
      </w:r>
      <w:r>
        <w:rPr>
          <w:sz w:val="20"/>
          <w:szCs w:val="20"/>
        </w:rPr>
        <w:t xml:space="preserve"> </w:t>
      </w:r>
      <w:r w:rsidR="00CD22FD"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81346B">
        <w:rPr>
          <w:sz w:val="20"/>
          <w:szCs w:val="20"/>
        </w:rPr>
        <w:t>____</w:t>
      </w:r>
      <w:proofErr w:type="gramEnd"/>
    </w:p>
    <w:p w:rsidR="00027175" w:rsidRPr="00027175" w:rsidRDefault="00027175" w:rsidP="00027175">
      <w:pPr>
        <w:jc w:val="both"/>
        <w:rPr>
          <w:b/>
          <w:sz w:val="12"/>
          <w:szCs w:val="20"/>
        </w:rPr>
      </w:pPr>
    </w:p>
    <w:p w:rsidR="005E3163" w:rsidRPr="00027175" w:rsidRDefault="00FD73DC" w:rsidP="0002717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FE7D62">
        <w:rPr>
          <w:b/>
          <w:sz w:val="20"/>
          <w:szCs w:val="20"/>
        </w:rPr>
        <w:t xml:space="preserve">. </w:t>
      </w:r>
      <w:r w:rsidR="005E3163" w:rsidRPr="00027175">
        <w:rPr>
          <w:b/>
          <w:sz w:val="20"/>
          <w:szCs w:val="20"/>
        </w:rPr>
        <w:t>Сведения об участнике запроса котировок: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proofErr w:type="gramStart"/>
      <w:r w:rsidRPr="00027175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6) Номер телефакса: ____________________________________________________________________________________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8) ИНН: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9) КПП: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11) ОКПО: 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proofErr w:type="gramStart"/>
            <w:r w:rsidRPr="00027175">
              <w:rPr>
                <w:sz w:val="20"/>
                <w:szCs w:val="20"/>
              </w:rPr>
              <w:t>Р</w:t>
            </w:r>
            <w:proofErr w:type="gramEnd"/>
            <w:r w:rsidRPr="00027175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0"/>
        <w:rPr>
          <w:sz w:val="12"/>
          <w:szCs w:val="20"/>
        </w:rPr>
      </w:pPr>
    </w:p>
    <w:p w:rsidR="005E3163" w:rsidRPr="00027175" w:rsidRDefault="005E3163" w:rsidP="00027175">
      <w:pPr>
        <w:ind w:left="360"/>
        <w:rPr>
          <w:sz w:val="20"/>
          <w:szCs w:val="20"/>
        </w:rPr>
      </w:pPr>
      <w:r w:rsidRPr="00027175">
        <w:rPr>
          <w:sz w:val="20"/>
          <w:szCs w:val="20"/>
        </w:rPr>
        <w:tab/>
        <w:t>Наименование банка: ___________________________________________________________</w:t>
      </w:r>
    </w:p>
    <w:p w:rsidR="005E3163" w:rsidRPr="00027175" w:rsidRDefault="005E3163" w:rsidP="00027175">
      <w:pPr>
        <w:ind w:left="360"/>
        <w:rPr>
          <w:sz w:val="12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027175" w:rsidTr="00A2599B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4"/>
        <w:rPr>
          <w:sz w:val="14"/>
          <w:szCs w:val="20"/>
        </w:rPr>
      </w:pP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Декларирование:</w:t>
      </w:r>
    </w:p>
    <w:p w:rsidR="005E3163" w:rsidRDefault="005E3163" w:rsidP="00027175">
      <w:pPr>
        <w:pStyle w:val="af1"/>
        <w:numPr>
          <w:ilvl w:val="0"/>
          <w:numId w:val="35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027175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027175">
        <w:rPr>
          <w:b/>
          <w:color w:val="FF0000"/>
          <w:sz w:val="20"/>
          <w:szCs w:val="20"/>
        </w:rPr>
        <w:t>с</w:t>
      </w:r>
      <w:r w:rsidRPr="00027175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027175">
        <w:rPr>
          <w:b/>
          <w:color w:val="FF0000"/>
          <w:sz w:val="20"/>
          <w:szCs w:val="20"/>
        </w:rPr>
        <w:t>5</w:t>
      </w:r>
      <w:r w:rsidR="00FE7D62">
        <w:rPr>
          <w:b/>
          <w:color w:val="FF0000"/>
          <w:sz w:val="20"/>
          <w:szCs w:val="20"/>
        </w:rPr>
        <w:t>2</w:t>
      </w:r>
      <w:r w:rsidRPr="00027175">
        <w:rPr>
          <w:b/>
          <w:color w:val="FF0000"/>
          <w:sz w:val="20"/>
          <w:szCs w:val="20"/>
        </w:rPr>
        <w:t xml:space="preserve">-ЗК от </w:t>
      </w:r>
      <w:r w:rsidR="00FE7D62">
        <w:rPr>
          <w:b/>
          <w:color w:val="FF0000"/>
          <w:sz w:val="20"/>
          <w:szCs w:val="20"/>
        </w:rPr>
        <w:t>17</w:t>
      </w:r>
      <w:r w:rsidRPr="00027175">
        <w:rPr>
          <w:b/>
          <w:color w:val="FF0000"/>
          <w:sz w:val="20"/>
          <w:szCs w:val="20"/>
        </w:rPr>
        <w:t>.0</w:t>
      </w:r>
      <w:r w:rsidR="00027175">
        <w:rPr>
          <w:b/>
          <w:color w:val="FF0000"/>
          <w:sz w:val="20"/>
          <w:szCs w:val="20"/>
        </w:rPr>
        <w:t>6</w:t>
      </w:r>
      <w:r w:rsidRPr="00027175">
        <w:rPr>
          <w:b/>
          <w:color w:val="FF0000"/>
          <w:sz w:val="20"/>
          <w:szCs w:val="20"/>
        </w:rPr>
        <w:t>.20</w:t>
      </w:r>
      <w:r w:rsidR="004E20F2" w:rsidRPr="00027175">
        <w:rPr>
          <w:b/>
          <w:color w:val="FF0000"/>
          <w:sz w:val="20"/>
          <w:szCs w:val="20"/>
        </w:rPr>
        <w:t>20</w:t>
      </w:r>
      <w:r w:rsidRPr="00027175">
        <w:rPr>
          <w:b/>
          <w:color w:val="FF0000"/>
          <w:sz w:val="20"/>
          <w:szCs w:val="20"/>
        </w:rPr>
        <w:t xml:space="preserve"> г.</w:t>
      </w:r>
    </w:p>
    <w:p w:rsidR="004C31FB" w:rsidRDefault="004C31FB" w:rsidP="004C31FB">
      <w:pPr>
        <w:pStyle w:val="af1"/>
        <w:ind w:left="0"/>
        <w:jc w:val="both"/>
        <w:rPr>
          <w:b/>
          <w:color w:val="FF0000"/>
          <w:sz w:val="20"/>
          <w:szCs w:val="20"/>
        </w:rPr>
      </w:pPr>
    </w:p>
    <w:p w:rsidR="004C31FB" w:rsidRDefault="004C31FB" w:rsidP="004C31FB">
      <w:pPr>
        <w:pStyle w:val="af1"/>
        <w:ind w:left="0"/>
        <w:jc w:val="both"/>
        <w:rPr>
          <w:b/>
          <w:color w:val="FF0000"/>
          <w:sz w:val="20"/>
          <w:szCs w:val="20"/>
        </w:rPr>
      </w:pPr>
    </w:p>
    <w:p w:rsidR="004C31FB" w:rsidRPr="00027175" w:rsidRDefault="004C31FB" w:rsidP="004C31FB">
      <w:pPr>
        <w:pStyle w:val="af1"/>
        <w:ind w:left="0"/>
        <w:jc w:val="both"/>
        <w:rPr>
          <w:b/>
          <w:color w:val="FF0000"/>
          <w:sz w:val="20"/>
          <w:szCs w:val="20"/>
        </w:rPr>
      </w:pPr>
    </w:p>
    <w:p w:rsidR="005E3163" w:rsidRDefault="004C31FB" w:rsidP="005E3163">
      <w:pPr>
        <w:rPr>
          <w:sz w:val="20"/>
          <w:szCs w:val="20"/>
        </w:rPr>
      </w:pPr>
      <w:r>
        <w:rPr>
          <w:sz w:val="20"/>
          <w:szCs w:val="20"/>
        </w:rPr>
        <w:t>Приложение к настоящей заявке:</w:t>
      </w:r>
    </w:p>
    <w:p w:rsidR="005E3163" w:rsidRPr="004C31FB" w:rsidRDefault="004C31FB" w:rsidP="005E3163">
      <w:pPr>
        <w:rPr>
          <w:sz w:val="20"/>
          <w:szCs w:val="20"/>
        </w:rPr>
      </w:pPr>
      <w:r w:rsidRPr="004C31FB">
        <w:rPr>
          <w:sz w:val="20"/>
          <w:szCs w:val="20"/>
        </w:rPr>
        <w:t>- копия Лицензии МЧС</w:t>
      </w:r>
      <w:r w:rsidRPr="004C31FB">
        <w:rPr>
          <w:sz w:val="20"/>
          <w:szCs w:val="20"/>
          <w:u w:val="single"/>
        </w:rPr>
        <w:t xml:space="preserve"> </w:t>
      </w:r>
      <w:r w:rsidRPr="004C31FB">
        <w:rPr>
          <w:sz w:val="20"/>
          <w:szCs w:val="20"/>
        </w:rPr>
        <w:t xml:space="preserve">№ </w:t>
      </w:r>
      <w:r w:rsidRPr="004C31FB">
        <w:rPr>
          <w:sz w:val="20"/>
          <w:szCs w:val="20"/>
          <w:u w:val="single"/>
        </w:rPr>
        <w:t xml:space="preserve">___ </w:t>
      </w:r>
      <w:r w:rsidRPr="004C31FB">
        <w:rPr>
          <w:sz w:val="20"/>
          <w:szCs w:val="20"/>
        </w:rPr>
        <w:t>от</w:t>
      </w:r>
      <w:r w:rsidRPr="004C31FB">
        <w:rPr>
          <w:sz w:val="20"/>
          <w:szCs w:val="20"/>
          <w:u w:val="single"/>
        </w:rPr>
        <w:t xml:space="preserve"> ____________ </w:t>
      </w:r>
      <w:proofErr w:type="gramStart"/>
      <w:r w:rsidRPr="004C31FB">
        <w:rPr>
          <w:sz w:val="20"/>
          <w:szCs w:val="20"/>
          <w:u w:val="single"/>
        </w:rPr>
        <w:t>г</w:t>
      </w:r>
      <w:proofErr w:type="gramEnd"/>
      <w:r w:rsidRPr="004C31FB">
        <w:rPr>
          <w:sz w:val="20"/>
          <w:szCs w:val="20"/>
          <w:u w:val="single"/>
        </w:rPr>
        <w:t>.</w:t>
      </w:r>
    </w:p>
    <w:p w:rsidR="00FE7D62" w:rsidRDefault="00FE7D62" w:rsidP="007E3E51">
      <w:pPr>
        <w:jc w:val="right"/>
        <w:rPr>
          <w:sz w:val="20"/>
          <w:szCs w:val="20"/>
        </w:rPr>
      </w:pPr>
    </w:p>
    <w:p w:rsidR="00FE7D62" w:rsidRDefault="00FE7D62" w:rsidP="007E3E51">
      <w:pPr>
        <w:jc w:val="right"/>
        <w:rPr>
          <w:sz w:val="20"/>
          <w:szCs w:val="20"/>
        </w:rPr>
      </w:pPr>
    </w:p>
    <w:p w:rsidR="00FE7D62" w:rsidRDefault="00FE7D62" w:rsidP="007E3E51">
      <w:pPr>
        <w:jc w:val="right"/>
        <w:rPr>
          <w:sz w:val="20"/>
          <w:szCs w:val="20"/>
        </w:rPr>
      </w:pPr>
    </w:p>
    <w:p w:rsidR="00FE7D62" w:rsidRDefault="00FE7D62" w:rsidP="007E3E51">
      <w:pPr>
        <w:jc w:val="right"/>
        <w:rPr>
          <w:sz w:val="20"/>
          <w:szCs w:val="20"/>
        </w:rPr>
      </w:pPr>
    </w:p>
    <w:p w:rsidR="00FE7D62" w:rsidRDefault="00FE7D62" w:rsidP="007E3E51">
      <w:pPr>
        <w:jc w:val="right"/>
        <w:rPr>
          <w:sz w:val="20"/>
          <w:szCs w:val="20"/>
        </w:rPr>
      </w:pPr>
    </w:p>
    <w:p w:rsidR="00FE7D62" w:rsidRDefault="00FE7D62" w:rsidP="007E3E51">
      <w:pPr>
        <w:jc w:val="right"/>
        <w:rPr>
          <w:sz w:val="20"/>
          <w:szCs w:val="20"/>
        </w:rPr>
      </w:pPr>
    </w:p>
    <w:p w:rsidR="00CD22FD" w:rsidRDefault="00CD22FD" w:rsidP="007E3E51">
      <w:pPr>
        <w:jc w:val="right"/>
        <w:rPr>
          <w:sz w:val="20"/>
          <w:szCs w:val="20"/>
        </w:rPr>
      </w:pPr>
    </w:p>
    <w:p w:rsidR="004C31FB" w:rsidRDefault="004C31FB" w:rsidP="007E3E51">
      <w:pPr>
        <w:jc w:val="right"/>
        <w:rPr>
          <w:sz w:val="20"/>
          <w:szCs w:val="20"/>
        </w:rPr>
      </w:pPr>
    </w:p>
    <w:p w:rsidR="004C31FB" w:rsidRDefault="004C31FB" w:rsidP="007E3E51">
      <w:pPr>
        <w:jc w:val="right"/>
        <w:rPr>
          <w:sz w:val="20"/>
          <w:szCs w:val="20"/>
        </w:rPr>
      </w:pPr>
    </w:p>
    <w:p w:rsidR="004C31FB" w:rsidRDefault="004C31FB" w:rsidP="007E3E51">
      <w:pPr>
        <w:jc w:val="right"/>
        <w:rPr>
          <w:sz w:val="20"/>
          <w:szCs w:val="20"/>
        </w:rPr>
      </w:pPr>
    </w:p>
    <w:p w:rsidR="00FE7D62" w:rsidRDefault="00FE7D62" w:rsidP="007E3E51">
      <w:pPr>
        <w:jc w:val="right"/>
        <w:rPr>
          <w:sz w:val="20"/>
          <w:szCs w:val="20"/>
        </w:rPr>
      </w:pPr>
    </w:p>
    <w:p w:rsidR="00FE7D62" w:rsidRDefault="00FE7D62" w:rsidP="007E3E51">
      <w:pPr>
        <w:jc w:val="right"/>
        <w:rPr>
          <w:sz w:val="20"/>
          <w:szCs w:val="20"/>
        </w:rPr>
      </w:pPr>
    </w:p>
    <w:p w:rsidR="00FE7D62" w:rsidRDefault="00FE7D62" w:rsidP="007E3E51">
      <w:pPr>
        <w:jc w:val="right"/>
        <w:rPr>
          <w:sz w:val="20"/>
          <w:szCs w:val="20"/>
        </w:rPr>
      </w:pPr>
    </w:p>
    <w:p w:rsidR="005E3163" w:rsidRPr="00DA450C" w:rsidRDefault="005E3163" w:rsidP="007E3E5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E3163" w:rsidRDefault="005E3163" w:rsidP="007E3E5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B37100" w:rsidRDefault="005E3163" w:rsidP="007E3E51">
      <w:pPr>
        <w:rPr>
          <w:b/>
          <w:i/>
          <w:color w:val="FF0000"/>
          <w:sz w:val="20"/>
          <w:szCs w:val="20"/>
          <w:u w:val="single"/>
        </w:rPr>
      </w:pPr>
    </w:p>
    <w:p w:rsidR="005E3163" w:rsidRPr="00B37100" w:rsidRDefault="005E3163" w:rsidP="007E3E51">
      <w:pPr>
        <w:ind w:left="5664"/>
        <w:jc w:val="right"/>
        <w:rPr>
          <w:b/>
          <w:sz w:val="20"/>
          <w:szCs w:val="20"/>
        </w:rPr>
      </w:pPr>
      <w:r w:rsidRPr="00B37100">
        <w:rPr>
          <w:b/>
          <w:sz w:val="20"/>
          <w:szCs w:val="20"/>
        </w:rPr>
        <w:t>В Единую комиссию ФГБОУ ВО «БрГУ»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  <w:r w:rsidRPr="00B37100">
        <w:rPr>
          <w:b/>
          <w:bCs/>
          <w:sz w:val="20"/>
          <w:szCs w:val="20"/>
        </w:rPr>
        <w:t>ЦЕНОВОЕ ПРЕДЛОЖЕНИЕ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FE7D62">
        <w:rPr>
          <w:sz w:val="20"/>
          <w:szCs w:val="20"/>
        </w:rPr>
        <w:t>52</w:t>
      </w:r>
      <w:r w:rsidRPr="00B37100">
        <w:rPr>
          <w:sz w:val="20"/>
          <w:szCs w:val="20"/>
        </w:rPr>
        <w:t>-ЗК от «</w:t>
      </w:r>
      <w:r w:rsidR="00FE7D62">
        <w:rPr>
          <w:sz w:val="20"/>
          <w:szCs w:val="20"/>
        </w:rPr>
        <w:t>17</w:t>
      </w:r>
      <w:r w:rsidRPr="00B37100">
        <w:rPr>
          <w:sz w:val="20"/>
          <w:szCs w:val="20"/>
        </w:rPr>
        <w:t xml:space="preserve">» </w:t>
      </w:r>
      <w:r w:rsidR="00027175">
        <w:rPr>
          <w:sz w:val="20"/>
          <w:szCs w:val="20"/>
        </w:rPr>
        <w:t>июня</w:t>
      </w:r>
      <w:r w:rsidRPr="00B37100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20</w:t>
      </w:r>
      <w:r w:rsidRPr="00B37100">
        <w:rPr>
          <w:sz w:val="20"/>
          <w:szCs w:val="20"/>
        </w:rPr>
        <w:t xml:space="preserve"> г., мы (я): ________________________________________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ценовое предложение, составляет:</w:t>
      </w:r>
    </w:p>
    <w:p w:rsidR="005E3163" w:rsidRPr="00B37100" w:rsidRDefault="005E3163" w:rsidP="007E3E51">
      <w:pPr>
        <w:tabs>
          <w:tab w:val="left" w:pos="8006"/>
        </w:tabs>
        <w:jc w:val="both"/>
        <w:rPr>
          <w:sz w:val="20"/>
          <w:szCs w:val="20"/>
        </w:rPr>
      </w:pPr>
    </w:p>
    <w:p w:rsidR="005E3163" w:rsidRPr="000E62FA" w:rsidRDefault="005E3163" w:rsidP="007E3E51">
      <w:pPr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 xml:space="preserve">Цена </w:t>
      </w:r>
      <w:r w:rsidR="009C32F1">
        <w:rPr>
          <w:b/>
          <w:sz w:val="20"/>
          <w:szCs w:val="20"/>
        </w:rPr>
        <w:t>выполняемых работ</w:t>
      </w:r>
      <w:r w:rsidRPr="000E62FA">
        <w:rPr>
          <w:b/>
          <w:sz w:val="20"/>
          <w:szCs w:val="20"/>
        </w:rPr>
        <w:t xml:space="preserve"> составляет:</w:t>
      </w:r>
      <w:r w:rsidRPr="000E62FA">
        <w:rPr>
          <w:sz w:val="20"/>
          <w:szCs w:val="20"/>
        </w:rPr>
        <w:t xml:space="preserve"> ___________________________ рублей (</w:t>
      </w:r>
      <w:r w:rsidRPr="000E62FA">
        <w:rPr>
          <w:i/>
          <w:iCs/>
          <w:sz w:val="20"/>
          <w:szCs w:val="20"/>
        </w:rPr>
        <w:t>прописью</w:t>
      </w:r>
      <w:r w:rsidRPr="000E62FA">
        <w:rPr>
          <w:sz w:val="20"/>
          <w:szCs w:val="20"/>
        </w:rPr>
        <w:t>).</w:t>
      </w:r>
    </w:p>
    <w:p w:rsidR="005E3163" w:rsidRDefault="005E3163" w:rsidP="007E3E51">
      <w:pPr>
        <w:ind w:firstLine="708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В том числе НДС - ___%, что составляет _________ рублей.</w:t>
      </w:r>
    </w:p>
    <w:p w:rsidR="00FE7D62" w:rsidRDefault="00FE7D62" w:rsidP="007E3E51">
      <w:pPr>
        <w:jc w:val="both"/>
        <w:rPr>
          <w:b/>
          <w:sz w:val="20"/>
          <w:szCs w:val="20"/>
        </w:rPr>
      </w:pPr>
    </w:p>
    <w:p w:rsidR="005E3163" w:rsidRPr="000E62FA" w:rsidRDefault="005E3163" w:rsidP="007E3E51">
      <w:pPr>
        <w:jc w:val="both"/>
        <w:rPr>
          <w:b/>
          <w:sz w:val="20"/>
          <w:szCs w:val="20"/>
        </w:rPr>
      </w:pPr>
      <w:r w:rsidRPr="000E62FA">
        <w:rPr>
          <w:b/>
          <w:sz w:val="20"/>
          <w:szCs w:val="20"/>
        </w:rPr>
        <w:t xml:space="preserve">Сведения о включенных в предложенную цену </w:t>
      </w:r>
      <w:r w:rsidR="009C32F1">
        <w:rPr>
          <w:b/>
          <w:sz w:val="20"/>
          <w:szCs w:val="20"/>
        </w:rPr>
        <w:t>работ</w:t>
      </w:r>
      <w:r w:rsidRPr="000E62FA">
        <w:rPr>
          <w:b/>
          <w:sz w:val="20"/>
          <w:szCs w:val="20"/>
        </w:rPr>
        <w:t xml:space="preserve"> расходах:</w:t>
      </w:r>
    </w:p>
    <w:p w:rsidR="005E3163" w:rsidRPr="000E62FA" w:rsidRDefault="005E3163" w:rsidP="007E3E51">
      <w:pPr>
        <w:pStyle w:val="af1"/>
        <w:tabs>
          <w:tab w:val="left" w:pos="284"/>
          <w:tab w:val="left" w:pos="426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0E62FA">
        <w:rPr>
          <w:sz w:val="20"/>
          <w:szCs w:val="20"/>
        </w:rPr>
        <w:t>редлагаемая цена включает в себя все расходы</w:t>
      </w:r>
      <w:r w:rsidRPr="005E3163">
        <w:rPr>
          <w:sz w:val="20"/>
          <w:szCs w:val="20"/>
        </w:rPr>
        <w:t xml:space="preserve"> </w:t>
      </w:r>
      <w:r w:rsidR="009C32F1">
        <w:rPr>
          <w:sz w:val="20"/>
          <w:szCs w:val="20"/>
        </w:rPr>
        <w:t>Подрядчика</w:t>
      </w:r>
      <w:r w:rsidRPr="005E3163">
        <w:rPr>
          <w:sz w:val="20"/>
          <w:szCs w:val="20"/>
        </w:rPr>
        <w:t xml:space="preserve">, связанные с </w:t>
      </w:r>
      <w:r w:rsidR="009C32F1">
        <w:rPr>
          <w:sz w:val="20"/>
          <w:szCs w:val="20"/>
        </w:rPr>
        <w:t>выполнением работ</w:t>
      </w:r>
      <w:r w:rsidRPr="005E3163">
        <w:rPr>
          <w:sz w:val="20"/>
          <w:szCs w:val="20"/>
        </w:rPr>
        <w:t>, в том числе: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транспортные расходы;</w:t>
      </w:r>
      <w:r w:rsidR="00B00D96">
        <w:rPr>
          <w:sz w:val="20"/>
          <w:szCs w:val="20"/>
        </w:rPr>
        <w:t xml:space="preserve"> стоимость материалов,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расходы на погрузку – разгрузку;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налоги, в том числе НДС;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таможенные пошлины;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все обязательные сборы и платежи.</w:t>
      </w:r>
    </w:p>
    <w:p w:rsidR="005E3163" w:rsidRPr="00B37100" w:rsidRDefault="005E3163" w:rsidP="007E3E51">
      <w:pPr>
        <w:rPr>
          <w:sz w:val="20"/>
          <w:szCs w:val="20"/>
        </w:rPr>
      </w:pPr>
    </w:p>
    <w:p w:rsidR="005E3163" w:rsidRPr="00B37100" w:rsidRDefault="005E3163" w:rsidP="007E3E51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признаем (</w:t>
      </w:r>
      <w:r w:rsidRPr="00B37100">
        <w:rPr>
          <w:i/>
          <w:sz w:val="20"/>
          <w:szCs w:val="20"/>
        </w:rPr>
        <w:t>признает</w:t>
      </w:r>
      <w:r w:rsidRPr="00B37100">
        <w:rPr>
          <w:sz w:val="20"/>
          <w:szCs w:val="20"/>
        </w:rPr>
        <w:t>), что предоста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B37100">
        <w:rPr>
          <w:sz w:val="20"/>
          <w:szCs w:val="20"/>
        </w:rPr>
        <w:t>и</w:t>
      </w:r>
      <w:r w:rsidRPr="00B37100">
        <w:rPr>
          <w:sz w:val="20"/>
          <w:szCs w:val="20"/>
        </w:rPr>
        <w:t>тельных обязательств.</w:t>
      </w:r>
    </w:p>
    <w:p w:rsidR="007A3476" w:rsidRPr="006A14D6" w:rsidRDefault="007A3476" w:rsidP="005E3163">
      <w:pPr>
        <w:keepNext/>
        <w:tabs>
          <w:tab w:val="left" w:pos="9220"/>
        </w:tabs>
        <w:jc w:val="right"/>
        <w:outlineLvl w:val="0"/>
        <w:rPr>
          <w:sz w:val="20"/>
          <w:szCs w:val="20"/>
        </w:rPr>
      </w:pPr>
    </w:p>
    <w:sectPr w:rsidR="007A3476" w:rsidRPr="006A14D6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6D1" w:rsidRDefault="00D456D1">
      <w:r>
        <w:separator/>
      </w:r>
    </w:p>
  </w:endnote>
  <w:endnote w:type="continuationSeparator" w:id="0">
    <w:p w:rsidR="00D456D1" w:rsidRDefault="00D4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D1" w:rsidRDefault="00D456D1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31FB">
      <w:rPr>
        <w:rStyle w:val="a9"/>
        <w:noProof/>
      </w:rPr>
      <w:t>11</w:t>
    </w:r>
    <w:r>
      <w:rPr>
        <w:rStyle w:val="a9"/>
      </w:rPr>
      <w:fldChar w:fldCharType="end"/>
    </w:r>
  </w:p>
  <w:p w:rsidR="00D456D1" w:rsidRDefault="00D456D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6D1" w:rsidRDefault="00D456D1">
      <w:r>
        <w:separator/>
      </w:r>
    </w:p>
  </w:footnote>
  <w:footnote w:type="continuationSeparator" w:id="0">
    <w:p w:rsidR="00D456D1" w:rsidRDefault="00D45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64390"/>
    <w:multiLevelType w:val="multilevel"/>
    <w:tmpl w:val="4DF896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6D7053"/>
    <w:multiLevelType w:val="multilevel"/>
    <w:tmpl w:val="E7A64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85C0A"/>
    <w:multiLevelType w:val="hybridMultilevel"/>
    <w:tmpl w:val="876A77D0"/>
    <w:lvl w:ilvl="0" w:tplc="E3C20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D7205"/>
    <w:multiLevelType w:val="multilevel"/>
    <w:tmpl w:val="9F5ABD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6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302EC"/>
    <w:multiLevelType w:val="hybridMultilevel"/>
    <w:tmpl w:val="127679DE"/>
    <w:lvl w:ilvl="0" w:tplc="D41CB8E0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4">
    <w:nsid w:val="6BD344A9"/>
    <w:multiLevelType w:val="hybridMultilevel"/>
    <w:tmpl w:val="97980874"/>
    <w:lvl w:ilvl="0" w:tplc="C3366C7A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2626EEA"/>
    <w:multiLevelType w:val="hybridMultilevel"/>
    <w:tmpl w:val="29FE3CC4"/>
    <w:lvl w:ilvl="0" w:tplc="83B4F930">
      <w:start w:val="1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9">
    <w:nsid w:val="792F5DD9"/>
    <w:multiLevelType w:val="hybridMultilevel"/>
    <w:tmpl w:val="841ED0F6"/>
    <w:lvl w:ilvl="0" w:tplc="EFA4FFE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7865B5"/>
    <w:multiLevelType w:val="hybridMultilevel"/>
    <w:tmpl w:val="F49A7192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4"/>
  </w:num>
  <w:num w:numId="4">
    <w:abstractNumId w:val="0"/>
  </w:num>
  <w:num w:numId="5">
    <w:abstractNumId w:val="36"/>
  </w:num>
  <w:num w:numId="6">
    <w:abstractNumId w:val="11"/>
  </w:num>
  <w:num w:numId="7">
    <w:abstractNumId w:val="38"/>
  </w:num>
  <w:num w:numId="8">
    <w:abstractNumId w:val="22"/>
  </w:num>
  <w:num w:numId="9">
    <w:abstractNumId w:val="23"/>
  </w:num>
  <w:num w:numId="10">
    <w:abstractNumId w:val="9"/>
  </w:num>
  <w:num w:numId="11">
    <w:abstractNumId w:val="3"/>
  </w:num>
  <w:num w:numId="12">
    <w:abstractNumId w:val="14"/>
  </w:num>
  <w:num w:numId="13">
    <w:abstractNumId w:val="40"/>
  </w:num>
  <w:num w:numId="14">
    <w:abstractNumId w:val="1"/>
  </w:num>
  <w:num w:numId="15">
    <w:abstractNumId w:val="25"/>
  </w:num>
  <w:num w:numId="16">
    <w:abstractNumId w:val="7"/>
  </w:num>
  <w:num w:numId="17">
    <w:abstractNumId w:val="5"/>
  </w:num>
  <w:num w:numId="18">
    <w:abstractNumId w:val="32"/>
  </w:num>
  <w:num w:numId="19">
    <w:abstractNumId w:val="8"/>
  </w:num>
  <w:num w:numId="20">
    <w:abstractNumId w:val="26"/>
  </w:num>
  <w:num w:numId="21">
    <w:abstractNumId w:val="6"/>
  </w:num>
  <w:num w:numId="22">
    <w:abstractNumId w:val="12"/>
  </w:num>
  <w:num w:numId="23">
    <w:abstractNumId w:val="29"/>
  </w:num>
  <w:num w:numId="24">
    <w:abstractNumId w:val="31"/>
  </w:num>
  <w:num w:numId="25">
    <w:abstractNumId w:val="27"/>
  </w:num>
  <w:num w:numId="26">
    <w:abstractNumId w:val="15"/>
  </w:num>
  <w:num w:numId="27">
    <w:abstractNumId w:val="19"/>
  </w:num>
  <w:num w:numId="28">
    <w:abstractNumId w:val="4"/>
  </w:num>
  <w:num w:numId="29">
    <w:abstractNumId w:val="18"/>
  </w:num>
  <w:num w:numId="30">
    <w:abstractNumId w:val="2"/>
  </w:num>
  <w:num w:numId="31">
    <w:abstractNumId w:val="34"/>
  </w:num>
  <w:num w:numId="32">
    <w:abstractNumId w:val="35"/>
  </w:num>
  <w:num w:numId="33">
    <w:abstractNumId w:val="28"/>
  </w:num>
  <w:num w:numId="34">
    <w:abstractNumId w:val="17"/>
  </w:num>
  <w:num w:numId="35">
    <w:abstractNumId w:val="41"/>
  </w:num>
  <w:num w:numId="36">
    <w:abstractNumId w:val="10"/>
  </w:num>
  <w:num w:numId="37">
    <w:abstractNumId w:val="30"/>
  </w:num>
  <w:num w:numId="38">
    <w:abstractNumId w:val="21"/>
  </w:num>
  <w:num w:numId="39">
    <w:abstractNumId w:val="16"/>
  </w:num>
  <w:num w:numId="40">
    <w:abstractNumId w:val="20"/>
  </w:num>
  <w:num w:numId="41">
    <w:abstractNumId w:val="37"/>
  </w:num>
  <w:num w:numId="42">
    <w:abstractNumId w:val="39"/>
  </w:num>
  <w:num w:numId="4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1AC0"/>
    <w:rsid w:val="00024686"/>
    <w:rsid w:val="00027175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47F9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6D9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D64E4"/>
    <w:rsid w:val="000E327A"/>
    <w:rsid w:val="000E381D"/>
    <w:rsid w:val="000E40D7"/>
    <w:rsid w:val="000E746E"/>
    <w:rsid w:val="000E79D2"/>
    <w:rsid w:val="000F0326"/>
    <w:rsid w:val="000F09F0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1DE1"/>
    <w:rsid w:val="002A2224"/>
    <w:rsid w:val="002A27D9"/>
    <w:rsid w:val="002A2862"/>
    <w:rsid w:val="002A2C42"/>
    <w:rsid w:val="002A5086"/>
    <w:rsid w:val="002A745D"/>
    <w:rsid w:val="002A75EC"/>
    <w:rsid w:val="002B1482"/>
    <w:rsid w:val="002B21C1"/>
    <w:rsid w:val="002B375E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3BE8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771A"/>
    <w:rsid w:val="003A29E9"/>
    <w:rsid w:val="003A3FE9"/>
    <w:rsid w:val="003A40C7"/>
    <w:rsid w:val="003A57FD"/>
    <w:rsid w:val="003A5ECA"/>
    <w:rsid w:val="003A5F84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2A99"/>
    <w:rsid w:val="004139AD"/>
    <w:rsid w:val="00414384"/>
    <w:rsid w:val="00414911"/>
    <w:rsid w:val="00415165"/>
    <w:rsid w:val="00415FF7"/>
    <w:rsid w:val="004175AD"/>
    <w:rsid w:val="004202E2"/>
    <w:rsid w:val="00421F7C"/>
    <w:rsid w:val="0042265F"/>
    <w:rsid w:val="00422871"/>
    <w:rsid w:val="00423AE8"/>
    <w:rsid w:val="00423F14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1BFD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A76ED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C31FB"/>
    <w:rsid w:val="004D00D8"/>
    <w:rsid w:val="004D036B"/>
    <w:rsid w:val="004D0599"/>
    <w:rsid w:val="004D2221"/>
    <w:rsid w:val="004D262F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20F2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1CF8"/>
    <w:rsid w:val="0052253B"/>
    <w:rsid w:val="00525069"/>
    <w:rsid w:val="00525808"/>
    <w:rsid w:val="0052631F"/>
    <w:rsid w:val="005279C6"/>
    <w:rsid w:val="00531195"/>
    <w:rsid w:val="0054272A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910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22F2"/>
    <w:rsid w:val="00596DA7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3163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24D5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4D6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434"/>
    <w:rsid w:val="00715A91"/>
    <w:rsid w:val="00716768"/>
    <w:rsid w:val="007167A0"/>
    <w:rsid w:val="00717C7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B9D"/>
    <w:rsid w:val="00775DD9"/>
    <w:rsid w:val="00783389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3E51"/>
    <w:rsid w:val="007E55DC"/>
    <w:rsid w:val="007E58FD"/>
    <w:rsid w:val="007F0E05"/>
    <w:rsid w:val="007F3F6C"/>
    <w:rsid w:val="007F4400"/>
    <w:rsid w:val="007F49CE"/>
    <w:rsid w:val="007F49EF"/>
    <w:rsid w:val="007F6AFE"/>
    <w:rsid w:val="007F795C"/>
    <w:rsid w:val="007F7B3B"/>
    <w:rsid w:val="007F7F85"/>
    <w:rsid w:val="008003AD"/>
    <w:rsid w:val="00801272"/>
    <w:rsid w:val="00803895"/>
    <w:rsid w:val="008040EC"/>
    <w:rsid w:val="00805E00"/>
    <w:rsid w:val="00812C30"/>
    <w:rsid w:val="0081346B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0446"/>
    <w:rsid w:val="00831DF1"/>
    <w:rsid w:val="008324DF"/>
    <w:rsid w:val="00834D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3F0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052"/>
    <w:rsid w:val="00937201"/>
    <w:rsid w:val="00937D9F"/>
    <w:rsid w:val="009419B3"/>
    <w:rsid w:val="00942047"/>
    <w:rsid w:val="00942A86"/>
    <w:rsid w:val="009438A2"/>
    <w:rsid w:val="009455E9"/>
    <w:rsid w:val="00945FFB"/>
    <w:rsid w:val="00946A42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80C"/>
    <w:rsid w:val="00994C45"/>
    <w:rsid w:val="00996D02"/>
    <w:rsid w:val="009A1586"/>
    <w:rsid w:val="009A16D5"/>
    <w:rsid w:val="009A1DB8"/>
    <w:rsid w:val="009A38C9"/>
    <w:rsid w:val="009A4C4D"/>
    <w:rsid w:val="009A56E8"/>
    <w:rsid w:val="009B1171"/>
    <w:rsid w:val="009B5928"/>
    <w:rsid w:val="009C1B59"/>
    <w:rsid w:val="009C32F1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0C5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599B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2863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2DA"/>
    <w:rsid w:val="00B00D96"/>
    <w:rsid w:val="00B02078"/>
    <w:rsid w:val="00B020AB"/>
    <w:rsid w:val="00B05B4D"/>
    <w:rsid w:val="00B07218"/>
    <w:rsid w:val="00B0721A"/>
    <w:rsid w:val="00B1126C"/>
    <w:rsid w:val="00B1264B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63F1"/>
    <w:rsid w:val="00B67618"/>
    <w:rsid w:val="00B67BCF"/>
    <w:rsid w:val="00B70973"/>
    <w:rsid w:val="00B723FF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26E2"/>
    <w:rsid w:val="00BA4739"/>
    <w:rsid w:val="00BA4BFF"/>
    <w:rsid w:val="00BA7B98"/>
    <w:rsid w:val="00BB3221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EAE"/>
    <w:rsid w:val="00C41EFE"/>
    <w:rsid w:val="00C4253B"/>
    <w:rsid w:val="00C4421E"/>
    <w:rsid w:val="00C44300"/>
    <w:rsid w:val="00C45CAD"/>
    <w:rsid w:val="00C47A97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4CB7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22FD"/>
    <w:rsid w:val="00CD3CCC"/>
    <w:rsid w:val="00CD5FB3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6D1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3A59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1B8E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1377"/>
    <w:rsid w:val="00F035A2"/>
    <w:rsid w:val="00F04037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17CE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3DC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E7D62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uiPriority w:val="59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99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f2">
    <w:name w:val="Абзац списка Знак"/>
    <w:link w:val="af1"/>
    <w:uiPriority w:val="34"/>
    <w:locked/>
    <w:rsid w:val="005E3163"/>
    <w:rPr>
      <w:sz w:val="24"/>
      <w:szCs w:val="24"/>
    </w:rPr>
  </w:style>
  <w:style w:type="paragraph" w:customStyle="1" w:styleId="14">
    <w:name w:val="Стиль1"/>
    <w:basedOn w:val="a"/>
    <w:rsid w:val="00423F14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3B3C-49FD-4F66-BE86-469886C0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12</Pages>
  <Words>5888</Words>
  <Characters>42933</Characters>
  <Application>Microsoft Office Word</Application>
  <DocSecurity>0</DocSecurity>
  <Lines>357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48724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209</cp:revision>
  <cp:lastPrinted>2011-12-07T05:49:00Z</cp:lastPrinted>
  <dcterms:created xsi:type="dcterms:W3CDTF">2014-05-27T01:29:00Z</dcterms:created>
  <dcterms:modified xsi:type="dcterms:W3CDTF">2020-06-17T07:32:00Z</dcterms:modified>
</cp:coreProperties>
</file>