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9E258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15643C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5643C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1564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47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1564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05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1564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15643C" w:rsidRPr="00722FCB" w:rsidRDefault="0015643C" w:rsidP="0015643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43C" w:rsidRPr="00722FCB" w:rsidRDefault="0015643C" w:rsidP="001564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1. Открытый запрос котировок в электронной форме </w:t>
      </w:r>
      <w:r w:rsidRPr="00722FCB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Заказчиком:</w:t>
      </w:r>
    </w:p>
    <w:p w:rsidR="0015643C" w:rsidRPr="00722FCB" w:rsidRDefault="0015643C" w:rsidP="001564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1.1.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Наименование Заказчика: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2FCB">
        <w:rPr>
          <w:rFonts w:ascii="Times New Roman" w:hAnsi="Times New Roman" w:cs="Times New Roman"/>
          <w:sz w:val="20"/>
          <w:szCs w:val="20"/>
        </w:rPr>
        <w:t>высшего образования «Братский государственный университет» (ФГБОУ ВО «БрГУ»).</w:t>
      </w:r>
    </w:p>
    <w:p w:rsidR="0015643C" w:rsidRPr="00722FCB" w:rsidRDefault="0015643C" w:rsidP="001564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1.2.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Место нахождение юридического лица и почтовый адрес:</w:t>
      </w:r>
      <w:r w:rsidRPr="00722FCB">
        <w:rPr>
          <w:rFonts w:ascii="Times New Roman" w:hAnsi="Times New Roman" w:cs="Times New Roman"/>
          <w:sz w:val="20"/>
          <w:szCs w:val="20"/>
        </w:rPr>
        <w:t xml:space="preserve"> 665709, Иркутская область, </w:t>
      </w:r>
      <w:proofErr w:type="gramStart"/>
      <w:r w:rsidRPr="00722FC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722FCB">
        <w:rPr>
          <w:rFonts w:ascii="Times New Roman" w:hAnsi="Times New Roman" w:cs="Times New Roman"/>
          <w:sz w:val="20"/>
          <w:szCs w:val="20"/>
        </w:rPr>
        <w:t>. Братск, жилой район Энергетик, ул. Макаренко, д. 40.</w:t>
      </w:r>
    </w:p>
    <w:p w:rsidR="0015643C" w:rsidRPr="00722FCB" w:rsidRDefault="0015643C" w:rsidP="001564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1.3.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Начальник Контрактной службы: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2FCB">
        <w:rPr>
          <w:rFonts w:ascii="Times New Roman" w:hAnsi="Times New Roman" w:cs="Times New Roman"/>
          <w:bCs/>
          <w:sz w:val="20"/>
          <w:szCs w:val="20"/>
        </w:rPr>
        <w:t>Лобова Галина Дмитриевна</w:t>
      </w:r>
      <w:r w:rsidRPr="00722FCB">
        <w:rPr>
          <w:rFonts w:ascii="Times New Roman" w:hAnsi="Times New Roman" w:cs="Times New Roman"/>
          <w:sz w:val="20"/>
          <w:szCs w:val="20"/>
        </w:rPr>
        <w:t xml:space="preserve">, тел./факс: +7 (3953) 325441, адрес электронной почты: </w:t>
      </w:r>
      <w:hyperlink r:id="rId7" w:history="1"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axp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@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brstu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.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722FCB">
        <w:rPr>
          <w:rFonts w:ascii="Times New Roman" w:hAnsi="Times New Roman" w:cs="Times New Roman"/>
          <w:sz w:val="20"/>
          <w:szCs w:val="20"/>
        </w:rPr>
        <w:t>.</w:t>
      </w:r>
    </w:p>
    <w:p w:rsidR="0015643C" w:rsidRPr="00722FCB" w:rsidRDefault="0015643C" w:rsidP="001564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1.4.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Контактное лицо по условиям поставки товара: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Федяева Валентина Николаевна, </w:t>
      </w:r>
      <w:proofErr w:type="spellStart"/>
      <w:r w:rsidRPr="00722FCB">
        <w:rPr>
          <w:rFonts w:ascii="Times New Roman" w:hAnsi="Times New Roman" w:cs="Times New Roman"/>
          <w:sz w:val="20"/>
          <w:szCs w:val="20"/>
        </w:rPr>
        <w:t>конт</w:t>
      </w:r>
      <w:proofErr w:type="spellEnd"/>
      <w:r w:rsidRPr="00722FCB">
        <w:rPr>
          <w:rFonts w:ascii="Times New Roman" w:hAnsi="Times New Roman" w:cs="Times New Roman"/>
          <w:sz w:val="20"/>
          <w:szCs w:val="20"/>
        </w:rPr>
        <w:t>. тел.: +7 (3953) 325-476.</w:t>
      </w:r>
    </w:p>
    <w:p w:rsidR="0015643C" w:rsidRPr="00722FCB" w:rsidRDefault="0015643C" w:rsidP="001564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3C" w:rsidRPr="00213E52" w:rsidRDefault="0015643C" w:rsidP="001564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 КУИЦ «Энергетика</w:t>
      </w:r>
      <w:proofErr w:type="gramStart"/>
      <w:r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»-</w:t>
      </w:r>
      <w:proofErr w:type="gramEnd"/>
      <w:r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БрГУ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15643C" w:rsidRPr="00213E52" w:rsidRDefault="0015643C" w:rsidP="0015643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5660D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 xml:space="preserve">поставка </w:t>
      </w:r>
      <w:r w:rsidR="0015643C">
        <w:rPr>
          <w:rFonts w:ascii="Times New Roman" w:hAnsi="Times New Roman" w:cs="Times New Roman"/>
          <w:bCs/>
          <w:sz w:val="20"/>
          <w:szCs w:val="20"/>
        </w:rPr>
        <w:t>антисептического средства и средств индивид</w:t>
      </w:r>
      <w:r w:rsidR="0015643C">
        <w:rPr>
          <w:rFonts w:ascii="Times New Roman" w:hAnsi="Times New Roman" w:cs="Times New Roman"/>
          <w:bCs/>
          <w:sz w:val="20"/>
          <w:szCs w:val="20"/>
        </w:rPr>
        <w:t>у</w:t>
      </w:r>
      <w:r w:rsidR="0015643C">
        <w:rPr>
          <w:rFonts w:ascii="Times New Roman" w:hAnsi="Times New Roman" w:cs="Times New Roman"/>
          <w:bCs/>
          <w:sz w:val="20"/>
          <w:szCs w:val="20"/>
        </w:rPr>
        <w:t>альной защиты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 xml:space="preserve">  для нужд </w:t>
      </w:r>
      <w:r w:rsidR="001F5E90"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КУИЦ "Энергетика" БрГУ</w:t>
      </w:r>
      <w:r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и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</w:t>
      </w:r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указаны в п. 6 настоящего Извещения.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60D">
        <w:rPr>
          <w:rFonts w:ascii="Times New Roman" w:hAnsi="Times New Roman" w:cs="Times New Roman"/>
          <w:b/>
          <w:sz w:val="20"/>
          <w:szCs w:val="20"/>
        </w:rPr>
        <w:t>4. Условия и сроки поставки товара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A5660D" w:rsidRPr="00A5660D" w:rsidRDefault="00A5660D" w:rsidP="00A5660D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>4.1. Условия поставки: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осуществляется Поставщиком единовременно в полном объеме;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Заказчику должна осуществляться в рабочие дни и в рабочее время;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Разгрузка товара в помещении Заказчика осуществляется Поставщиком собственными силами;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Упаковка должна обеспечивать сохранность товара при транспортировке и погрузо-разгрузочных работах к месту назн</w:t>
      </w:r>
      <w:r w:rsidRPr="00A5660D">
        <w:rPr>
          <w:rFonts w:ascii="Times New Roman" w:hAnsi="Times New Roman" w:cs="Times New Roman"/>
          <w:sz w:val="20"/>
        </w:rPr>
        <w:t>а</w:t>
      </w:r>
      <w:r w:rsidRPr="00A5660D">
        <w:rPr>
          <w:rFonts w:ascii="Times New Roman" w:hAnsi="Times New Roman" w:cs="Times New Roman"/>
          <w:sz w:val="20"/>
        </w:rPr>
        <w:t>чения</w:t>
      </w:r>
      <w:r w:rsidRPr="00A5660D">
        <w:rPr>
          <w:rFonts w:ascii="Times New Roman" w:hAnsi="Times New Roman" w:cs="Times New Roman"/>
          <w:noProof/>
          <w:sz w:val="20"/>
        </w:rPr>
        <w:t>.</w:t>
      </w: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>4.2. Срок поставки: с момента</w:t>
      </w:r>
      <w:r w:rsidRPr="00A5660D">
        <w:rPr>
          <w:rFonts w:ascii="Times New Roman" w:hAnsi="Times New Roman" w:cs="Times New Roman"/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643C">
        <w:rPr>
          <w:rFonts w:ascii="Times New Roman" w:hAnsi="Times New Roman" w:cs="Times New Roman"/>
          <w:b/>
          <w:bCs/>
          <w:sz w:val="20"/>
          <w:szCs w:val="20"/>
        </w:rPr>
        <w:t>в течение 10 (десяти) кале</w:t>
      </w:r>
      <w:r w:rsidR="0015643C">
        <w:rPr>
          <w:rFonts w:ascii="Times New Roman" w:hAnsi="Times New Roman" w:cs="Times New Roman"/>
          <w:b/>
          <w:bCs/>
          <w:sz w:val="20"/>
          <w:szCs w:val="20"/>
        </w:rPr>
        <w:t>н</w:t>
      </w:r>
      <w:r w:rsidR="0015643C">
        <w:rPr>
          <w:rFonts w:ascii="Times New Roman" w:hAnsi="Times New Roman" w:cs="Times New Roman"/>
          <w:b/>
          <w:bCs/>
          <w:sz w:val="20"/>
          <w:szCs w:val="20"/>
        </w:rPr>
        <w:t>дарных дней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5C10F3" w:rsidRDefault="00D4653A" w:rsidP="005C10F3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>
        <w:rPr>
          <w:rFonts w:ascii="Times New Roman" w:hAnsi="Times New Roman" w:cs="Times New Roman"/>
          <w:sz w:val="20"/>
          <w:szCs w:val="20"/>
        </w:rPr>
        <w:t xml:space="preserve">учебно-лабораторного корпуса № </w:t>
      </w:r>
      <w:r w:rsidR="005C10F3" w:rsidRPr="005C10F3">
        <w:rPr>
          <w:rFonts w:ascii="Times New Roman" w:hAnsi="Times New Roman" w:cs="Times New Roman"/>
          <w:sz w:val="20"/>
          <w:szCs w:val="20"/>
        </w:rPr>
        <w:t>1 ФГБОУ ВО «БрГУ», расположенный по адресу: 665709, Иркутская обл., г. Братск, жилой район Энергетик, ул. Макаренко, 40</w:t>
      </w:r>
      <w:r w:rsidR="005C10F3">
        <w:rPr>
          <w:rFonts w:ascii="Times New Roman" w:hAnsi="Times New Roman" w:cs="Times New Roman"/>
          <w:sz w:val="20"/>
          <w:szCs w:val="20"/>
        </w:rPr>
        <w:t>, стр. 1</w:t>
      </w:r>
      <w:r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0F3" w:rsidRPr="005C10F3" w:rsidRDefault="00D4653A" w:rsidP="005C10F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A5660D" w:rsidRDefault="005C10F3" w:rsidP="00A5660D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1275"/>
        <w:gridCol w:w="950"/>
        <w:gridCol w:w="1985"/>
        <w:gridCol w:w="3586"/>
        <w:gridCol w:w="1134"/>
        <w:gridCol w:w="841"/>
      </w:tblGrid>
      <w:tr w:rsidR="00A5660D" w:rsidRPr="00A5660D" w:rsidTr="00EE17C3">
        <w:trPr>
          <w:trHeight w:val="499"/>
          <w:jc w:val="center"/>
        </w:trPr>
        <w:tc>
          <w:tcPr>
            <w:tcW w:w="503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50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ВЭД</w:t>
            </w:r>
            <w:proofErr w:type="gram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5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586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A5660D" w:rsidRPr="00A5660D" w:rsidTr="00EE17C3">
        <w:trPr>
          <w:trHeight w:val="296"/>
          <w:jc w:val="center"/>
        </w:trPr>
        <w:tc>
          <w:tcPr>
            <w:tcW w:w="503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0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86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1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5643C" w:rsidRPr="00A5660D" w:rsidTr="00EE17C3">
        <w:trPr>
          <w:trHeight w:val="288"/>
          <w:jc w:val="center"/>
        </w:trPr>
        <w:tc>
          <w:tcPr>
            <w:tcW w:w="503" w:type="dxa"/>
          </w:tcPr>
          <w:p w:rsidR="0015643C" w:rsidRPr="00A5660D" w:rsidRDefault="0015643C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5643C" w:rsidRPr="00A5660D" w:rsidRDefault="0015643C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21.20.10.158</w:t>
            </w:r>
          </w:p>
        </w:tc>
        <w:tc>
          <w:tcPr>
            <w:tcW w:w="950" w:type="dxa"/>
          </w:tcPr>
          <w:p w:rsidR="0015643C" w:rsidRPr="00A5660D" w:rsidRDefault="0015643C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21.20</w:t>
            </w:r>
          </w:p>
        </w:tc>
        <w:tc>
          <w:tcPr>
            <w:tcW w:w="1985" w:type="dxa"/>
          </w:tcPr>
          <w:p w:rsidR="00EE17C3" w:rsidRDefault="00EE17C3" w:rsidP="00EE17C3">
            <w:pPr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Антисептическое средство</w:t>
            </w:r>
          </w:p>
          <w:p w:rsidR="0015643C" w:rsidRPr="00A33844" w:rsidRDefault="00EE17C3" w:rsidP="00EE17C3">
            <w:pPr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15643C" w:rsidRPr="00A33844">
              <w:rPr>
                <w:rFonts w:ascii="Times New Roman" w:hAnsi="Times New Roman" w:cs="Times New Roman"/>
                <w:sz w:val="20"/>
                <w:szCs w:val="20"/>
              </w:rPr>
              <w:t>Абактерил</w:t>
            </w:r>
            <w:proofErr w:type="spellEnd"/>
            <w:r w:rsidR="0015643C" w:rsidRPr="00A33844">
              <w:rPr>
                <w:rFonts w:ascii="Times New Roman" w:hAnsi="Times New Roman" w:cs="Times New Roman"/>
                <w:sz w:val="20"/>
                <w:szCs w:val="20"/>
              </w:rPr>
              <w:t xml:space="preserve"> – а</w:t>
            </w:r>
            <w:r w:rsidR="0015643C" w:rsidRPr="00A3384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5643C" w:rsidRPr="00A33844">
              <w:rPr>
                <w:rFonts w:ascii="Times New Roman" w:hAnsi="Times New Roman" w:cs="Times New Roman"/>
                <w:sz w:val="20"/>
                <w:szCs w:val="20"/>
              </w:rPr>
              <w:t>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или эквивалент</w:t>
            </w:r>
          </w:p>
        </w:tc>
        <w:tc>
          <w:tcPr>
            <w:tcW w:w="3586" w:type="dxa"/>
          </w:tcPr>
          <w:p w:rsidR="00EE17C3" w:rsidRPr="0080548E" w:rsidRDefault="0080548E" w:rsidP="0080548E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EE17C3" w:rsidRPr="0080548E">
              <w:rPr>
                <w:rFonts w:ascii="Times New Roman" w:hAnsi="Times New Roman" w:cs="Times New Roman"/>
                <w:sz w:val="20"/>
                <w:szCs w:val="20"/>
              </w:rPr>
              <w:t>: гигиеническая обработка рук, поверхностей и оборудования.</w:t>
            </w:r>
          </w:p>
          <w:p w:rsidR="0015643C" w:rsidRPr="0080548E" w:rsidRDefault="00EE17C3" w:rsidP="0080548E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48E">
              <w:rPr>
                <w:rFonts w:ascii="Times New Roman" w:hAnsi="Times New Roman" w:cs="Times New Roman"/>
                <w:sz w:val="20"/>
                <w:szCs w:val="20"/>
              </w:rPr>
              <w:t>Необходимый с</w:t>
            </w:r>
            <w:r w:rsidR="0015643C" w:rsidRPr="0080548E">
              <w:rPr>
                <w:rFonts w:ascii="Times New Roman" w:hAnsi="Times New Roman" w:cs="Times New Roman"/>
                <w:sz w:val="20"/>
                <w:szCs w:val="20"/>
              </w:rPr>
              <w:t>остав:</w:t>
            </w:r>
          </w:p>
          <w:p w:rsidR="0015643C" w:rsidRPr="0080548E" w:rsidRDefault="0015643C" w:rsidP="0080548E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48E">
              <w:rPr>
                <w:rFonts w:ascii="Times New Roman" w:hAnsi="Times New Roman" w:cs="Times New Roman"/>
                <w:sz w:val="20"/>
                <w:szCs w:val="20"/>
              </w:rPr>
              <w:t>Алкилдиметилбензиламмоний</w:t>
            </w:r>
            <w:proofErr w:type="spellEnd"/>
            <w:r w:rsidRPr="0080548E">
              <w:rPr>
                <w:rFonts w:ascii="Times New Roman" w:hAnsi="Times New Roman" w:cs="Times New Roman"/>
                <w:sz w:val="20"/>
                <w:szCs w:val="20"/>
              </w:rPr>
              <w:t xml:space="preserve"> хлорид (АДБАХ) 0.1 %, </w:t>
            </w:r>
            <w:r w:rsidR="00EE17C3" w:rsidRPr="0080548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0548E">
              <w:rPr>
                <w:rFonts w:ascii="Times New Roman" w:hAnsi="Times New Roman" w:cs="Times New Roman"/>
                <w:sz w:val="20"/>
                <w:szCs w:val="20"/>
              </w:rPr>
              <w:t xml:space="preserve">зопропиловый спирт (пропанол-2) 64 %, </w:t>
            </w:r>
            <w:r w:rsidR="00EE17C3" w:rsidRPr="0080548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0548E">
              <w:rPr>
                <w:rFonts w:ascii="Times New Roman" w:hAnsi="Times New Roman" w:cs="Times New Roman"/>
                <w:sz w:val="20"/>
                <w:szCs w:val="20"/>
              </w:rPr>
              <w:t>омпоненты, ул</w:t>
            </w:r>
            <w:r w:rsidRPr="0080548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0548E">
              <w:rPr>
                <w:rFonts w:ascii="Times New Roman" w:hAnsi="Times New Roman" w:cs="Times New Roman"/>
                <w:sz w:val="20"/>
                <w:szCs w:val="20"/>
              </w:rPr>
              <w:t xml:space="preserve">чающие состояние кожи, </w:t>
            </w:r>
            <w:proofErr w:type="spellStart"/>
            <w:r w:rsidR="00EE17C3" w:rsidRPr="0080548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0548E">
              <w:rPr>
                <w:rFonts w:ascii="Times New Roman" w:hAnsi="Times New Roman" w:cs="Times New Roman"/>
                <w:sz w:val="20"/>
                <w:szCs w:val="20"/>
              </w:rPr>
              <w:t>олигексам</w:t>
            </w:r>
            <w:r w:rsidRPr="0080548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0548E">
              <w:rPr>
                <w:rFonts w:ascii="Times New Roman" w:hAnsi="Times New Roman" w:cs="Times New Roman"/>
                <w:sz w:val="20"/>
                <w:szCs w:val="20"/>
              </w:rPr>
              <w:t>тиленгуанидин</w:t>
            </w:r>
            <w:proofErr w:type="spellEnd"/>
            <w:r w:rsidRPr="0080548E">
              <w:rPr>
                <w:rFonts w:ascii="Times New Roman" w:hAnsi="Times New Roman" w:cs="Times New Roman"/>
                <w:sz w:val="20"/>
                <w:szCs w:val="20"/>
              </w:rPr>
              <w:t xml:space="preserve"> гидрохлорид (ПГМГ) 0.1 %</w:t>
            </w:r>
          </w:p>
          <w:p w:rsidR="00EE17C3" w:rsidRPr="0080548E" w:rsidRDefault="00EE17C3" w:rsidP="0080548E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48E">
              <w:rPr>
                <w:rFonts w:ascii="Times New Roman" w:hAnsi="Times New Roman" w:cs="Times New Roman"/>
                <w:sz w:val="20"/>
                <w:szCs w:val="20"/>
              </w:rPr>
              <w:t>Упаковка:</w:t>
            </w:r>
          </w:p>
          <w:p w:rsidR="00EE17C3" w:rsidRPr="0080548E" w:rsidRDefault="00EE17C3" w:rsidP="0080548E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Полиэтиленовый флакон объемом </w:t>
            </w:r>
            <w:r w:rsidR="0080548E" w:rsidRPr="00805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805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0мл</w:t>
            </w:r>
            <w:r w:rsidR="0080548E" w:rsidRPr="00805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распылителем (триггером).</w:t>
            </w:r>
          </w:p>
          <w:p w:rsidR="0015643C" w:rsidRPr="0080548E" w:rsidRDefault="00EE17C3" w:rsidP="0080548E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48E">
              <w:rPr>
                <w:rFonts w:ascii="Times New Roman" w:hAnsi="Times New Roman" w:cs="Times New Roman"/>
                <w:sz w:val="20"/>
                <w:szCs w:val="20"/>
              </w:rPr>
              <w:t>Необходимые д</w:t>
            </w:r>
            <w:r w:rsidR="0015643C" w:rsidRPr="0080548E">
              <w:rPr>
                <w:rFonts w:ascii="Times New Roman" w:hAnsi="Times New Roman" w:cs="Times New Roman"/>
                <w:sz w:val="20"/>
                <w:szCs w:val="20"/>
              </w:rPr>
              <w:t>окумент</w:t>
            </w:r>
            <w:r w:rsidRPr="0080548E">
              <w:rPr>
                <w:rFonts w:ascii="Times New Roman" w:hAnsi="Times New Roman" w:cs="Times New Roman"/>
                <w:sz w:val="20"/>
                <w:szCs w:val="20"/>
              </w:rPr>
              <w:t>ы при поставке товара</w:t>
            </w:r>
            <w:r w:rsidR="0015643C" w:rsidRPr="008054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5643C" w:rsidRPr="0080548E" w:rsidRDefault="00EE17C3" w:rsidP="0080548E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48E">
              <w:rPr>
                <w:rFonts w:ascii="Times New Roman" w:hAnsi="Times New Roman" w:cs="Times New Roman"/>
                <w:sz w:val="20"/>
                <w:szCs w:val="20"/>
              </w:rPr>
              <w:t>- копия с</w:t>
            </w:r>
            <w:r w:rsidR="0015643C" w:rsidRPr="0080548E">
              <w:rPr>
                <w:rFonts w:ascii="Times New Roman" w:hAnsi="Times New Roman" w:cs="Times New Roman"/>
                <w:sz w:val="20"/>
                <w:szCs w:val="20"/>
              </w:rPr>
              <w:t>видетельство о гос</w:t>
            </w:r>
            <w:r w:rsidRPr="0080548E">
              <w:rPr>
                <w:rFonts w:ascii="Times New Roman" w:hAnsi="Times New Roman" w:cs="Times New Roman"/>
                <w:sz w:val="20"/>
                <w:szCs w:val="20"/>
              </w:rPr>
              <w:t>ударстве</w:t>
            </w:r>
            <w:r w:rsidRPr="0080548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0548E">
              <w:rPr>
                <w:rFonts w:ascii="Times New Roman" w:hAnsi="Times New Roman" w:cs="Times New Roman"/>
                <w:sz w:val="20"/>
                <w:szCs w:val="20"/>
              </w:rPr>
              <w:t>ной р</w:t>
            </w:r>
            <w:r w:rsidR="0015643C" w:rsidRPr="0080548E">
              <w:rPr>
                <w:rFonts w:ascii="Times New Roman" w:hAnsi="Times New Roman" w:cs="Times New Roman"/>
                <w:sz w:val="20"/>
                <w:szCs w:val="20"/>
              </w:rPr>
              <w:t>егистрации</w:t>
            </w:r>
            <w:r w:rsidRPr="0080548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643C" w:rsidRPr="0080548E" w:rsidRDefault="0080548E" w:rsidP="0080548E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с</w:t>
            </w:r>
            <w:r w:rsidR="0015643C" w:rsidRPr="0080548E">
              <w:rPr>
                <w:rFonts w:ascii="Times New Roman" w:hAnsi="Times New Roman" w:cs="Times New Roman"/>
                <w:sz w:val="20"/>
                <w:szCs w:val="20"/>
              </w:rPr>
              <w:t>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ять</w:t>
            </w:r>
            <w:r w:rsidR="0015643C" w:rsidRPr="0080548E">
              <w:rPr>
                <w:rFonts w:ascii="Times New Roman" w:hAnsi="Times New Roman" w:cs="Times New Roman"/>
                <w:sz w:val="20"/>
                <w:szCs w:val="20"/>
              </w:rPr>
              <w:t xml:space="preserve"> в реестре дезинф</w:t>
            </w:r>
            <w:r w:rsidR="0015643C" w:rsidRPr="0080548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5643C" w:rsidRPr="0080548E">
              <w:rPr>
                <w:rFonts w:ascii="Times New Roman" w:hAnsi="Times New Roman" w:cs="Times New Roman"/>
                <w:sz w:val="20"/>
                <w:szCs w:val="20"/>
              </w:rPr>
              <w:t>цирующих средств</w:t>
            </w:r>
          </w:p>
        </w:tc>
        <w:tc>
          <w:tcPr>
            <w:tcW w:w="1134" w:type="dxa"/>
          </w:tcPr>
          <w:p w:rsidR="0015643C" w:rsidRPr="00A33844" w:rsidRDefault="0015643C" w:rsidP="0015643C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</w:tcPr>
          <w:p w:rsidR="0015643C" w:rsidRPr="00A33844" w:rsidRDefault="0015643C" w:rsidP="0015643C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5643C" w:rsidRPr="00A5660D" w:rsidTr="00EE17C3">
        <w:trPr>
          <w:trHeight w:val="288"/>
          <w:jc w:val="center"/>
        </w:trPr>
        <w:tc>
          <w:tcPr>
            <w:tcW w:w="503" w:type="dxa"/>
          </w:tcPr>
          <w:p w:rsidR="0015643C" w:rsidRPr="00A5660D" w:rsidRDefault="0015643C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5643C" w:rsidRPr="00A5660D" w:rsidRDefault="0080548E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32.99.11.160</w:t>
            </w:r>
          </w:p>
        </w:tc>
        <w:tc>
          <w:tcPr>
            <w:tcW w:w="950" w:type="dxa"/>
          </w:tcPr>
          <w:p w:rsidR="0015643C" w:rsidRPr="00A5660D" w:rsidRDefault="0080548E" w:rsidP="0080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156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985" w:type="dxa"/>
          </w:tcPr>
          <w:p w:rsidR="00647C6E" w:rsidRDefault="0015643C" w:rsidP="00647C6E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Маска трёхслойная для лица</w:t>
            </w:r>
          </w:p>
          <w:p w:rsidR="0015643C" w:rsidRPr="00A33844" w:rsidRDefault="0015643C" w:rsidP="00647C6E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(одноразовая)</w:t>
            </w:r>
          </w:p>
        </w:tc>
        <w:tc>
          <w:tcPr>
            <w:tcW w:w="3586" w:type="dxa"/>
          </w:tcPr>
          <w:p w:rsidR="0015643C" w:rsidRPr="00647C6E" w:rsidRDefault="0080548E" w:rsidP="00647C6E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Назначение: обеспечение защиты о</w:t>
            </w: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ганов дыхания от различных возмо</w:t>
            </w: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ных патогенных микробов, микроо</w:t>
            </w: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47C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ганизмов, вирусов, бактерий, загря</w:t>
            </w: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няющих веществ из воздуха.</w:t>
            </w:r>
          </w:p>
          <w:p w:rsidR="0080548E" w:rsidRDefault="0080548E" w:rsidP="00647C6E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изделия: синтетический </w:t>
            </w:r>
            <w:proofErr w:type="spellStart"/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тканный</w:t>
            </w:r>
            <w:proofErr w:type="spellEnd"/>
            <w:r w:rsidRPr="00647C6E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 – </w:t>
            </w:r>
            <w:proofErr w:type="spellStart"/>
            <w:r w:rsidR="00647C6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панбонд</w:t>
            </w:r>
            <w:proofErr w:type="spellEnd"/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, плотн</w:t>
            </w: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стью 14 г/м².</w:t>
            </w:r>
          </w:p>
          <w:p w:rsidR="004F3082" w:rsidRPr="00647C6E" w:rsidRDefault="004F3082" w:rsidP="00647C6E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маска должна быть оснащена фильтрующей прослойкой и иметь три складки.</w:t>
            </w:r>
          </w:p>
          <w:p w:rsidR="0080548E" w:rsidRPr="00647C6E" w:rsidRDefault="0080548E" w:rsidP="00647C6E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Каждая маска должна имеет фиксатор для носа.</w:t>
            </w:r>
          </w:p>
          <w:p w:rsidR="0080548E" w:rsidRPr="00647C6E" w:rsidRDefault="0080548E" w:rsidP="00647C6E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Крепление изделия должно обеспеч</w:t>
            </w: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ваться за счет резинок.</w:t>
            </w:r>
          </w:p>
          <w:p w:rsidR="00647C6E" w:rsidRDefault="0080548E" w:rsidP="00647C6E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 xml:space="preserve">Размер маски медицинской защитной 175 </w:t>
            </w:r>
            <w:proofErr w:type="spellStart"/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647C6E">
              <w:rPr>
                <w:rFonts w:ascii="Times New Roman" w:hAnsi="Times New Roman" w:cs="Times New Roman"/>
                <w:sz w:val="20"/>
                <w:szCs w:val="20"/>
              </w:rPr>
              <w:t xml:space="preserve"> 95 мм.</w:t>
            </w:r>
          </w:p>
          <w:p w:rsidR="0080548E" w:rsidRPr="00647C6E" w:rsidRDefault="0080548E" w:rsidP="00647C6E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Цвет: голубой, зеленый, белый.</w:t>
            </w:r>
          </w:p>
          <w:p w:rsidR="00647C6E" w:rsidRPr="00A33844" w:rsidRDefault="00647C6E" w:rsidP="00647C6E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Количество масок в 1 упаковке – не менее 50 шт.</w:t>
            </w:r>
          </w:p>
        </w:tc>
        <w:tc>
          <w:tcPr>
            <w:tcW w:w="1134" w:type="dxa"/>
          </w:tcPr>
          <w:p w:rsidR="0015643C" w:rsidRPr="00A33844" w:rsidRDefault="0015643C" w:rsidP="0015643C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841" w:type="dxa"/>
          </w:tcPr>
          <w:p w:rsidR="0015643C" w:rsidRPr="00A33844" w:rsidRDefault="0015643C" w:rsidP="0015643C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2 480</w:t>
            </w:r>
          </w:p>
        </w:tc>
      </w:tr>
      <w:tr w:rsidR="0015643C" w:rsidRPr="00A5660D" w:rsidTr="00EE17C3">
        <w:trPr>
          <w:trHeight w:val="288"/>
          <w:jc w:val="center"/>
        </w:trPr>
        <w:tc>
          <w:tcPr>
            <w:tcW w:w="503" w:type="dxa"/>
          </w:tcPr>
          <w:p w:rsidR="0015643C" w:rsidRPr="00A5660D" w:rsidRDefault="0015643C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</w:tcPr>
          <w:p w:rsidR="0015643C" w:rsidRPr="00A5660D" w:rsidRDefault="0015643C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10.32.21.110</w:t>
            </w:r>
          </w:p>
        </w:tc>
        <w:tc>
          <w:tcPr>
            <w:tcW w:w="950" w:type="dxa"/>
          </w:tcPr>
          <w:p w:rsidR="0015643C" w:rsidRPr="00A5660D" w:rsidRDefault="0015643C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10.32</w:t>
            </w:r>
          </w:p>
        </w:tc>
        <w:tc>
          <w:tcPr>
            <w:tcW w:w="1985" w:type="dxa"/>
          </w:tcPr>
          <w:p w:rsidR="0015643C" w:rsidRPr="00647C6E" w:rsidRDefault="0015643C" w:rsidP="00647C6E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Перчатки</w:t>
            </w:r>
            <w:r w:rsidR="00647C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одноразовые</w:t>
            </w:r>
          </w:p>
        </w:tc>
        <w:tc>
          <w:tcPr>
            <w:tcW w:w="3586" w:type="dxa"/>
          </w:tcPr>
          <w:p w:rsidR="0015643C" w:rsidRPr="00647C6E" w:rsidRDefault="0015643C" w:rsidP="00647C6E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 xml:space="preserve">Материал: </w:t>
            </w:r>
            <w:r w:rsidR="00647C6E">
              <w:rPr>
                <w:rFonts w:ascii="Times New Roman" w:hAnsi="Times New Roman" w:cs="Times New Roman"/>
                <w:sz w:val="20"/>
                <w:szCs w:val="20"/>
              </w:rPr>
              <w:t>нитрил</w:t>
            </w:r>
          </w:p>
          <w:p w:rsidR="00647C6E" w:rsidRPr="00647C6E" w:rsidRDefault="00647C6E" w:rsidP="00647C6E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1134" w:type="dxa"/>
          </w:tcPr>
          <w:p w:rsidR="0015643C" w:rsidRPr="00A33844" w:rsidRDefault="0015643C" w:rsidP="0015643C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841" w:type="dxa"/>
          </w:tcPr>
          <w:p w:rsidR="0015643C" w:rsidRPr="00A33844" w:rsidRDefault="0015643C" w:rsidP="0015643C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</w:tr>
      <w:tr w:rsidR="00647C6E" w:rsidRPr="00A5660D" w:rsidTr="00EE17C3">
        <w:trPr>
          <w:trHeight w:val="288"/>
          <w:jc w:val="center"/>
        </w:trPr>
        <w:tc>
          <w:tcPr>
            <w:tcW w:w="503" w:type="dxa"/>
          </w:tcPr>
          <w:p w:rsidR="00647C6E" w:rsidRPr="00A5660D" w:rsidRDefault="00647C6E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647C6E" w:rsidRPr="00A5660D" w:rsidRDefault="00647C6E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10.82.22.121</w:t>
            </w:r>
          </w:p>
        </w:tc>
        <w:tc>
          <w:tcPr>
            <w:tcW w:w="950" w:type="dxa"/>
          </w:tcPr>
          <w:p w:rsidR="00647C6E" w:rsidRPr="00A5660D" w:rsidRDefault="00647C6E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10.82</w:t>
            </w:r>
          </w:p>
        </w:tc>
        <w:tc>
          <w:tcPr>
            <w:tcW w:w="1985" w:type="dxa"/>
          </w:tcPr>
          <w:p w:rsidR="00647C6E" w:rsidRPr="00647C6E" w:rsidRDefault="00647C6E" w:rsidP="00647C6E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Перчатки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одноразовые</w:t>
            </w:r>
          </w:p>
        </w:tc>
        <w:tc>
          <w:tcPr>
            <w:tcW w:w="3586" w:type="dxa"/>
          </w:tcPr>
          <w:p w:rsidR="00647C6E" w:rsidRPr="00647C6E" w:rsidRDefault="00647C6E" w:rsidP="00647C6E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Материал: нитрил</w:t>
            </w:r>
          </w:p>
          <w:p w:rsidR="00647C6E" w:rsidRPr="00647C6E" w:rsidRDefault="00647C6E" w:rsidP="00647C6E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134" w:type="dxa"/>
          </w:tcPr>
          <w:p w:rsidR="00647C6E" w:rsidRPr="00A33844" w:rsidRDefault="00647C6E" w:rsidP="0015643C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841" w:type="dxa"/>
          </w:tcPr>
          <w:p w:rsidR="00647C6E" w:rsidRPr="00A33844" w:rsidRDefault="00647C6E" w:rsidP="0015643C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</w:tr>
    </w:tbl>
    <w:p w:rsidR="005C10F3" w:rsidRPr="003209DC" w:rsidRDefault="005C10F3" w:rsidP="003209D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C10F3" w:rsidRPr="003209DC" w:rsidRDefault="005C10F3" w:rsidP="00320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09DC">
        <w:rPr>
          <w:rFonts w:ascii="Times New Roman" w:hAnsi="Times New Roman" w:cs="Times New Roman"/>
          <w:b/>
          <w:sz w:val="20"/>
          <w:szCs w:val="20"/>
        </w:rPr>
        <w:t xml:space="preserve">6.2. </w:t>
      </w:r>
      <w:r w:rsidR="003209DC" w:rsidRPr="003209DC">
        <w:rPr>
          <w:rFonts w:ascii="Times New Roman" w:hAnsi="Times New Roman" w:cs="Times New Roman"/>
          <w:b/>
          <w:sz w:val="20"/>
          <w:szCs w:val="20"/>
        </w:rPr>
        <w:t>Общие требования к качеству и безопасности товара</w:t>
      </w:r>
      <w:r w:rsidRPr="003209DC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647C6E" w:rsidRPr="00A33844" w:rsidRDefault="00647C6E" w:rsidP="00647C6E">
      <w:pPr>
        <w:numPr>
          <w:ilvl w:val="0"/>
          <w:numId w:val="34"/>
        </w:numPr>
        <w:tabs>
          <w:tab w:val="left" w:pos="567"/>
          <w:tab w:val="left" w:pos="10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33844">
        <w:rPr>
          <w:rFonts w:ascii="Times New Roman" w:hAnsi="Times New Roman" w:cs="Times New Roman"/>
          <w:sz w:val="20"/>
          <w:szCs w:val="20"/>
        </w:rPr>
        <w:t>товары должны быть новыми, не использованными;</w:t>
      </w:r>
    </w:p>
    <w:p w:rsidR="00647C6E" w:rsidRPr="00A33844" w:rsidRDefault="00647C6E" w:rsidP="00647C6E">
      <w:pPr>
        <w:numPr>
          <w:ilvl w:val="0"/>
          <w:numId w:val="34"/>
        </w:numPr>
        <w:tabs>
          <w:tab w:val="left" w:pos="567"/>
          <w:tab w:val="left" w:pos="10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33844">
        <w:rPr>
          <w:rFonts w:ascii="Times New Roman" w:hAnsi="Times New Roman" w:cs="Times New Roman"/>
          <w:sz w:val="20"/>
          <w:szCs w:val="20"/>
        </w:rPr>
        <w:t xml:space="preserve">товар должен поставляться в </w:t>
      </w:r>
      <w:proofErr w:type="gramStart"/>
      <w:r w:rsidRPr="00A33844">
        <w:rPr>
          <w:rFonts w:ascii="Times New Roman" w:hAnsi="Times New Roman" w:cs="Times New Roman"/>
          <w:sz w:val="20"/>
          <w:szCs w:val="20"/>
        </w:rPr>
        <w:t>упаковке</w:t>
      </w:r>
      <w:proofErr w:type="gramEnd"/>
      <w:r w:rsidRPr="00A33844">
        <w:rPr>
          <w:rFonts w:ascii="Times New Roman" w:hAnsi="Times New Roman" w:cs="Times New Roman"/>
          <w:sz w:val="20"/>
          <w:szCs w:val="20"/>
        </w:rPr>
        <w:t xml:space="preserve"> защищающей от намокания и порчи товара;</w:t>
      </w:r>
    </w:p>
    <w:p w:rsidR="00647C6E" w:rsidRPr="00A33844" w:rsidRDefault="00647C6E" w:rsidP="00647C6E">
      <w:pPr>
        <w:numPr>
          <w:ilvl w:val="0"/>
          <w:numId w:val="34"/>
        </w:numPr>
        <w:tabs>
          <w:tab w:val="left" w:pos="567"/>
          <w:tab w:val="left" w:pos="10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33844">
        <w:rPr>
          <w:rFonts w:ascii="Times New Roman" w:hAnsi="Times New Roman" w:cs="Times New Roman"/>
          <w:sz w:val="20"/>
          <w:szCs w:val="20"/>
        </w:rPr>
        <w:t>гарантия качества товара должно соответствовать установленным для данного вида продукции нормам и требованиям Государственных стандартов (ГОСТ Р), Техническим условиям (ТУ) производителя и иной нормативно-технической док</w:t>
      </w:r>
      <w:r w:rsidRPr="00A33844">
        <w:rPr>
          <w:rFonts w:ascii="Times New Roman" w:hAnsi="Times New Roman" w:cs="Times New Roman"/>
          <w:sz w:val="20"/>
          <w:szCs w:val="20"/>
        </w:rPr>
        <w:t>у</w:t>
      </w:r>
      <w:r w:rsidRPr="00A33844">
        <w:rPr>
          <w:rFonts w:ascii="Times New Roman" w:hAnsi="Times New Roman" w:cs="Times New Roman"/>
          <w:sz w:val="20"/>
          <w:szCs w:val="20"/>
        </w:rPr>
        <w:t>ментации и подтверждаться сертификатами соответствия (при наличии) с областью действия – на всей территории РФ;</w:t>
      </w:r>
    </w:p>
    <w:p w:rsidR="00647C6E" w:rsidRPr="00A33844" w:rsidRDefault="00647C6E" w:rsidP="00647C6E">
      <w:pPr>
        <w:numPr>
          <w:ilvl w:val="0"/>
          <w:numId w:val="34"/>
        </w:numPr>
        <w:tabs>
          <w:tab w:val="left" w:pos="567"/>
          <w:tab w:val="left" w:pos="10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33844">
        <w:rPr>
          <w:rFonts w:ascii="Times New Roman" w:hAnsi="Times New Roman" w:cs="Times New Roman"/>
          <w:sz w:val="20"/>
          <w:szCs w:val="20"/>
        </w:rPr>
        <w:t>гарантийный срок на поставляемый товар должен соответствовать гарантийному сроку завода-изготовителя, и соста</w:t>
      </w:r>
      <w:r w:rsidRPr="00A33844">
        <w:rPr>
          <w:rFonts w:ascii="Times New Roman" w:hAnsi="Times New Roman" w:cs="Times New Roman"/>
          <w:sz w:val="20"/>
          <w:szCs w:val="20"/>
        </w:rPr>
        <w:t>в</w:t>
      </w:r>
      <w:r w:rsidRPr="00A33844">
        <w:rPr>
          <w:rFonts w:ascii="Times New Roman" w:hAnsi="Times New Roman" w:cs="Times New Roman"/>
          <w:sz w:val="20"/>
          <w:szCs w:val="20"/>
        </w:rPr>
        <w:t>лять не менее 12 месяцев с момента поставки товара;</w:t>
      </w:r>
    </w:p>
    <w:p w:rsidR="00647C6E" w:rsidRPr="00A33844" w:rsidRDefault="00647C6E" w:rsidP="00647C6E">
      <w:pPr>
        <w:numPr>
          <w:ilvl w:val="0"/>
          <w:numId w:val="27"/>
        </w:numPr>
        <w:tabs>
          <w:tab w:val="clear" w:pos="1724"/>
          <w:tab w:val="left" w:pos="56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33844">
        <w:rPr>
          <w:rFonts w:ascii="Times New Roman" w:hAnsi="Times New Roman" w:cs="Times New Roman"/>
          <w:sz w:val="20"/>
          <w:szCs w:val="20"/>
        </w:rPr>
        <w:t xml:space="preserve">Поставщик, в соответствии требований Постановления Правительства Российской Федерации от 01.12.2009 г. N 982, вместе с товаром должен </w:t>
      </w:r>
      <w:proofErr w:type="gramStart"/>
      <w:r w:rsidRPr="00A33844">
        <w:rPr>
          <w:rFonts w:ascii="Times New Roman" w:hAnsi="Times New Roman" w:cs="Times New Roman"/>
          <w:sz w:val="20"/>
          <w:szCs w:val="20"/>
        </w:rPr>
        <w:t>предоставить Заказчику следующие документы</w:t>
      </w:r>
      <w:proofErr w:type="gramEnd"/>
      <w:r w:rsidRPr="00A33844">
        <w:rPr>
          <w:rFonts w:ascii="Times New Roman" w:hAnsi="Times New Roman" w:cs="Times New Roman"/>
          <w:sz w:val="20"/>
          <w:szCs w:val="20"/>
        </w:rPr>
        <w:t xml:space="preserve">, подтверждающие его качество и безопасность: </w:t>
      </w:r>
    </w:p>
    <w:p w:rsidR="00647C6E" w:rsidRPr="00A33844" w:rsidRDefault="00647C6E" w:rsidP="00647C6E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3844">
        <w:rPr>
          <w:rFonts w:ascii="Times New Roman" w:hAnsi="Times New Roman" w:cs="Times New Roman"/>
          <w:sz w:val="20"/>
          <w:szCs w:val="20"/>
        </w:rPr>
        <w:t>а) копию сертификата (декларации) соответствии товара;</w:t>
      </w:r>
    </w:p>
    <w:p w:rsidR="00647C6E" w:rsidRPr="00A33844" w:rsidRDefault="00647C6E" w:rsidP="00647C6E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33844">
        <w:rPr>
          <w:rFonts w:ascii="Times New Roman" w:hAnsi="Times New Roman" w:cs="Times New Roman"/>
          <w:sz w:val="20"/>
          <w:szCs w:val="20"/>
        </w:rPr>
        <w:t xml:space="preserve">б) копию </w:t>
      </w:r>
      <w:r w:rsidRPr="00A33844">
        <w:rPr>
          <w:rFonts w:ascii="Times New Roman" w:hAnsi="Times New Roman" w:cs="Times New Roman"/>
          <w:color w:val="000000"/>
          <w:sz w:val="20"/>
          <w:szCs w:val="20"/>
        </w:rPr>
        <w:t>сертификата (паспорта) качества производителя, другими документами по качеству, предусмотренными законодательством Российской Федерации.</w:t>
      </w:r>
    </w:p>
    <w:p w:rsidR="003209DC" w:rsidRPr="003209DC" w:rsidRDefault="003209DC" w:rsidP="003209DC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</w:rPr>
      </w:pPr>
    </w:p>
    <w:p w:rsidR="003209DC" w:rsidRDefault="003209DC" w:rsidP="003209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9DC">
        <w:rPr>
          <w:rFonts w:ascii="Times New Roman" w:hAnsi="Times New Roman" w:cs="Times New Roman"/>
          <w:b/>
          <w:sz w:val="20"/>
          <w:szCs w:val="20"/>
        </w:rPr>
        <w:t xml:space="preserve">6.3. Требования по объему гарантий качества товара: </w:t>
      </w:r>
      <w:r w:rsidRPr="003209DC">
        <w:rPr>
          <w:rFonts w:ascii="Times New Roman" w:hAnsi="Times New Roman" w:cs="Times New Roman"/>
          <w:sz w:val="20"/>
          <w:szCs w:val="20"/>
        </w:rPr>
        <w:t>некачественный товар, признанный таковым в момент приемки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распространяться на весь об</w:t>
      </w:r>
      <w:r w:rsidRPr="003209DC">
        <w:rPr>
          <w:rFonts w:ascii="Times New Roman" w:hAnsi="Times New Roman" w:cs="Times New Roman"/>
          <w:sz w:val="20"/>
          <w:szCs w:val="20"/>
        </w:rPr>
        <w:t>ъ</w:t>
      </w:r>
      <w:r w:rsidRPr="003209DC">
        <w:rPr>
          <w:rFonts w:ascii="Times New Roman" w:hAnsi="Times New Roman" w:cs="Times New Roman"/>
          <w:sz w:val="20"/>
          <w:szCs w:val="20"/>
        </w:rPr>
        <w:t>ем закупаемого товара.</w:t>
      </w:r>
    </w:p>
    <w:p w:rsidR="003209DC" w:rsidRPr="003209DC" w:rsidRDefault="003209DC" w:rsidP="003209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1BEA" w:rsidP="00B46B9F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647C6E">
        <w:rPr>
          <w:rFonts w:ascii="Times New Roman" w:hAnsi="Times New Roman"/>
          <w:b/>
          <w:color w:val="FF0000"/>
          <w:sz w:val="20"/>
        </w:rPr>
        <w:t>148 151,40</w:t>
      </w:r>
      <w:r w:rsidR="003209DC" w:rsidRPr="003209DC">
        <w:rPr>
          <w:rFonts w:ascii="Times New Roman" w:hAnsi="Times New Roman"/>
          <w:b/>
          <w:color w:val="FF0000"/>
          <w:sz w:val="20"/>
        </w:rPr>
        <w:t xml:space="preserve"> рубл</w:t>
      </w:r>
      <w:r w:rsidR="00647C6E">
        <w:rPr>
          <w:rFonts w:ascii="Times New Roman" w:hAnsi="Times New Roman"/>
          <w:b/>
          <w:color w:val="FF0000"/>
          <w:sz w:val="20"/>
        </w:rPr>
        <w:t>ь</w:t>
      </w:r>
      <w:r w:rsidR="003209DC" w:rsidRPr="003209DC">
        <w:rPr>
          <w:rFonts w:ascii="Times New Roman" w:hAnsi="Times New Roman"/>
          <w:sz w:val="20"/>
        </w:rPr>
        <w:t xml:space="preserve"> (</w:t>
      </w:r>
      <w:r w:rsidR="00647C6E">
        <w:rPr>
          <w:rFonts w:ascii="Times New Roman" w:hAnsi="Times New Roman"/>
          <w:sz w:val="20"/>
        </w:rPr>
        <w:t>сто сорок восемь тысяч сто пятьдесят один</w:t>
      </w:r>
      <w:r w:rsidR="00B90E04">
        <w:rPr>
          <w:rFonts w:ascii="Times New Roman" w:hAnsi="Times New Roman"/>
          <w:sz w:val="20"/>
        </w:rPr>
        <w:t xml:space="preserve"> рубл</w:t>
      </w:r>
      <w:r w:rsidR="00647C6E">
        <w:rPr>
          <w:rFonts w:ascii="Times New Roman" w:hAnsi="Times New Roman"/>
          <w:sz w:val="20"/>
        </w:rPr>
        <w:t>ь</w:t>
      </w:r>
      <w:r w:rsidR="003209DC" w:rsidRPr="003209DC">
        <w:rPr>
          <w:rFonts w:ascii="Times New Roman" w:hAnsi="Times New Roman"/>
          <w:sz w:val="20"/>
        </w:rPr>
        <w:t xml:space="preserve"> </w:t>
      </w:r>
      <w:r w:rsidR="00647C6E">
        <w:rPr>
          <w:rFonts w:ascii="Times New Roman" w:hAnsi="Times New Roman"/>
          <w:sz w:val="20"/>
        </w:rPr>
        <w:t>4</w:t>
      </w:r>
      <w:r w:rsidR="00B90E04">
        <w:rPr>
          <w:rFonts w:ascii="Times New Roman" w:hAnsi="Times New Roman"/>
          <w:sz w:val="20"/>
        </w:rPr>
        <w:t>0</w:t>
      </w:r>
      <w:r w:rsidR="003209DC" w:rsidRPr="003209DC">
        <w:rPr>
          <w:rFonts w:ascii="Times New Roman" w:hAnsi="Times New Roman"/>
          <w:sz w:val="20"/>
        </w:rPr>
        <w:t xml:space="preserve"> к</w:t>
      </w:r>
      <w:r w:rsidR="003209DC" w:rsidRPr="003209DC">
        <w:rPr>
          <w:rFonts w:ascii="Times New Roman" w:hAnsi="Times New Roman"/>
          <w:sz w:val="20"/>
        </w:rPr>
        <w:t>о</w:t>
      </w:r>
      <w:r w:rsidR="003209DC" w:rsidRPr="003209DC">
        <w:rPr>
          <w:rFonts w:ascii="Times New Roman" w:hAnsi="Times New Roman"/>
          <w:sz w:val="20"/>
        </w:rPr>
        <w:t>пе</w:t>
      </w:r>
      <w:r w:rsidR="00B90E04">
        <w:rPr>
          <w:rFonts w:ascii="Times New Roman" w:hAnsi="Times New Roman"/>
          <w:sz w:val="20"/>
        </w:rPr>
        <w:t>е</w:t>
      </w:r>
      <w:r w:rsidR="003209DC" w:rsidRPr="003209DC">
        <w:rPr>
          <w:rFonts w:ascii="Times New Roman" w:hAnsi="Times New Roman"/>
          <w:sz w:val="20"/>
        </w:rPr>
        <w:t>к).</w:t>
      </w:r>
    </w:p>
    <w:p w:rsidR="00B41BEA" w:rsidRPr="00B46B9F" w:rsidRDefault="00B41BEA" w:rsidP="00B46B9F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Расчет начальной (максимальной) цены: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299"/>
        <w:gridCol w:w="2407"/>
        <w:gridCol w:w="3240"/>
      </w:tblGrid>
      <w:tr w:rsidR="00B41BEA" w:rsidRPr="00A33BCC" w:rsidTr="003209DC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Средняя расчетная сто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мость руб.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Расчетный размер начальной (ма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симальной) цены, руб.</w:t>
            </w:r>
          </w:p>
        </w:tc>
      </w:tr>
      <w:tr w:rsidR="00647C6E" w:rsidRPr="00A33BCC" w:rsidTr="00F509CE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E" w:rsidRPr="00647C6E" w:rsidRDefault="00647C6E" w:rsidP="00647C6E">
            <w:pPr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Антисептическое средство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E" w:rsidRPr="00A5660D" w:rsidRDefault="00647C6E" w:rsidP="0032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E" w:rsidRPr="00A33BCC" w:rsidRDefault="00647C6E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215,33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E" w:rsidRPr="00A33BCC" w:rsidRDefault="00647C6E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21 533,00</w:t>
            </w:r>
          </w:p>
        </w:tc>
      </w:tr>
      <w:tr w:rsidR="00647C6E" w:rsidRPr="00A33BCC" w:rsidTr="00F509CE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E" w:rsidRPr="00A33844" w:rsidRDefault="00647C6E" w:rsidP="00647C6E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Маска трёхслойная для 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E" w:rsidRPr="00A5660D" w:rsidRDefault="00647C6E" w:rsidP="0032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E" w:rsidRPr="00A33BCC" w:rsidRDefault="00647C6E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E" w:rsidRPr="00A33BCC" w:rsidRDefault="00647C6E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63 636,80</w:t>
            </w:r>
          </w:p>
        </w:tc>
      </w:tr>
      <w:tr w:rsidR="00647C6E" w:rsidRPr="00A33BCC" w:rsidTr="003209DC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E" w:rsidRPr="00647C6E" w:rsidRDefault="00647C6E" w:rsidP="00647C6E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Перчатки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одноразовые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E" w:rsidRPr="00A5660D" w:rsidRDefault="00647C6E" w:rsidP="0032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E" w:rsidRPr="00A33BCC" w:rsidRDefault="00647C6E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E" w:rsidRPr="00A33BCC" w:rsidRDefault="00647C6E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46 206,00</w:t>
            </w:r>
          </w:p>
        </w:tc>
      </w:tr>
      <w:tr w:rsidR="00647C6E" w:rsidRPr="00A33BCC" w:rsidTr="003209DC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E" w:rsidRPr="00647C6E" w:rsidRDefault="00647C6E" w:rsidP="00647C6E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Перчатки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одноразовые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E" w:rsidRPr="00A5660D" w:rsidRDefault="00647C6E" w:rsidP="0032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E" w:rsidRPr="00A33BCC" w:rsidRDefault="00647C6E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24,67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E" w:rsidRPr="00A33BCC" w:rsidRDefault="00647C6E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16 775,60</w:t>
            </w:r>
          </w:p>
        </w:tc>
      </w:tr>
      <w:tr w:rsidR="00B41BEA" w:rsidRPr="00A33BCC" w:rsidTr="00A33BCC">
        <w:trPr>
          <w:trHeight w:val="280"/>
        </w:trPr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647C6E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148 151,40</w:t>
            </w:r>
          </w:p>
        </w:tc>
      </w:tr>
    </w:tbl>
    <w:p w:rsidR="00A33BCC" w:rsidRPr="00B41BEA" w:rsidRDefault="00A33BCC" w:rsidP="00B41B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Pr="00B90E04" w:rsidRDefault="00A35D3D" w:rsidP="00B90E0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90E04">
        <w:rPr>
          <w:rFonts w:ascii="Times New Roman" w:hAnsi="Times New Roman" w:cs="Times New Roman"/>
          <w:b/>
          <w:sz w:val="20"/>
          <w:szCs w:val="20"/>
        </w:rPr>
        <w:t>8.Порядок формирования цены договора:</w:t>
      </w:r>
    </w:p>
    <w:p w:rsidR="00B90E04" w:rsidRPr="00B46B9F" w:rsidRDefault="00A35D3D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 xml:space="preserve">8.1. </w:t>
      </w:r>
      <w:r w:rsidR="00B90E04" w:rsidRPr="00B46B9F">
        <w:rPr>
          <w:rFonts w:ascii="Times New Roman" w:hAnsi="Times New Roman" w:cs="Times New Roman"/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</w:t>
      </w:r>
      <w:r w:rsidR="00B90E04" w:rsidRPr="00B46B9F">
        <w:rPr>
          <w:rFonts w:ascii="Times New Roman" w:hAnsi="Times New Roman" w:cs="Times New Roman"/>
          <w:sz w:val="20"/>
          <w:szCs w:val="20"/>
        </w:rPr>
        <w:t>о</w:t>
      </w:r>
      <w:r w:rsidR="00B90E04" w:rsidRPr="00B46B9F">
        <w:rPr>
          <w:rFonts w:ascii="Times New Roman" w:hAnsi="Times New Roman" w:cs="Times New Roman"/>
          <w:sz w:val="20"/>
          <w:szCs w:val="20"/>
        </w:rPr>
        <w:t>вара, в том числе: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90E04" w:rsidRPr="00B46B9F" w:rsidRDefault="00B90E04" w:rsidP="00B90E04">
      <w:pPr>
        <w:numPr>
          <w:ilvl w:val="0"/>
          <w:numId w:val="27"/>
        </w:numPr>
        <w:tabs>
          <w:tab w:val="clear" w:pos="1724"/>
          <w:tab w:val="left" w:pos="27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B90E04" w:rsidRPr="00B46B9F" w:rsidRDefault="00B90E04" w:rsidP="00B90E04">
      <w:pPr>
        <w:numPr>
          <w:ilvl w:val="0"/>
          <w:numId w:val="28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B90E04" w:rsidRPr="00B90E04" w:rsidRDefault="00B46B9F" w:rsidP="00B90E04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46B9F">
        <w:rPr>
          <w:rFonts w:ascii="Times New Roman" w:hAnsi="Times New Roman" w:cs="Times New Roman"/>
          <w:noProof/>
          <w:sz w:val="20"/>
          <w:szCs w:val="20"/>
        </w:rPr>
        <w:t xml:space="preserve">8.2. </w:t>
      </w:r>
      <w:r w:rsidR="00B90E04" w:rsidRPr="00B46B9F">
        <w:rPr>
          <w:rFonts w:ascii="Times New Roman" w:hAnsi="Times New Roman" w:cs="Times New Roman"/>
          <w:noProof/>
          <w:sz w:val="20"/>
          <w:szCs w:val="20"/>
        </w:rPr>
        <w:t>Цена договора</w:t>
      </w:r>
      <w:r w:rsidR="00B90E04" w:rsidRPr="00B90E04">
        <w:rPr>
          <w:rFonts w:ascii="Times New Roman" w:hAnsi="Times New Roman" w:cs="Times New Roman"/>
          <w:noProof/>
          <w:sz w:val="20"/>
          <w:szCs w:val="20"/>
        </w:rPr>
        <w:t xml:space="preserve">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B90E04" w:rsidRPr="00B90E04" w:rsidRDefault="00B90E04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E04" w:rsidRPr="00B90E04" w:rsidRDefault="00B90E04" w:rsidP="00B90E04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 Сроки и условия оплаты оказанных услуг: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9.1. Оплата товара производится по безналичному расчету путем перечисления денежных средств на расчетный счет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ставщика.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 xml:space="preserve">9.3. Заказчик оплачивает поставленные Поставщиком товары в течение </w:t>
      </w:r>
      <w:r w:rsidR="00647C6E">
        <w:rPr>
          <w:rFonts w:ascii="Times New Roman" w:hAnsi="Times New Roman" w:cs="Times New Roman"/>
          <w:sz w:val="20"/>
          <w:szCs w:val="20"/>
        </w:rPr>
        <w:t>10</w:t>
      </w:r>
      <w:r w:rsidRPr="00B90E04">
        <w:rPr>
          <w:rFonts w:ascii="Times New Roman" w:hAnsi="Times New Roman" w:cs="Times New Roman"/>
          <w:sz w:val="20"/>
          <w:szCs w:val="20"/>
        </w:rPr>
        <w:t xml:space="preserve"> (</w:t>
      </w:r>
      <w:r w:rsidR="00647C6E">
        <w:rPr>
          <w:rFonts w:ascii="Times New Roman" w:hAnsi="Times New Roman" w:cs="Times New Roman"/>
          <w:sz w:val="20"/>
          <w:szCs w:val="20"/>
        </w:rPr>
        <w:t>десяти</w:t>
      </w:r>
      <w:r w:rsidRPr="00B90E04">
        <w:rPr>
          <w:rFonts w:ascii="Times New Roman" w:hAnsi="Times New Roman" w:cs="Times New Roman"/>
          <w:sz w:val="20"/>
          <w:szCs w:val="20"/>
        </w:rPr>
        <w:t xml:space="preserve">) </w:t>
      </w:r>
      <w:r w:rsidR="00647C6E">
        <w:rPr>
          <w:rFonts w:ascii="Times New Roman" w:hAnsi="Times New Roman" w:cs="Times New Roman"/>
          <w:sz w:val="20"/>
          <w:szCs w:val="20"/>
        </w:rPr>
        <w:t>рабочих</w:t>
      </w:r>
      <w:r w:rsidRPr="00B90E04">
        <w:rPr>
          <w:rFonts w:ascii="Times New Roman" w:hAnsi="Times New Roman" w:cs="Times New Roman"/>
          <w:sz w:val="20"/>
          <w:szCs w:val="20"/>
        </w:rPr>
        <w:t xml:space="preserve"> дней с момента поставки товара.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9.4. Оплата товара осуществляется на основании: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90E04">
        <w:rPr>
          <w:rFonts w:ascii="Times New Roman" w:hAnsi="Times New Roman" w:cs="Times New Roman"/>
          <w:sz w:val="20"/>
          <w:szCs w:val="20"/>
        </w:rPr>
        <w:t>счет-фактуры</w:t>
      </w:r>
      <w:proofErr w:type="spellEnd"/>
      <w:proofErr w:type="gramEnd"/>
      <w:r w:rsidRPr="00B90E04">
        <w:rPr>
          <w:rFonts w:ascii="Times New Roman" w:hAnsi="Times New Roman" w:cs="Times New Roman"/>
          <w:sz w:val="20"/>
          <w:szCs w:val="20"/>
        </w:rPr>
        <w:t xml:space="preserve"> Поставщика в оригинале;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товарной накладной с подписями Сторон в оригинале.</w:t>
      </w:r>
    </w:p>
    <w:p w:rsidR="00A35D3D" w:rsidRPr="00B90E04" w:rsidRDefault="00B90E04" w:rsidP="00B90E0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 xml:space="preserve">9.5. </w:t>
      </w:r>
      <w:r w:rsidR="00A35D3D" w:rsidRPr="00B90E04">
        <w:rPr>
          <w:rFonts w:ascii="Times New Roman" w:hAnsi="Times New Roman" w:cs="Times New Roman"/>
          <w:sz w:val="20"/>
          <w:szCs w:val="20"/>
        </w:rPr>
        <w:t>Плательщиком по договору является структурное подразделение – КУИЦ «Энергетика» БрГУ.</w:t>
      </w:r>
    </w:p>
    <w:p w:rsidR="00A35D3D" w:rsidRPr="00A35D3D" w:rsidRDefault="00A35D3D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213E52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ложение о поставке товаров российского и иностранного происхождения, выполнении работ, оказании услуг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647C6E" w:rsidRPr="00D83408" w:rsidRDefault="00647C6E" w:rsidP="00647C6E">
      <w:pPr>
        <w:pStyle w:val="a5"/>
        <w:numPr>
          <w:ilvl w:val="1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lightGray"/>
        </w:rPr>
      </w:pPr>
      <w:r w:rsidRPr="00D83408">
        <w:rPr>
          <w:rFonts w:ascii="Times New Roman" w:hAnsi="Times New Roman" w:cs="Times New Roman"/>
          <w:sz w:val="20"/>
          <w:szCs w:val="20"/>
        </w:rPr>
        <w:t>Для участия в запросе котировок участник подает заявку на Электронной торговой площадке (далее – ЭТП) в сети И</w:t>
      </w:r>
      <w:r w:rsidRPr="00D83408">
        <w:rPr>
          <w:rFonts w:ascii="Times New Roman" w:hAnsi="Times New Roman" w:cs="Times New Roman"/>
          <w:sz w:val="20"/>
          <w:szCs w:val="20"/>
        </w:rPr>
        <w:t>н</w:t>
      </w:r>
      <w:r w:rsidRPr="00D83408">
        <w:rPr>
          <w:rFonts w:ascii="Times New Roman" w:hAnsi="Times New Roman" w:cs="Times New Roman"/>
          <w:sz w:val="20"/>
          <w:szCs w:val="20"/>
        </w:rPr>
        <w:t xml:space="preserve">тернет –  </w:t>
      </w:r>
      <w:r w:rsidRPr="00D83408">
        <w:rPr>
          <w:rFonts w:ascii="Times New Roman" w:hAnsi="Times New Roman" w:cs="Times New Roman"/>
          <w:b/>
          <w:sz w:val="20"/>
          <w:szCs w:val="20"/>
        </w:rPr>
        <w:t>ЭТП «РТС-тендер».</w:t>
      </w:r>
      <w:r w:rsidRPr="00D83408">
        <w:rPr>
          <w:rFonts w:ascii="Times New Roman" w:hAnsi="Times New Roman" w:cs="Times New Roman"/>
          <w:sz w:val="20"/>
          <w:szCs w:val="20"/>
        </w:rPr>
        <w:t xml:space="preserve">  Адрес ЭТП в сети Интернет: </w:t>
      </w:r>
      <w:hyperlink r:id="rId8" w:history="1">
        <w:r w:rsidRPr="00D83408">
          <w:rPr>
            <w:rStyle w:val="aa"/>
            <w:rFonts w:ascii="Times New Roman" w:hAnsi="Times New Roman" w:cs="Times New Roman"/>
            <w:sz w:val="20"/>
            <w:szCs w:val="20"/>
          </w:rPr>
          <w:t>https://223.rts-tender.ru/</w:t>
        </w:r>
      </w:hyperlink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Содержание заявки на участие в запросе котировок в электронной форме: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согласие на поставку товаров (выполнение работ, оказание услуг) на условиях, предусмотренных извещением;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ru-RU"/>
        </w:rPr>
        <w:t>Состав заявки на участие в запросе котировок в электронной форме:</w:t>
      </w:r>
      <w:r w:rsidRPr="00213E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заявка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стоящему извещению;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ценовое предложение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оформленное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извещению.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тронной площадке в форме электронных документов.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купки, Заказчика, оператора электронной площадки.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котировок в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тронной форме в сроки, установленные для подачи заявок в извещении о проведении запроса котировок.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закупки вправе подать только одну заявку на участие в запросе котировок в электронной форме в любое вр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мя с момента размещения извещения о проведении запроса котировок в электронной форме до предусмотренных извещен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ем о проведении запроса котировок в электронной форме даты и времени окончания срока подачи заявок на участие в запр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се котировок в электронной форме.</w:t>
      </w:r>
      <w:proofErr w:type="gramEnd"/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5A3623" w:rsidRPr="00213E52" w:rsidRDefault="005A3623" w:rsidP="005A3623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Сроки подачи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08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2020 г. с 08:00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5A3623" w:rsidRPr="00213E52" w:rsidRDefault="005A3623" w:rsidP="005A362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2020 г. до 10:00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5A3623" w:rsidRPr="00213E52" w:rsidRDefault="005A3623" w:rsidP="005A3623">
      <w:pPr>
        <w:numPr>
          <w:ilvl w:val="1"/>
          <w:numId w:val="15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Сроки предоставления разъяснений положений извещения: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подачи запросов о разъяснении полож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08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2020 г.</w:t>
      </w:r>
    </w:p>
    <w:p w:rsidR="005A3623" w:rsidRPr="00213E52" w:rsidRDefault="005A3623" w:rsidP="005A3623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запросов о разъяснении положений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2020 г.</w:t>
      </w:r>
    </w:p>
    <w:p w:rsidR="005A3623" w:rsidRPr="00213E52" w:rsidRDefault="005A3623" w:rsidP="005A362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В течение трех рабочих дней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три рабочих дня до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форме.</w:t>
      </w:r>
    </w:p>
    <w:p w:rsidR="005A3623" w:rsidRPr="00213E52" w:rsidRDefault="005A3623" w:rsidP="005A3623">
      <w:pPr>
        <w:numPr>
          <w:ilvl w:val="1"/>
          <w:numId w:val="15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и дата рассмотрения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665709, Иркутская обл., г. Братск, жилой район Энергетик,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ул. Погодаева, д. 5,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3119,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2020 г.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Обеспечение заявки на участие: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установлено.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Обеспечение исполнения договора: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установлено.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3–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Pr="00213E52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Первый проректор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В.А. Иванов</w:t>
      </w:r>
    </w:p>
    <w:p w:rsidR="00CF164F" w:rsidRPr="00CF164F" w:rsidRDefault="00CF164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Зам. директора КУИЦ «Энергетики» БрГУ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В.Н. Федяева</w:t>
      </w:r>
    </w:p>
    <w:p w:rsidR="00CF164F" w:rsidRPr="00CF164F" w:rsidRDefault="00CF164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бухгалтер КУИЦ «Энергетика» БрГУ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Е.В. Коляда</w:t>
      </w:r>
    </w:p>
    <w:p w:rsidR="00213E52" w:rsidRDefault="00CF164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129" w:rsidRDefault="00873129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129" w:rsidRDefault="00873129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129" w:rsidRDefault="00873129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129" w:rsidRDefault="00873129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Default="00B46B9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Default="00B46B9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Default="00B46B9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Default="00B46B9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Default="00B46B9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3623" w:rsidRDefault="005A3623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Default="00B46B9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Default="00B46B9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Default="00B46B9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35D3D" w:rsidRDefault="00D4653A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Приложение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5D3D" w:rsidRPr="00A35D3D" w:rsidRDefault="00D4653A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Приложение_№_2"/>
      <w:bookmarkEnd w:id="1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5A3623">
        <w:rPr>
          <w:rFonts w:ascii="Times New Roman" w:eastAsia="Times New Roman" w:hAnsi="Times New Roman" w:cs="Times New Roman"/>
          <w:sz w:val="20"/>
          <w:szCs w:val="20"/>
          <w:lang w:eastAsia="ru-RU"/>
        </w:rPr>
        <w:t>47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5A3623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5A3623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B46B9F">
        <w:rPr>
          <w:rFonts w:ascii="Times New Roman" w:hAnsi="Times New Roman" w:cs="Times New Roman"/>
          <w:sz w:val="20"/>
          <w:szCs w:val="20"/>
        </w:rPr>
        <w:t xml:space="preserve">поставить </w:t>
      </w:r>
      <w:r w:rsidR="00FC6825">
        <w:rPr>
          <w:rFonts w:ascii="Times New Roman" w:hAnsi="Times New Roman" w:cs="Times New Roman"/>
          <w:bCs/>
          <w:sz w:val="20"/>
          <w:szCs w:val="20"/>
        </w:rPr>
        <w:t>антисептические средства и средства индивидуальной защиты</w:t>
      </w:r>
      <w:r w:rsidR="00FC6825" w:rsidRPr="00A5660D">
        <w:rPr>
          <w:rFonts w:ascii="Times New Roman" w:hAnsi="Times New Roman" w:cs="Times New Roman"/>
          <w:bCs/>
          <w:sz w:val="20"/>
          <w:szCs w:val="20"/>
        </w:rPr>
        <w:t xml:space="preserve">  для нужд </w:t>
      </w:r>
      <w:r w:rsidR="00FC6825"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КУИЦ "Энергетика" БрГУ</w:t>
      </w:r>
      <w:r w:rsidR="00FC6825" w:rsidRPr="00A35D3D">
        <w:rPr>
          <w:rFonts w:ascii="Times New Roman" w:hAnsi="Times New Roman" w:cs="Times New Roman"/>
          <w:sz w:val="20"/>
          <w:szCs w:val="20"/>
        </w:rPr>
        <w:t xml:space="preserve"> </w:t>
      </w:r>
      <w:r w:rsidR="00A35D3D" w:rsidRPr="00A35D3D">
        <w:rPr>
          <w:rFonts w:ascii="Times New Roman" w:hAnsi="Times New Roman" w:cs="Times New Roman"/>
          <w:sz w:val="20"/>
          <w:szCs w:val="20"/>
        </w:rPr>
        <w:t>в следующем порядке, а именно:</w:t>
      </w:r>
    </w:p>
    <w:p w:rsidR="00A35D3D" w:rsidRPr="00B46B9F" w:rsidRDefault="00A35D3D" w:rsidP="00B46B9F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46B9F" w:rsidRPr="00B46B9F">
        <w:rPr>
          <w:rFonts w:ascii="Times New Roman" w:hAnsi="Times New Roman" w:cs="Times New Roman"/>
          <w:b/>
          <w:sz w:val="20"/>
          <w:szCs w:val="20"/>
        </w:rPr>
        <w:t>Наименование, характеристики товара:</w:t>
      </w: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B46B9F" w:rsidRPr="00B46B9F" w:rsidTr="0015643C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B46B9F" w:rsidRPr="00B46B9F" w:rsidTr="0015643C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B46B9F" w:rsidRPr="00B46B9F" w:rsidTr="0015643C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Необходимо указать:</w:t>
            </w:r>
          </w:p>
          <w:p w:rsidR="00B46B9F" w:rsidRDefault="00B46B9F" w:rsidP="00B46B9F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характеристики товара;</w:t>
            </w:r>
          </w:p>
          <w:p w:rsidR="00B46B9F" w:rsidRPr="00B46B9F" w:rsidRDefault="00B46B9F" w:rsidP="00B46B9F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упаковка;</w:t>
            </w:r>
          </w:p>
          <w:p w:rsidR="00B46B9F" w:rsidRPr="00B46B9F" w:rsidRDefault="00B46B9F" w:rsidP="00B46B9F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  <w:t>соответствие ГОСТ_________ или  ТУ №____________(указать номер)</w:t>
            </w:r>
          </w:p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Обязательно указать страну происхождения т</w:t>
            </w: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о</w:t>
            </w: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15643C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>2.</w:t>
      </w:r>
      <w:r w:rsidRPr="00B46B9F">
        <w:rPr>
          <w:rFonts w:ascii="Times New Roman" w:hAnsi="Times New Roman" w:cs="Times New Roman"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10) ОГРН (ОГРНИП): _________________________ дата постановки на учет: </w:t>
      </w:r>
      <w:proofErr w:type="spellStart"/>
      <w:r w:rsidRPr="00A35D3D">
        <w:rPr>
          <w:rFonts w:ascii="Times New Roman" w:hAnsi="Times New Roman" w:cs="Times New Roman"/>
          <w:sz w:val="20"/>
          <w:szCs w:val="20"/>
        </w:rPr>
        <w:t>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</w:t>
      </w:r>
      <w:r w:rsidR="00FC682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FC6825">
        <w:rPr>
          <w:rFonts w:ascii="Times New Roman" w:hAnsi="Times New Roman" w:cs="Times New Roman"/>
          <w:b/>
          <w:color w:val="FF0000"/>
          <w:sz w:val="20"/>
          <w:szCs w:val="20"/>
        </w:rPr>
        <w:t>47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-ЗК от </w:t>
      </w:r>
      <w:r w:rsidR="00FC6825">
        <w:rPr>
          <w:rFonts w:ascii="Times New Roman" w:hAnsi="Times New Roman" w:cs="Times New Roman"/>
          <w:b/>
          <w:color w:val="FF0000"/>
          <w:sz w:val="20"/>
          <w:szCs w:val="20"/>
        </w:rPr>
        <w:t>05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.0</w:t>
      </w:r>
      <w:r w:rsidR="00FC6825">
        <w:rPr>
          <w:rFonts w:ascii="Times New Roman" w:hAnsi="Times New Roman" w:cs="Times New Roman"/>
          <w:b/>
          <w:color w:val="FF0000"/>
          <w:sz w:val="20"/>
          <w:szCs w:val="20"/>
        </w:rPr>
        <w:t>6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.2020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25" w:rsidRDefault="00FC6825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25" w:rsidRPr="00945C83" w:rsidRDefault="00FC6825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FC6825">
        <w:rPr>
          <w:rFonts w:ascii="Times New Roman" w:eastAsia="Times New Roman" w:hAnsi="Times New Roman" w:cs="Times New Roman"/>
          <w:sz w:val="20"/>
          <w:szCs w:val="20"/>
          <w:lang w:eastAsia="ru-RU"/>
        </w:rPr>
        <w:t>47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FC6825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FC6825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Pr="00B46B9F" w:rsidRDefault="00B46B9F" w:rsidP="00B46B9F">
      <w:pPr>
        <w:pStyle w:val="a5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Спецификация цены товара, прилагаемого к поставке:</w:t>
      </w:r>
    </w:p>
    <w:p w:rsidR="00B46B9F" w:rsidRPr="00B46B9F" w:rsidRDefault="00B46B9F" w:rsidP="00B46B9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35"/>
        <w:gridCol w:w="1127"/>
        <w:gridCol w:w="791"/>
        <w:gridCol w:w="1125"/>
        <w:gridCol w:w="1568"/>
      </w:tblGrid>
      <w:tr w:rsidR="00B46B9F" w:rsidRPr="00B46B9F" w:rsidTr="0015643C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марка,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B46B9F" w:rsidRPr="00B46B9F" w:rsidTr="0015643C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6*</w:t>
            </w:r>
          </w:p>
        </w:tc>
      </w:tr>
      <w:tr w:rsidR="00B46B9F" w:rsidRPr="00B46B9F" w:rsidTr="0015643C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15643C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15643C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15643C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B46B9F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*</w:t>
      </w:r>
      <w:r w:rsidRPr="00B46B9F">
        <w:rPr>
          <w:rFonts w:ascii="Times New Roman" w:hAnsi="Times New Roman" w:cs="Times New Roman"/>
          <w:i/>
          <w:iCs/>
          <w:sz w:val="20"/>
          <w:szCs w:val="20"/>
        </w:rPr>
        <w:t>Числа в колонках 5,6 после запятой должны иметь не больше 2 знаков.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2.</w:t>
      </w:r>
      <w:r w:rsidRPr="00B46B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3. Сведения о включенных в цену товара расходах: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 xml:space="preserve">страхование, уплата таможенных пошлин; 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9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C8D" w:rsidRDefault="00F74C8D" w:rsidP="003D59F3">
      <w:pPr>
        <w:spacing w:after="0" w:line="240" w:lineRule="auto"/>
      </w:pPr>
      <w:r>
        <w:separator/>
      </w:r>
    </w:p>
  </w:endnote>
  <w:endnote w:type="continuationSeparator" w:id="0">
    <w:p w:rsidR="00F74C8D" w:rsidRDefault="00F74C8D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15643C" w:rsidRDefault="00EF05BD">
        <w:pPr>
          <w:pStyle w:val="a3"/>
          <w:jc w:val="right"/>
        </w:pPr>
        <w:fldSimple w:instr=" PAGE   \* MERGEFORMAT ">
          <w:r w:rsidR="004F3082">
            <w:rPr>
              <w:noProof/>
            </w:rPr>
            <w:t>2</w:t>
          </w:r>
        </w:fldSimple>
      </w:p>
    </w:sdtContent>
  </w:sdt>
  <w:p w:rsidR="0015643C" w:rsidRDefault="0015643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C8D" w:rsidRDefault="00F74C8D" w:rsidP="003D59F3">
      <w:pPr>
        <w:spacing w:after="0" w:line="240" w:lineRule="auto"/>
      </w:pPr>
      <w:r>
        <w:separator/>
      </w:r>
    </w:p>
  </w:footnote>
  <w:footnote w:type="continuationSeparator" w:id="0">
    <w:p w:rsidR="00F74C8D" w:rsidRDefault="00F74C8D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A1792"/>
    <w:multiLevelType w:val="multilevel"/>
    <w:tmpl w:val="3D70787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8CE024B"/>
    <w:multiLevelType w:val="hybridMultilevel"/>
    <w:tmpl w:val="4E405496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5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0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B131CD"/>
    <w:multiLevelType w:val="hybridMultilevel"/>
    <w:tmpl w:val="7F86C9E2"/>
    <w:lvl w:ilvl="0" w:tplc="873A296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9"/>
  </w:num>
  <w:num w:numId="5">
    <w:abstractNumId w:val="9"/>
  </w:num>
  <w:num w:numId="6">
    <w:abstractNumId w:val="23"/>
  </w:num>
  <w:num w:numId="7">
    <w:abstractNumId w:val="17"/>
  </w:num>
  <w:num w:numId="8">
    <w:abstractNumId w:val="10"/>
  </w:num>
  <w:num w:numId="9">
    <w:abstractNumId w:val="24"/>
  </w:num>
  <w:num w:numId="10">
    <w:abstractNumId w:val="0"/>
  </w:num>
  <w:num w:numId="11">
    <w:abstractNumId w:val="29"/>
  </w:num>
  <w:num w:numId="12">
    <w:abstractNumId w:val="7"/>
  </w:num>
  <w:num w:numId="13">
    <w:abstractNumId w:val="4"/>
  </w:num>
  <w:num w:numId="14">
    <w:abstractNumId w:val="26"/>
  </w:num>
  <w:num w:numId="15">
    <w:abstractNumId w:val="22"/>
  </w:num>
  <w:num w:numId="16">
    <w:abstractNumId w:val="2"/>
  </w:num>
  <w:num w:numId="17">
    <w:abstractNumId w:val="25"/>
  </w:num>
  <w:num w:numId="18">
    <w:abstractNumId w:val="32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0"/>
  </w:num>
  <w:num w:numId="27">
    <w:abstractNumId w:val="27"/>
  </w:num>
  <w:num w:numId="28">
    <w:abstractNumId w:val="5"/>
  </w:num>
  <w:num w:numId="29">
    <w:abstractNumId w:val="14"/>
  </w:num>
  <w:num w:numId="30">
    <w:abstractNumId w:val="8"/>
  </w:num>
  <w:num w:numId="31">
    <w:abstractNumId w:val="13"/>
  </w:num>
  <w:num w:numId="32">
    <w:abstractNumId w:val="30"/>
  </w:num>
  <w:num w:numId="33">
    <w:abstractNumId w:val="16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43C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77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9DC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C52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082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3623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47C6E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0CA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48E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60D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6B9F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0E04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3F7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17C3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5BD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C8D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6825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semiHidden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semiHidden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1">
    <w:name w:val="Основной текст Знак1"/>
    <w:basedOn w:val="a0"/>
    <w:link w:val="ae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3.rts-tender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11</Pages>
  <Words>6321</Words>
  <Characters>36033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55</cp:revision>
  <cp:lastPrinted>2019-04-03T03:40:00Z</cp:lastPrinted>
  <dcterms:created xsi:type="dcterms:W3CDTF">2014-10-02T06:08:00Z</dcterms:created>
  <dcterms:modified xsi:type="dcterms:W3CDTF">2020-06-05T07:08:00Z</dcterms:modified>
</cp:coreProperties>
</file>