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D56D4D">
        <w:rPr>
          <w:sz w:val="20"/>
          <w:szCs w:val="20"/>
        </w:rPr>
        <w:t xml:space="preserve"> – соки и нектары 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D56D4D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56D4D">
        <w:rPr>
          <w:sz w:val="20"/>
          <w:szCs w:val="20"/>
        </w:rPr>
        <w:t>29</w:t>
      </w:r>
      <w:r w:rsidRPr="00A17B49">
        <w:rPr>
          <w:sz w:val="20"/>
          <w:szCs w:val="20"/>
        </w:rPr>
        <w:t>-ЗК от «</w:t>
      </w:r>
      <w:bookmarkStart w:id="0" w:name="_GoBack"/>
      <w:bookmarkEnd w:id="0"/>
      <w:r w:rsidR="00D56D4D">
        <w:rPr>
          <w:sz w:val="20"/>
          <w:szCs w:val="20"/>
        </w:rPr>
        <w:t>13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D56D4D">
        <w:rPr>
          <w:noProof/>
          <w:sz w:val="20"/>
          <w:szCs w:val="20"/>
        </w:rPr>
        <w:t xml:space="preserve"> – соки и нектары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22" w:rsidRDefault="009D4F22">
      <w:r>
        <w:separator/>
      </w:r>
    </w:p>
  </w:endnote>
  <w:endnote w:type="continuationSeparator" w:id="0">
    <w:p w:rsidR="009D4F22" w:rsidRDefault="009D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42BB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6D4D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22" w:rsidRDefault="009D4F22">
      <w:r>
        <w:separator/>
      </w:r>
    </w:p>
  </w:footnote>
  <w:footnote w:type="continuationSeparator" w:id="0">
    <w:p w:rsidR="009D4F22" w:rsidRDefault="009D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2BBF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3A5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147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4F22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56D4D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959D-AB40-48A2-8A13-6B730B60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11655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235</cp:revision>
  <cp:lastPrinted>2020-01-16T08:00:00Z</cp:lastPrinted>
  <dcterms:created xsi:type="dcterms:W3CDTF">2014-05-27T01:29:00Z</dcterms:created>
  <dcterms:modified xsi:type="dcterms:W3CDTF">2020-02-12T08:07:00Z</dcterms:modified>
</cp:coreProperties>
</file>