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B8" w:rsidRDefault="007226B8" w:rsidP="007226B8">
      <w:pPr>
        <w:spacing w:line="276" w:lineRule="auto"/>
        <w:jc w:val="center"/>
        <w:rPr>
          <w:b/>
          <w:sz w:val="20"/>
          <w:szCs w:val="20"/>
        </w:rPr>
      </w:pPr>
    </w:p>
    <w:p w:rsidR="007226B8" w:rsidRDefault="007226B8" w:rsidP="007226B8">
      <w:pPr>
        <w:spacing w:line="276" w:lineRule="auto"/>
        <w:jc w:val="center"/>
        <w:rPr>
          <w:b/>
          <w:sz w:val="20"/>
          <w:szCs w:val="20"/>
        </w:rPr>
      </w:pPr>
      <w:r w:rsidRPr="009230BE">
        <w:rPr>
          <w:b/>
          <w:sz w:val="20"/>
          <w:szCs w:val="20"/>
        </w:rPr>
        <w:t>ПРОЕКТ ГРАЖДАНСКО-ПРАВОВОГО ДОГОВОРА</w:t>
      </w:r>
    </w:p>
    <w:p w:rsidR="007226B8" w:rsidRPr="00D94250" w:rsidRDefault="007226B8" w:rsidP="007226B8">
      <w:pPr>
        <w:spacing w:line="264" w:lineRule="auto"/>
        <w:jc w:val="center"/>
        <w:rPr>
          <w:sz w:val="20"/>
          <w:szCs w:val="20"/>
        </w:rPr>
      </w:pPr>
      <w:r>
        <w:rPr>
          <w:sz w:val="20"/>
          <w:szCs w:val="20"/>
        </w:rPr>
        <w:tab/>
      </w:r>
      <w:r w:rsidRPr="00D94250">
        <w:rPr>
          <w:sz w:val="20"/>
          <w:szCs w:val="20"/>
        </w:rPr>
        <w:t xml:space="preserve">на оказание услуг по техническому обслуживанию контрольно-кассовой техники </w:t>
      </w:r>
    </w:p>
    <w:p w:rsidR="007226B8" w:rsidRDefault="007226B8" w:rsidP="007226B8">
      <w:pPr>
        <w:spacing w:line="264" w:lineRule="auto"/>
        <w:ind w:firstLine="708"/>
        <w:rPr>
          <w:sz w:val="20"/>
          <w:szCs w:val="20"/>
        </w:rPr>
      </w:pPr>
    </w:p>
    <w:p w:rsidR="007226B8" w:rsidRPr="00D94250" w:rsidRDefault="007226B8" w:rsidP="007226B8">
      <w:pPr>
        <w:spacing w:line="264" w:lineRule="auto"/>
        <w:ind w:firstLine="708"/>
        <w:rPr>
          <w:sz w:val="20"/>
          <w:szCs w:val="20"/>
        </w:rPr>
      </w:pPr>
      <w:r w:rsidRPr="00D94250">
        <w:rPr>
          <w:sz w:val="20"/>
          <w:szCs w:val="20"/>
        </w:rPr>
        <w:t xml:space="preserve">г. </w:t>
      </w:r>
      <w:bookmarkStart w:id="0" w:name="OCRUncertain731"/>
      <w:r w:rsidRPr="00D94250">
        <w:rPr>
          <w:sz w:val="20"/>
          <w:szCs w:val="20"/>
        </w:rPr>
        <w:t>Братск</w:t>
      </w:r>
      <w:bookmarkEnd w:id="0"/>
      <w:r w:rsidRPr="00D94250">
        <w:rPr>
          <w:sz w:val="20"/>
          <w:szCs w:val="20"/>
        </w:rPr>
        <w:tab/>
      </w:r>
      <w:r w:rsidRPr="00D94250">
        <w:rPr>
          <w:sz w:val="20"/>
          <w:szCs w:val="20"/>
        </w:rPr>
        <w:tab/>
      </w:r>
      <w:r w:rsidRPr="00D94250">
        <w:rPr>
          <w:sz w:val="20"/>
          <w:szCs w:val="20"/>
        </w:rPr>
        <w:tab/>
      </w:r>
      <w:r w:rsidRPr="00D94250">
        <w:rPr>
          <w:sz w:val="20"/>
          <w:szCs w:val="20"/>
        </w:rPr>
        <w:tab/>
      </w:r>
      <w:r w:rsidRPr="00D94250">
        <w:rPr>
          <w:sz w:val="20"/>
          <w:szCs w:val="20"/>
        </w:rPr>
        <w:tab/>
      </w:r>
      <w:r w:rsidRPr="00D94250">
        <w:rPr>
          <w:sz w:val="20"/>
          <w:szCs w:val="20"/>
        </w:rPr>
        <w:tab/>
      </w:r>
      <w:r w:rsidRPr="00D94250">
        <w:rPr>
          <w:sz w:val="20"/>
          <w:szCs w:val="20"/>
        </w:rPr>
        <w:tab/>
      </w:r>
      <w:bookmarkStart w:id="1" w:name="_GoBack"/>
      <w:bookmarkEnd w:id="1"/>
      <w:r w:rsidRPr="00D94250">
        <w:rPr>
          <w:sz w:val="20"/>
          <w:szCs w:val="20"/>
        </w:rPr>
        <w:tab/>
        <w:t xml:space="preserve">           </w:t>
      </w:r>
      <w:r>
        <w:rPr>
          <w:sz w:val="20"/>
          <w:szCs w:val="20"/>
        </w:rPr>
        <w:t xml:space="preserve">          </w:t>
      </w:r>
      <w:r w:rsidRPr="00D94250">
        <w:rPr>
          <w:sz w:val="20"/>
          <w:szCs w:val="20"/>
        </w:rPr>
        <w:t xml:space="preserve">      «__»  ______ 20</w:t>
      </w:r>
      <w:r>
        <w:rPr>
          <w:sz w:val="20"/>
          <w:szCs w:val="20"/>
        </w:rPr>
        <w:t>20</w:t>
      </w:r>
      <w:r w:rsidRPr="00D94250">
        <w:rPr>
          <w:sz w:val="20"/>
          <w:szCs w:val="20"/>
        </w:rPr>
        <w:t xml:space="preserve"> г.</w:t>
      </w:r>
    </w:p>
    <w:p w:rsidR="007226B8" w:rsidRPr="00D94250" w:rsidRDefault="007226B8" w:rsidP="007226B8">
      <w:pPr>
        <w:spacing w:line="264" w:lineRule="auto"/>
        <w:ind w:firstLine="708"/>
        <w:rPr>
          <w:sz w:val="20"/>
          <w:szCs w:val="20"/>
        </w:rPr>
      </w:pPr>
    </w:p>
    <w:p w:rsidR="007226B8" w:rsidRPr="00D94250" w:rsidRDefault="007226B8" w:rsidP="007226B8">
      <w:pPr>
        <w:spacing w:line="264" w:lineRule="auto"/>
        <w:ind w:firstLine="567"/>
        <w:jc w:val="both"/>
        <w:rPr>
          <w:sz w:val="20"/>
          <w:szCs w:val="20"/>
        </w:rPr>
      </w:pPr>
      <w:bookmarkStart w:id="2" w:name="OCRUncertain736"/>
      <w:r w:rsidRPr="00D94250">
        <w:rPr>
          <w:sz w:val="20"/>
          <w:szCs w:val="20"/>
        </w:rPr>
        <w:t>Федеральное государственное бюджетное образовательное учреждение высшего образования «Братский гос</w:t>
      </w:r>
      <w:r w:rsidRPr="00D94250">
        <w:rPr>
          <w:sz w:val="20"/>
          <w:szCs w:val="20"/>
        </w:rPr>
        <w:t>у</w:t>
      </w:r>
      <w:r w:rsidRPr="00D94250">
        <w:rPr>
          <w:sz w:val="20"/>
          <w:szCs w:val="20"/>
        </w:rPr>
        <w:t xml:space="preserve">дарственный университет» (ФГБОУ ВО «БрГУ»), </w:t>
      </w:r>
      <w:bookmarkEnd w:id="2"/>
      <w:r w:rsidRPr="00D94250">
        <w:rPr>
          <w:sz w:val="20"/>
          <w:szCs w:val="20"/>
        </w:rPr>
        <w:t xml:space="preserve">в лице ректора </w:t>
      </w:r>
      <w:proofErr w:type="spellStart"/>
      <w:r>
        <w:rPr>
          <w:sz w:val="20"/>
          <w:szCs w:val="20"/>
        </w:rPr>
        <w:t>Ситова</w:t>
      </w:r>
      <w:proofErr w:type="spellEnd"/>
      <w:r>
        <w:rPr>
          <w:sz w:val="20"/>
          <w:szCs w:val="20"/>
        </w:rPr>
        <w:t xml:space="preserve"> Ильи Сергеевича</w:t>
      </w:r>
      <w:r w:rsidRPr="00D94250">
        <w:rPr>
          <w:sz w:val="20"/>
          <w:szCs w:val="20"/>
        </w:rPr>
        <w:t>, действующего на основ</w:t>
      </w:r>
      <w:r w:rsidRPr="00D94250">
        <w:rPr>
          <w:sz w:val="20"/>
          <w:szCs w:val="20"/>
        </w:rPr>
        <w:t>а</w:t>
      </w:r>
      <w:r w:rsidRPr="00D94250">
        <w:rPr>
          <w:sz w:val="20"/>
          <w:szCs w:val="20"/>
        </w:rPr>
        <w:t>нии Устава, именуемого в дальнейшем «Заказчик»», с одной стороны,</w:t>
      </w:r>
    </w:p>
    <w:p w:rsidR="007226B8" w:rsidRPr="00D94250" w:rsidRDefault="007226B8" w:rsidP="007226B8">
      <w:pPr>
        <w:spacing w:line="264" w:lineRule="auto"/>
        <w:ind w:firstLine="567"/>
        <w:jc w:val="both"/>
        <w:rPr>
          <w:sz w:val="20"/>
          <w:szCs w:val="20"/>
        </w:rPr>
      </w:pPr>
      <w:r w:rsidRPr="00D94250">
        <w:rPr>
          <w:sz w:val="20"/>
          <w:szCs w:val="20"/>
        </w:rPr>
        <w:t>и</w:t>
      </w:r>
      <w:proofErr w:type="gramStart"/>
      <w:r w:rsidRPr="00D94250">
        <w:rPr>
          <w:sz w:val="20"/>
          <w:szCs w:val="20"/>
        </w:rPr>
        <w:t xml:space="preserve"> </w:t>
      </w:r>
      <w:r w:rsidRPr="00D94250">
        <w:rPr>
          <w:b/>
          <w:sz w:val="20"/>
          <w:szCs w:val="20"/>
        </w:rPr>
        <w:t>_____________________________________________________________ (___________________),</w:t>
      </w:r>
      <w:r w:rsidRPr="00D94250">
        <w:rPr>
          <w:sz w:val="20"/>
          <w:szCs w:val="20"/>
        </w:rPr>
        <w:t xml:space="preserve"> </w:t>
      </w:r>
      <w:proofErr w:type="gramEnd"/>
      <w:r w:rsidRPr="00D94250">
        <w:rPr>
          <w:sz w:val="20"/>
          <w:szCs w:val="20"/>
        </w:rPr>
        <w:t>именуемый в дальнейшем «Исполнитель»», в лице _________________________________________, действующий на основании _______________________, с другой стороны, вместе по тексту именуемые Стороны,</w:t>
      </w:r>
    </w:p>
    <w:p w:rsidR="007226B8" w:rsidRPr="00D94250" w:rsidRDefault="007226B8" w:rsidP="007226B8">
      <w:pPr>
        <w:spacing w:line="264" w:lineRule="auto"/>
        <w:ind w:firstLine="567"/>
        <w:jc w:val="both"/>
        <w:rPr>
          <w:sz w:val="20"/>
          <w:szCs w:val="20"/>
        </w:rPr>
      </w:pPr>
      <w:r w:rsidRPr="00D94250">
        <w:rPr>
          <w:sz w:val="20"/>
          <w:szCs w:val="20"/>
        </w:rPr>
        <w:t xml:space="preserve">на основании результатов проведения </w:t>
      </w:r>
      <w:r>
        <w:rPr>
          <w:sz w:val="20"/>
          <w:szCs w:val="20"/>
        </w:rPr>
        <w:t xml:space="preserve">открытого </w:t>
      </w:r>
      <w:r w:rsidRPr="00D94250">
        <w:rPr>
          <w:sz w:val="20"/>
          <w:szCs w:val="20"/>
        </w:rPr>
        <w:t xml:space="preserve">запроса </w:t>
      </w:r>
      <w:r>
        <w:rPr>
          <w:sz w:val="20"/>
          <w:szCs w:val="20"/>
        </w:rPr>
        <w:t>котировок в электронной форме № 28-ЗК от «12» фе</w:t>
      </w:r>
      <w:r>
        <w:rPr>
          <w:sz w:val="20"/>
          <w:szCs w:val="20"/>
        </w:rPr>
        <w:t>в</w:t>
      </w:r>
      <w:r>
        <w:rPr>
          <w:sz w:val="20"/>
          <w:szCs w:val="20"/>
        </w:rPr>
        <w:t>раля 2020</w:t>
      </w:r>
      <w:r w:rsidRPr="00D94250">
        <w:rPr>
          <w:sz w:val="20"/>
          <w:szCs w:val="20"/>
        </w:rPr>
        <w:t xml:space="preserve"> г., зафиксированных </w:t>
      </w:r>
      <w:r>
        <w:rPr>
          <w:sz w:val="20"/>
          <w:szCs w:val="20"/>
        </w:rPr>
        <w:t>п</w:t>
      </w:r>
      <w:r w:rsidRPr="00D94250">
        <w:rPr>
          <w:sz w:val="20"/>
          <w:szCs w:val="20"/>
        </w:rPr>
        <w:t xml:space="preserve">ротоколом </w:t>
      </w:r>
      <w:r>
        <w:rPr>
          <w:sz w:val="20"/>
          <w:szCs w:val="20"/>
        </w:rPr>
        <w:t>подведения итогов № ___ от «___» ______ 2020</w:t>
      </w:r>
      <w:r w:rsidRPr="00D94250">
        <w:rPr>
          <w:sz w:val="20"/>
          <w:szCs w:val="20"/>
        </w:rPr>
        <w:t xml:space="preserve"> г., </w:t>
      </w:r>
    </w:p>
    <w:p w:rsidR="007226B8" w:rsidRPr="00D94250" w:rsidRDefault="007226B8" w:rsidP="007226B8">
      <w:pPr>
        <w:spacing w:line="264" w:lineRule="auto"/>
        <w:ind w:firstLine="567"/>
        <w:jc w:val="both"/>
        <w:rPr>
          <w:sz w:val="20"/>
          <w:szCs w:val="20"/>
        </w:rPr>
      </w:pPr>
      <w:r w:rsidRPr="00D94250">
        <w:rPr>
          <w:sz w:val="20"/>
          <w:szCs w:val="20"/>
        </w:rPr>
        <w:t>заключили настоящий Гражданско-правовой договор (далее – договор) о нижеследующем:</w:t>
      </w:r>
    </w:p>
    <w:p w:rsidR="007226B8" w:rsidRPr="00D94250" w:rsidRDefault="007226B8" w:rsidP="007226B8">
      <w:pPr>
        <w:spacing w:line="264" w:lineRule="auto"/>
        <w:jc w:val="center"/>
        <w:rPr>
          <w:b/>
          <w:sz w:val="20"/>
          <w:szCs w:val="20"/>
        </w:rPr>
      </w:pPr>
    </w:p>
    <w:p w:rsidR="007226B8" w:rsidRDefault="007226B8" w:rsidP="007226B8">
      <w:pPr>
        <w:spacing w:line="264" w:lineRule="auto"/>
        <w:jc w:val="center"/>
        <w:rPr>
          <w:b/>
          <w:sz w:val="20"/>
          <w:szCs w:val="20"/>
        </w:rPr>
      </w:pPr>
      <w:r w:rsidRPr="00D94250">
        <w:rPr>
          <w:b/>
          <w:sz w:val="20"/>
          <w:szCs w:val="20"/>
        </w:rPr>
        <w:t>1.Предмет Договора</w:t>
      </w:r>
    </w:p>
    <w:p w:rsidR="007226B8" w:rsidRPr="00D94250" w:rsidRDefault="007226B8" w:rsidP="007226B8">
      <w:pPr>
        <w:spacing w:line="264" w:lineRule="auto"/>
        <w:jc w:val="both"/>
        <w:rPr>
          <w:sz w:val="20"/>
          <w:szCs w:val="20"/>
        </w:rPr>
      </w:pPr>
      <w:r w:rsidRPr="00D94250">
        <w:rPr>
          <w:sz w:val="20"/>
          <w:szCs w:val="20"/>
        </w:rPr>
        <w:t>1.1.</w:t>
      </w:r>
      <w:r>
        <w:rPr>
          <w:sz w:val="20"/>
          <w:szCs w:val="20"/>
        </w:rPr>
        <w:t xml:space="preserve"> </w:t>
      </w:r>
      <w:r w:rsidRPr="00D94250">
        <w:rPr>
          <w:sz w:val="20"/>
          <w:szCs w:val="20"/>
        </w:rPr>
        <w:t>«Исполнитель» принимает на себя обязанность оказать услуги по техническому обслуживанию контрольно-кассовой техники (далее</w:t>
      </w:r>
      <w:r>
        <w:rPr>
          <w:sz w:val="20"/>
          <w:szCs w:val="20"/>
        </w:rPr>
        <w:t xml:space="preserve"> – </w:t>
      </w:r>
      <w:r w:rsidRPr="00D94250">
        <w:rPr>
          <w:sz w:val="20"/>
          <w:szCs w:val="20"/>
        </w:rPr>
        <w:t>ККТ, оборудование), а «Заказчик» обязан своевременно и в полном объеме принять и опл</w:t>
      </w:r>
      <w:r w:rsidRPr="00D94250">
        <w:rPr>
          <w:sz w:val="20"/>
          <w:szCs w:val="20"/>
        </w:rPr>
        <w:t>а</w:t>
      </w:r>
      <w:r w:rsidRPr="00D94250">
        <w:rPr>
          <w:sz w:val="20"/>
          <w:szCs w:val="20"/>
        </w:rPr>
        <w:t>тить оказываемые «Исполнителем» услуги.</w:t>
      </w:r>
    </w:p>
    <w:p w:rsidR="007226B8" w:rsidRPr="00D94250" w:rsidRDefault="007226B8" w:rsidP="007226B8">
      <w:pPr>
        <w:spacing w:line="264" w:lineRule="auto"/>
        <w:jc w:val="both"/>
        <w:rPr>
          <w:sz w:val="20"/>
          <w:szCs w:val="20"/>
        </w:rPr>
      </w:pPr>
      <w:r w:rsidRPr="00D94250">
        <w:rPr>
          <w:sz w:val="20"/>
          <w:szCs w:val="20"/>
        </w:rPr>
        <w:t xml:space="preserve">1.2. Вид, объем, перечень ККТ, место его установки, стоимость услуг </w:t>
      </w:r>
      <w:r>
        <w:rPr>
          <w:sz w:val="20"/>
          <w:szCs w:val="20"/>
        </w:rPr>
        <w:t>и периодичность</w:t>
      </w:r>
      <w:r w:rsidRPr="00D94250">
        <w:rPr>
          <w:sz w:val="20"/>
          <w:szCs w:val="20"/>
        </w:rPr>
        <w:t xml:space="preserve"> </w:t>
      </w:r>
      <w:r>
        <w:rPr>
          <w:sz w:val="20"/>
          <w:szCs w:val="20"/>
        </w:rPr>
        <w:t xml:space="preserve"> технического обслуживания (далее – ТО) </w:t>
      </w:r>
      <w:r w:rsidRPr="00D94250">
        <w:rPr>
          <w:sz w:val="20"/>
          <w:szCs w:val="20"/>
        </w:rPr>
        <w:t>указаны в Приложениях к настоящему договору, которые является неотъемлемой частью настоящего Д</w:t>
      </w:r>
      <w:r w:rsidRPr="00D94250">
        <w:rPr>
          <w:sz w:val="20"/>
          <w:szCs w:val="20"/>
        </w:rPr>
        <w:t>о</w:t>
      </w:r>
      <w:r w:rsidRPr="00D94250">
        <w:rPr>
          <w:sz w:val="20"/>
          <w:szCs w:val="20"/>
        </w:rPr>
        <w:t>говора.</w:t>
      </w:r>
    </w:p>
    <w:p w:rsidR="007226B8" w:rsidRPr="00D94250" w:rsidRDefault="007226B8" w:rsidP="007226B8">
      <w:pPr>
        <w:spacing w:line="264" w:lineRule="auto"/>
        <w:jc w:val="both"/>
        <w:rPr>
          <w:b/>
          <w:sz w:val="20"/>
          <w:szCs w:val="20"/>
        </w:rPr>
      </w:pPr>
      <w:r w:rsidRPr="00D94250">
        <w:rPr>
          <w:sz w:val="20"/>
          <w:szCs w:val="20"/>
        </w:rPr>
        <w:t>1.3. Период оказания услуг по техническому обслуживанию</w:t>
      </w:r>
      <w:r>
        <w:rPr>
          <w:sz w:val="20"/>
          <w:szCs w:val="20"/>
        </w:rPr>
        <w:t>:</w:t>
      </w:r>
      <w:r w:rsidRPr="00D94250">
        <w:rPr>
          <w:sz w:val="20"/>
          <w:szCs w:val="20"/>
        </w:rPr>
        <w:t xml:space="preserve"> </w:t>
      </w:r>
      <w:proofErr w:type="gramStart"/>
      <w:r w:rsidRPr="006A14D6">
        <w:rPr>
          <w:sz w:val="20"/>
          <w:szCs w:val="20"/>
        </w:rPr>
        <w:t xml:space="preserve">с </w:t>
      </w:r>
      <w:r>
        <w:rPr>
          <w:sz w:val="20"/>
          <w:szCs w:val="20"/>
        </w:rPr>
        <w:t>даты заключения</w:t>
      </w:r>
      <w:proofErr w:type="gramEnd"/>
      <w:r>
        <w:rPr>
          <w:sz w:val="20"/>
          <w:szCs w:val="20"/>
        </w:rPr>
        <w:t xml:space="preserve"> гражданско-правового договора</w:t>
      </w:r>
      <w:r w:rsidRPr="006A14D6">
        <w:rPr>
          <w:sz w:val="20"/>
          <w:szCs w:val="20"/>
        </w:rPr>
        <w:t xml:space="preserve"> по «31» декабря 20</w:t>
      </w:r>
      <w:r>
        <w:rPr>
          <w:sz w:val="20"/>
          <w:szCs w:val="20"/>
        </w:rPr>
        <w:t>20</w:t>
      </w:r>
      <w:r w:rsidRPr="006A14D6">
        <w:rPr>
          <w:sz w:val="20"/>
          <w:szCs w:val="20"/>
        </w:rPr>
        <w:t xml:space="preserve"> г.</w:t>
      </w:r>
    </w:p>
    <w:p w:rsidR="007226B8" w:rsidRPr="00D94250" w:rsidRDefault="007226B8" w:rsidP="007226B8">
      <w:pPr>
        <w:spacing w:line="264" w:lineRule="auto"/>
        <w:jc w:val="both"/>
        <w:rPr>
          <w:sz w:val="20"/>
          <w:szCs w:val="20"/>
        </w:rPr>
      </w:pPr>
      <w:r w:rsidRPr="00D94250">
        <w:rPr>
          <w:sz w:val="20"/>
          <w:szCs w:val="20"/>
        </w:rPr>
        <w:t xml:space="preserve"> </w:t>
      </w:r>
    </w:p>
    <w:p w:rsidR="007226B8" w:rsidRDefault="007226B8" w:rsidP="007226B8">
      <w:pPr>
        <w:spacing w:line="264" w:lineRule="auto"/>
        <w:ind w:left="3960"/>
        <w:rPr>
          <w:b/>
          <w:sz w:val="20"/>
          <w:szCs w:val="20"/>
        </w:rPr>
      </w:pPr>
      <w:r w:rsidRPr="00D94250">
        <w:rPr>
          <w:b/>
          <w:sz w:val="20"/>
          <w:szCs w:val="20"/>
        </w:rPr>
        <w:t>2.Цена Договора и порядок расчетов</w:t>
      </w:r>
    </w:p>
    <w:p w:rsidR="007226B8" w:rsidRPr="00D94250" w:rsidRDefault="007226B8" w:rsidP="007226B8">
      <w:pPr>
        <w:spacing w:line="264" w:lineRule="auto"/>
        <w:jc w:val="both"/>
        <w:rPr>
          <w:sz w:val="20"/>
          <w:szCs w:val="20"/>
        </w:rPr>
      </w:pPr>
      <w:r w:rsidRPr="00D94250">
        <w:rPr>
          <w:sz w:val="20"/>
          <w:szCs w:val="20"/>
        </w:rPr>
        <w:t>2.1.</w:t>
      </w:r>
      <w:r>
        <w:rPr>
          <w:sz w:val="20"/>
          <w:szCs w:val="20"/>
        </w:rPr>
        <w:t xml:space="preserve"> </w:t>
      </w:r>
      <w:r w:rsidRPr="00D94250">
        <w:rPr>
          <w:sz w:val="20"/>
          <w:szCs w:val="20"/>
        </w:rPr>
        <w:t xml:space="preserve">Цена Договора составляет </w:t>
      </w:r>
      <w:r>
        <w:rPr>
          <w:b/>
          <w:sz w:val="20"/>
          <w:szCs w:val="20"/>
        </w:rPr>
        <w:t>____________</w:t>
      </w:r>
      <w:r w:rsidRPr="00D94250">
        <w:rPr>
          <w:sz w:val="20"/>
          <w:szCs w:val="20"/>
        </w:rPr>
        <w:t xml:space="preserve"> </w:t>
      </w:r>
      <w:r w:rsidRPr="00D94250">
        <w:rPr>
          <w:b/>
          <w:sz w:val="20"/>
          <w:szCs w:val="20"/>
        </w:rPr>
        <w:t xml:space="preserve">рублей </w:t>
      </w:r>
      <w:r w:rsidRPr="00D94250">
        <w:rPr>
          <w:sz w:val="20"/>
          <w:szCs w:val="20"/>
        </w:rPr>
        <w:t>(</w:t>
      </w:r>
      <w:r>
        <w:rPr>
          <w:sz w:val="20"/>
          <w:szCs w:val="20"/>
        </w:rPr>
        <w:t>сумма прописью</w:t>
      </w:r>
      <w:r w:rsidRPr="00D94250">
        <w:rPr>
          <w:sz w:val="20"/>
          <w:szCs w:val="20"/>
        </w:rPr>
        <w:t>), в том числе НДС</w:t>
      </w:r>
      <w:proofErr w:type="gramStart"/>
      <w:r w:rsidRPr="00D94250">
        <w:rPr>
          <w:sz w:val="20"/>
          <w:szCs w:val="20"/>
        </w:rPr>
        <w:t xml:space="preserve"> (__%), </w:t>
      </w:r>
      <w:proofErr w:type="gramEnd"/>
      <w:r w:rsidRPr="00D94250">
        <w:rPr>
          <w:sz w:val="20"/>
          <w:szCs w:val="20"/>
        </w:rPr>
        <w:t>что составляет ____________ ру</w:t>
      </w:r>
      <w:r w:rsidRPr="00D94250">
        <w:rPr>
          <w:sz w:val="20"/>
          <w:szCs w:val="20"/>
        </w:rPr>
        <w:t>б</w:t>
      </w:r>
      <w:r>
        <w:rPr>
          <w:sz w:val="20"/>
          <w:szCs w:val="20"/>
        </w:rPr>
        <w:t>лей (сумма прописью</w:t>
      </w:r>
      <w:r w:rsidRPr="00D94250">
        <w:rPr>
          <w:sz w:val="20"/>
          <w:szCs w:val="20"/>
        </w:rPr>
        <w:t>).</w:t>
      </w:r>
    </w:p>
    <w:p w:rsidR="007226B8" w:rsidRPr="00D94250" w:rsidRDefault="007226B8" w:rsidP="007226B8">
      <w:pPr>
        <w:spacing w:line="264" w:lineRule="auto"/>
        <w:jc w:val="both"/>
        <w:rPr>
          <w:sz w:val="20"/>
          <w:szCs w:val="20"/>
        </w:rPr>
      </w:pPr>
      <w:r w:rsidRPr="00D94250">
        <w:rPr>
          <w:sz w:val="20"/>
          <w:szCs w:val="20"/>
        </w:rPr>
        <w:t>2.2.</w:t>
      </w:r>
      <w:r>
        <w:rPr>
          <w:sz w:val="20"/>
          <w:szCs w:val="20"/>
        </w:rPr>
        <w:t xml:space="preserve"> </w:t>
      </w:r>
      <w:r w:rsidRPr="00D94250">
        <w:rPr>
          <w:sz w:val="20"/>
          <w:szCs w:val="20"/>
        </w:rPr>
        <w:t>Цена Договора включает в себя все расходы «Исполнителя» по оказанию услуг, указанных в п. 1.1 настоящего Д</w:t>
      </w:r>
      <w:r w:rsidRPr="00D94250">
        <w:rPr>
          <w:sz w:val="20"/>
          <w:szCs w:val="20"/>
        </w:rPr>
        <w:t>о</w:t>
      </w:r>
      <w:r w:rsidRPr="00D94250">
        <w:rPr>
          <w:sz w:val="20"/>
          <w:szCs w:val="20"/>
        </w:rPr>
        <w:t>говора, в том числе:</w:t>
      </w:r>
    </w:p>
    <w:p w:rsidR="007226B8" w:rsidRPr="00B97A90" w:rsidRDefault="007226B8" w:rsidP="007226B8">
      <w:pPr>
        <w:pStyle w:val="af7"/>
        <w:numPr>
          <w:ilvl w:val="0"/>
          <w:numId w:val="1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в том числе транспортные расходы;</w:t>
      </w:r>
    </w:p>
    <w:p w:rsidR="007226B8" w:rsidRPr="00B97A90" w:rsidRDefault="007226B8" w:rsidP="007226B8">
      <w:pPr>
        <w:pStyle w:val="af7"/>
        <w:numPr>
          <w:ilvl w:val="0"/>
          <w:numId w:val="11"/>
        </w:numPr>
        <w:tabs>
          <w:tab w:val="left" w:pos="426"/>
        </w:tabs>
        <w:ind w:left="0" w:firstLine="0"/>
        <w:jc w:val="both"/>
        <w:rPr>
          <w:sz w:val="20"/>
          <w:szCs w:val="20"/>
        </w:rPr>
      </w:pPr>
      <w:r w:rsidRPr="00B97A90">
        <w:rPr>
          <w:sz w:val="20"/>
          <w:szCs w:val="20"/>
        </w:rPr>
        <w:t>налоги, в том числе НДС;</w:t>
      </w:r>
    </w:p>
    <w:p w:rsidR="007226B8" w:rsidRDefault="007226B8" w:rsidP="007226B8">
      <w:pPr>
        <w:pStyle w:val="af7"/>
        <w:numPr>
          <w:ilvl w:val="0"/>
          <w:numId w:val="11"/>
        </w:numPr>
        <w:tabs>
          <w:tab w:val="left" w:pos="426"/>
        </w:tabs>
        <w:ind w:left="0" w:firstLine="0"/>
        <w:jc w:val="both"/>
        <w:rPr>
          <w:sz w:val="20"/>
          <w:szCs w:val="20"/>
        </w:rPr>
      </w:pPr>
      <w:r w:rsidRPr="00B97A90">
        <w:rPr>
          <w:sz w:val="20"/>
          <w:szCs w:val="20"/>
        </w:rPr>
        <w:t>таможенные пошлины;</w:t>
      </w:r>
    </w:p>
    <w:p w:rsidR="007226B8" w:rsidRPr="000E702A" w:rsidRDefault="007226B8" w:rsidP="007226B8">
      <w:pPr>
        <w:pStyle w:val="af7"/>
        <w:numPr>
          <w:ilvl w:val="0"/>
          <w:numId w:val="11"/>
        </w:numPr>
        <w:tabs>
          <w:tab w:val="left" w:pos="426"/>
        </w:tabs>
        <w:ind w:left="0" w:firstLine="0"/>
        <w:jc w:val="both"/>
        <w:rPr>
          <w:sz w:val="20"/>
          <w:szCs w:val="20"/>
        </w:rPr>
      </w:pPr>
      <w:r w:rsidRPr="000E702A">
        <w:rPr>
          <w:sz w:val="20"/>
          <w:szCs w:val="20"/>
        </w:rPr>
        <w:t>все обязательные сборы и платежи</w:t>
      </w:r>
      <w:r>
        <w:rPr>
          <w:sz w:val="20"/>
          <w:szCs w:val="20"/>
        </w:rPr>
        <w:t>.</w:t>
      </w:r>
    </w:p>
    <w:p w:rsidR="007226B8" w:rsidRPr="00526145" w:rsidRDefault="007226B8" w:rsidP="007226B8">
      <w:pPr>
        <w:spacing w:line="264" w:lineRule="auto"/>
        <w:jc w:val="both"/>
        <w:rPr>
          <w:sz w:val="20"/>
          <w:szCs w:val="20"/>
        </w:rPr>
      </w:pPr>
      <w:r w:rsidRPr="00D94250">
        <w:rPr>
          <w:sz w:val="20"/>
          <w:szCs w:val="20"/>
        </w:rPr>
        <w:t xml:space="preserve">2.3. Оплата за оказанные услуги производится в </w:t>
      </w:r>
      <w:r w:rsidRPr="00526145">
        <w:rPr>
          <w:sz w:val="20"/>
          <w:szCs w:val="20"/>
        </w:rPr>
        <w:t xml:space="preserve">течение </w:t>
      </w:r>
      <w:r>
        <w:rPr>
          <w:sz w:val="20"/>
          <w:szCs w:val="20"/>
        </w:rPr>
        <w:t>3</w:t>
      </w:r>
      <w:r w:rsidRPr="00526145">
        <w:rPr>
          <w:sz w:val="20"/>
          <w:szCs w:val="20"/>
        </w:rPr>
        <w:t>0 (</w:t>
      </w:r>
      <w:r>
        <w:rPr>
          <w:sz w:val="20"/>
          <w:szCs w:val="20"/>
        </w:rPr>
        <w:t>тридцати</w:t>
      </w:r>
      <w:r w:rsidRPr="00526145">
        <w:rPr>
          <w:sz w:val="20"/>
          <w:szCs w:val="20"/>
        </w:rPr>
        <w:t xml:space="preserve">) </w:t>
      </w:r>
      <w:r>
        <w:rPr>
          <w:sz w:val="20"/>
          <w:szCs w:val="20"/>
        </w:rPr>
        <w:t>календарных</w:t>
      </w:r>
      <w:r w:rsidRPr="00526145">
        <w:rPr>
          <w:sz w:val="20"/>
          <w:szCs w:val="20"/>
        </w:rPr>
        <w:t xml:space="preserve"> дней со дня подписания акта сд</w:t>
      </w:r>
      <w:r w:rsidRPr="00526145">
        <w:rPr>
          <w:sz w:val="20"/>
          <w:szCs w:val="20"/>
        </w:rPr>
        <w:t>а</w:t>
      </w:r>
      <w:r w:rsidRPr="00526145">
        <w:rPr>
          <w:sz w:val="20"/>
          <w:szCs w:val="20"/>
        </w:rPr>
        <w:t>чи-приемки фактически оказанных услуг за отчетный период; отчетный период – 1 (</w:t>
      </w:r>
      <w:r w:rsidRPr="00526145">
        <w:rPr>
          <w:i/>
          <w:sz w:val="20"/>
          <w:szCs w:val="20"/>
        </w:rPr>
        <w:t>один</w:t>
      </w:r>
      <w:r w:rsidRPr="00526145">
        <w:rPr>
          <w:sz w:val="20"/>
          <w:szCs w:val="20"/>
        </w:rPr>
        <w:t>) календарный месяц</w:t>
      </w:r>
      <w:r>
        <w:rPr>
          <w:sz w:val="20"/>
          <w:szCs w:val="20"/>
        </w:rPr>
        <w:t>.</w:t>
      </w:r>
    </w:p>
    <w:p w:rsidR="007226B8" w:rsidRPr="00D94250" w:rsidRDefault="007226B8" w:rsidP="007226B8">
      <w:pPr>
        <w:spacing w:line="264" w:lineRule="auto"/>
        <w:jc w:val="both"/>
        <w:rPr>
          <w:sz w:val="20"/>
          <w:szCs w:val="20"/>
        </w:rPr>
      </w:pPr>
      <w:r w:rsidRPr="00D94250">
        <w:rPr>
          <w:sz w:val="20"/>
          <w:szCs w:val="20"/>
        </w:rPr>
        <w:t>2.4.Основанием для оплаты являются оригиналы документов:</w:t>
      </w:r>
    </w:p>
    <w:p w:rsidR="007226B8" w:rsidRDefault="007226B8" w:rsidP="007226B8">
      <w:pPr>
        <w:numPr>
          <w:ilvl w:val="0"/>
          <w:numId w:val="10"/>
        </w:numPr>
        <w:tabs>
          <w:tab w:val="clear" w:pos="1004"/>
          <w:tab w:val="num" w:pos="1080"/>
        </w:tabs>
        <w:spacing w:line="264" w:lineRule="auto"/>
        <w:ind w:left="0" w:firstLine="720"/>
        <w:jc w:val="both"/>
        <w:rPr>
          <w:sz w:val="20"/>
          <w:szCs w:val="20"/>
        </w:rPr>
      </w:pPr>
      <w:r w:rsidRPr="00D94250">
        <w:rPr>
          <w:sz w:val="20"/>
          <w:szCs w:val="20"/>
        </w:rPr>
        <w:t>сч</w:t>
      </w:r>
      <w:r>
        <w:rPr>
          <w:sz w:val="20"/>
          <w:szCs w:val="20"/>
        </w:rPr>
        <w:t>е</w:t>
      </w:r>
      <w:r w:rsidRPr="00D94250">
        <w:rPr>
          <w:sz w:val="20"/>
          <w:szCs w:val="20"/>
        </w:rPr>
        <w:t>т «Исполнителя»;</w:t>
      </w:r>
    </w:p>
    <w:p w:rsidR="007226B8" w:rsidRPr="00D94250" w:rsidRDefault="007226B8" w:rsidP="007226B8">
      <w:pPr>
        <w:numPr>
          <w:ilvl w:val="0"/>
          <w:numId w:val="10"/>
        </w:numPr>
        <w:tabs>
          <w:tab w:val="clear" w:pos="1004"/>
          <w:tab w:val="num" w:pos="1080"/>
        </w:tabs>
        <w:spacing w:line="264" w:lineRule="auto"/>
        <w:ind w:left="0" w:firstLine="720"/>
        <w:jc w:val="both"/>
        <w:rPr>
          <w:sz w:val="20"/>
          <w:szCs w:val="20"/>
        </w:rPr>
      </w:pPr>
      <w:r>
        <w:rPr>
          <w:sz w:val="20"/>
          <w:szCs w:val="20"/>
        </w:rPr>
        <w:t>счет-фактура;</w:t>
      </w:r>
    </w:p>
    <w:p w:rsidR="007226B8" w:rsidRPr="00D94250" w:rsidRDefault="007226B8" w:rsidP="007226B8">
      <w:pPr>
        <w:numPr>
          <w:ilvl w:val="0"/>
          <w:numId w:val="10"/>
        </w:numPr>
        <w:tabs>
          <w:tab w:val="clear" w:pos="1004"/>
          <w:tab w:val="num" w:pos="1080"/>
        </w:tabs>
        <w:spacing w:line="264" w:lineRule="auto"/>
        <w:ind w:left="0" w:firstLine="720"/>
        <w:jc w:val="both"/>
        <w:rPr>
          <w:sz w:val="20"/>
          <w:szCs w:val="20"/>
        </w:rPr>
      </w:pPr>
      <w:r w:rsidRPr="00D94250">
        <w:rPr>
          <w:sz w:val="20"/>
          <w:szCs w:val="20"/>
        </w:rPr>
        <w:t>акт сдачи-при</w:t>
      </w:r>
      <w:r>
        <w:rPr>
          <w:sz w:val="20"/>
          <w:szCs w:val="20"/>
        </w:rPr>
        <w:t>е</w:t>
      </w:r>
      <w:r w:rsidRPr="00D94250">
        <w:rPr>
          <w:sz w:val="20"/>
          <w:szCs w:val="20"/>
        </w:rPr>
        <w:t>мки оказанных услуг по ТО, подписанный «Сторонами».</w:t>
      </w:r>
    </w:p>
    <w:p w:rsidR="007226B8" w:rsidRPr="00D94250" w:rsidRDefault="007226B8" w:rsidP="007226B8">
      <w:pPr>
        <w:spacing w:line="264" w:lineRule="auto"/>
        <w:jc w:val="both"/>
        <w:rPr>
          <w:sz w:val="20"/>
          <w:szCs w:val="20"/>
        </w:rPr>
      </w:pPr>
      <w:r w:rsidRPr="00D94250">
        <w:rPr>
          <w:sz w:val="20"/>
          <w:szCs w:val="20"/>
        </w:rPr>
        <w:t>2.5.</w:t>
      </w:r>
      <w:r>
        <w:rPr>
          <w:sz w:val="20"/>
          <w:szCs w:val="20"/>
        </w:rPr>
        <w:t xml:space="preserve"> </w:t>
      </w:r>
      <w:r w:rsidRPr="00D94250">
        <w:rPr>
          <w:sz w:val="20"/>
          <w:szCs w:val="20"/>
        </w:rPr>
        <w:t>Перечисление денежных сре</w:t>
      </w:r>
      <w:proofErr w:type="gramStart"/>
      <w:r w:rsidRPr="00D94250">
        <w:rPr>
          <w:sz w:val="20"/>
          <w:szCs w:val="20"/>
        </w:rPr>
        <w:t>дств пр</w:t>
      </w:r>
      <w:proofErr w:type="gramEnd"/>
      <w:r w:rsidRPr="00D94250">
        <w:rPr>
          <w:sz w:val="20"/>
          <w:szCs w:val="20"/>
        </w:rPr>
        <w:t>оизводится платежным поручением «Заказчика» на расчетный счет «Исполн</w:t>
      </w:r>
      <w:r w:rsidRPr="00D94250">
        <w:rPr>
          <w:sz w:val="20"/>
          <w:szCs w:val="20"/>
        </w:rPr>
        <w:t>и</w:t>
      </w:r>
      <w:r w:rsidRPr="00D94250">
        <w:rPr>
          <w:sz w:val="20"/>
          <w:szCs w:val="20"/>
        </w:rPr>
        <w:t>теля».</w:t>
      </w:r>
    </w:p>
    <w:p w:rsidR="007226B8" w:rsidRPr="00D94250" w:rsidRDefault="007226B8" w:rsidP="007226B8">
      <w:pPr>
        <w:spacing w:line="264" w:lineRule="auto"/>
        <w:jc w:val="both"/>
        <w:rPr>
          <w:sz w:val="20"/>
          <w:szCs w:val="20"/>
        </w:rPr>
      </w:pPr>
      <w:r w:rsidRPr="00D94250">
        <w:rPr>
          <w:sz w:val="20"/>
          <w:szCs w:val="20"/>
        </w:rPr>
        <w:t>2.6.</w:t>
      </w:r>
      <w:r>
        <w:rPr>
          <w:sz w:val="20"/>
          <w:szCs w:val="20"/>
        </w:rPr>
        <w:t xml:space="preserve"> </w:t>
      </w:r>
      <w:r w:rsidRPr="00D94250">
        <w:rPr>
          <w:sz w:val="20"/>
          <w:szCs w:val="20"/>
        </w:rPr>
        <w:t>Цена настоящего Договора остаётся тв</w:t>
      </w:r>
      <w:r>
        <w:rPr>
          <w:sz w:val="20"/>
          <w:szCs w:val="20"/>
        </w:rPr>
        <w:t>е</w:t>
      </w:r>
      <w:r w:rsidRPr="00D94250">
        <w:rPr>
          <w:sz w:val="20"/>
          <w:szCs w:val="20"/>
        </w:rPr>
        <w:t>рдой на весь период его действия, кроме случаев, установленных законод</w:t>
      </w:r>
      <w:r w:rsidRPr="00D94250">
        <w:rPr>
          <w:sz w:val="20"/>
          <w:szCs w:val="20"/>
        </w:rPr>
        <w:t>а</w:t>
      </w:r>
      <w:r w:rsidRPr="00D94250">
        <w:rPr>
          <w:sz w:val="20"/>
          <w:szCs w:val="20"/>
        </w:rPr>
        <w:t>тельством РФ.</w:t>
      </w:r>
    </w:p>
    <w:p w:rsidR="007226B8" w:rsidRPr="00D94250" w:rsidRDefault="007226B8" w:rsidP="007226B8">
      <w:pPr>
        <w:spacing w:line="264" w:lineRule="auto"/>
        <w:jc w:val="both"/>
        <w:rPr>
          <w:sz w:val="20"/>
          <w:szCs w:val="20"/>
        </w:rPr>
      </w:pPr>
      <w:r w:rsidRPr="00D94250">
        <w:rPr>
          <w:sz w:val="20"/>
          <w:szCs w:val="20"/>
        </w:rPr>
        <w:t xml:space="preserve">2.7. Источник финансирования: </w:t>
      </w:r>
      <w:r w:rsidRPr="006128F6">
        <w:rPr>
          <w:sz w:val="20"/>
          <w:szCs w:val="20"/>
          <w:u w:val="single"/>
        </w:rPr>
        <w:t>внебюджетные средства ФГБОУ ВО «БрГУ».</w:t>
      </w:r>
    </w:p>
    <w:p w:rsidR="007226B8" w:rsidRPr="00D94250" w:rsidRDefault="007226B8" w:rsidP="007226B8">
      <w:pPr>
        <w:spacing w:line="264" w:lineRule="auto"/>
        <w:jc w:val="both"/>
        <w:rPr>
          <w:sz w:val="20"/>
          <w:szCs w:val="20"/>
        </w:rPr>
      </w:pPr>
    </w:p>
    <w:p w:rsidR="007226B8" w:rsidRDefault="007226B8" w:rsidP="007226B8">
      <w:pPr>
        <w:spacing w:line="264" w:lineRule="auto"/>
        <w:ind w:left="3960"/>
        <w:rPr>
          <w:b/>
          <w:sz w:val="20"/>
          <w:szCs w:val="20"/>
        </w:rPr>
      </w:pPr>
      <w:r w:rsidRPr="00D94250">
        <w:rPr>
          <w:b/>
          <w:sz w:val="20"/>
          <w:szCs w:val="20"/>
        </w:rPr>
        <w:t>3.Права и обязанности Сторон</w:t>
      </w:r>
    </w:p>
    <w:p w:rsidR="007226B8" w:rsidRPr="00D94250" w:rsidRDefault="007226B8" w:rsidP="007226B8">
      <w:pPr>
        <w:spacing w:line="264" w:lineRule="auto"/>
        <w:jc w:val="both"/>
        <w:rPr>
          <w:b/>
          <w:sz w:val="20"/>
          <w:szCs w:val="20"/>
          <w:u w:val="single"/>
        </w:rPr>
      </w:pPr>
      <w:r w:rsidRPr="00D94250">
        <w:rPr>
          <w:b/>
          <w:sz w:val="20"/>
          <w:szCs w:val="20"/>
          <w:u w:val="single"/>
        </w:rPr>
        <w:t>3.1.Права «Заказчика»:</w:t>
      </w:r>
    </w:p>
    <w:p w:rsidR="007226B8" w:rsidRPr="00D94250" w:rsidRDefault="007226B8" w:rsidP="007226B8">
      <w:pPr>
        <w:widowControl w:val="0"/>
        <w:tabs>
          <w:tab w:val="left" w:pos="567"/>
        </w:tabs>
        <w:spacing w:line="264" w:lineRule="auto"/>
        <w:jc w:val="both"/>
        <w:rPr>
          <w:sz w:val="20"/>
          <w:szCs w:val="20"/>
        </w:rPr>
      </w:pPr>
      <w:r w:rsidRPr="00D94250">
        <w:rPr>
          <w:sz w:val="20"/>
          <w:szCs w:val="20"/>
        </w:rPr>
        <w:t>3.1.1.</w:t>
      </w:r>
      <w:r w:rsidRPr="00D94250">
        <w:rPr>
          <w:sz w:val="20"/>
          <w:szCs w:val="20"/>
        </w:rPr>
        <w:tab/>
        <w:t xml:space="preserve">Производить проверку качества результата оказанных услуг по ТО, при </w:t>
      </w:r>
      <w:proofErr w:type="gramStart"/>
      <w:r w:rsidRPr="00D94250">
        <w:rPr>
          <w:sz w:val="20"/>
          <w:szCs w:val="20"/>
        </w:rPr>
        <w:t>этом</w:t>
      </w:r>
      <w:proofErr w:type="gramEnd"/>
      <w:r w:rsidRPr="00D94250">
        <w:rPr>
          <w:sz w:val="20"/>
          <w:szCs w:val="20"/>
        </w:rPr>
        <w:t xml:space="preserve"> не вмешиваясь в оперативно-распорядительную деятельность «Исполнителя».</w:t>
      </w:r>
    </w:p>
    <w:p w:rsidR="007226B8" w:rsidRPr="00D94250" w:rsidRDefault="007226B8" w:rsidP="007226B8">
      <w:pPr>
        <w:widowControl w:val="0"/>
        <w:tabs>
          <w:tab w:val="left" w:pos="567"/>
        </w:tabs>
        <w:spacing w:line="264" w:lineRule="auto"/>
        <w:jc w:val="both"/>
        <w:rPr>
          <w:b/>
          <w:sz w:val="20"/>
          <w:szCs w:val="20"/>
        </w:rPr>
      </w:pPr>
      <w:r w:rsidRPr="00D94250">
        <w:rPr>
          <w:b/>
          <w:sz w:val="20"/>
          <w:szCs w:val="20"/>
          <w:u w:val="single"/>
        </w:rPr>
        <w:t>3.2.«Заказчик» обязан:</w:t>
      </w:r>
    </w:p>
    <w:p w:rsidR="007226B8" w:rsidRPr="00D94250" w:rsidRDefault="007226B8" w:rsidP="007226B8">
      <w:pPr>
        <w:widowControl w:val="0"/>
        <w:tabs>
          <w:tab w:val="left" w:pos="567"/>
        </w:tabs>
        <w:spacing w:line="264" w:lineRule="auto"/>
        <w:jc w:val="both"/>
        <w:rPr>
          <w:sz w:val="20"/>
          <w:szCs w:val="20"/>
        </w:rPr>
      </w:pPr>
      <w:r w:rsidRPr="00D94250">
        <w:rPr>
          <w:sz w:val="20"/>
          <w:szCs w:val="20"/>
        </w:rPr>
        <w:t>3.2.1.</w:t>
      </w:r>
      <w:r w:rsidRPr="00D94250">
        <w:rPr>
          <w:sz w:val="20"/>
          <w:szCs w:val="20"/>
        </w:rPr>
        <w:tab/>
        <w:t xml:space="preserve"> Соблюдать условия и правила эксплуатации ККТ в соответствии с требованиями эксплуатационной документ</w:t>
      </w:r>
      <w:r w:rsidRPr="00D94250">
        <w:rPr>
          <w:sz w:val="20"/>
          <w:szCs w:val="20"/>
        </w:rPr>
        <w:t>а</w:t>
      </w:r>
      <w:r w:rsidRPr="00D94250">
        <w:rPr>
          <w:sz w:val="20"/>
          <w:szCs w:val="20"/>
        </w:rPr>
        <w:t>ции.</w:t>
      </w:r>
    </w:p>
    <w:p w:rsidR="007226B8" w:rsidRPr="00D94250" w:rsidRDefault="007226B8" w:rsidP="007226B8">
      <w:pPr>
        <w:widowControl w:val="0"/>
        <w:tabs>
          <w:tab w:val="left" w:pos="567"/>
        </w:tabs>
        <w:spacing w:line="264" w:lineRule="auto"/>
        <w:jc w:val="both"/>
        <w:rPr>
          <w:sz w:val="20"/>
          <w:szCs w:val="20"/>
        </w:rPr>
      </w:pPr>
      <w:r w:rsidRPr="00D94250">
        <w:rPr>
          <w:sz w:val="20"/>
          <w:szCs w:val="20"/>
        </w:rPr>
        <w:t>3.2.2.</w:t>
      </w:r>
      <w:r w:rsidRPr="00D94250">
        <w:rPr>
          <w:sz w:val="20"/>
          <w:szCs w:val="20"/>
        </w:rPr>
        <w:tab/>
        <w:t>Обеспечить «Исполнителю» свободный доступ на объекты и к оборудованию, содействовать ему в целях выпо</w:t>
      </w:r>
      <w:r w:rsidRPr="00D94250">
        <w:rPr>
          <w:sz w:val="20"/>
          <w:szCs w:val="20"/>
        </w:rPr>
        <w:t>л</w:t>
      </w:r>
      <w:r w:rsidRPr="00D94250">
        <w:rPr>
          <w:sz w:val="20"/>
          <w:szCs w:val="20"/>
        </w:rPr>
        <w:t>нения обязательств, принятых на себя в соответствии с настоящим Договором.</w:t>
      </w:r>
    </w:p>
    <w:p w:rsidR="007226B8" w:rsidRPr="00D94250" w:rsidRDefault="007226B8" w:rsidP="007226B8">
      <w:pPr>
        <w:widowControl w:val="0"/>
        <w:tabs>
          <w:tab w:val="left" w:pos="567"/>
        </w:tabs>
        <w:spacing w:line="264" w:lineRule="auto"/>
        <w:jc w:val="both"/>
        <w:rPr>
          <w:sz w:val="20"/>
          <w:szCs w:val="20"/>
        </w:rPr>
      </w:pPr>
      <w:r w:rsidRPr="00D94250">
        <w:rPr>
          <w:sz w:val="20"/>
          <w:szCs w:val="20"/>
        </w:rPr>
        <w:t>3.2.3.</w:t>
      </w:r>
      <w:r w:rsidRPr="00D94250">
        <w:rPr>
          <w:sz w:val="20"/>
          <w:szCs w:val="20"/>
        </w:rPr>
        <w:tab/>
        <w:t xml:space="preserve">При наличии неполадок в работе оборудования подать заявку на выезд специалиста к «Заказчику» по телефону: </w:t>
      </w:r>
      <w:r w:rsidRPr="002D7036">
        <w:rPr>
          <w:sz w:val="20"/>
          <w:szCs w:val="20"/>
        </w:rPr>
        <w:t>_______________.</w:t>
      </w:r>
    </w:p>
    <w:p w:rsidR="007226B8" w:rsidRPr="00D94250" w:rsidRDefault="007226B8" w:rsidP="007226B8">
      <w:pPr>
        <w:widowControl w:val="0"/>
        <w:tabs>
          <w:tab w:val="left" w:pos="567"/>
        </w:tabs>
        <w:spacing w:line="264" w:lineRule="auto"/>
        <w:jc w:val="both"/>
        <w:rPr>
          <w:sz w:val="20"/>
          <w:szCs w:val="20"/>
        </w:rPr>
      </w:pPr>
      <w:r w:rsidRPr="00D94250">
        <w:rPr>
          <w:sz w:val="20"/>
          <w:szCs w:val="20"/>
        </w:rPr>
        <w:t>3.2.4.</w:t>
      </w:r>
      <w:r w:rsidRPr="00D94250">
        <w:rPr>
          <w:sz w:val="20"/>
          <w:szCs w:val="20"/>
        </w:rPr>
        <w:tab/>
        <w:t>Своевременно производить оплату необходимых для ремонта запасных частей и расходных материалов «Испо</w:t>
      </w:r>
      <w:r w:rsidRPr="00D94250">
        <w:rPr>
          <w:sz w:val="20"/>
          <w:szCs w:val="20"/>
        </w:rPr>
        <w:t>л</w:t>
      </w:r>
      <w:r w:rsidRPr="00D94250">
        <w:rPr>
          <w:sz w:val="20"/>
          <w:szCs w:val="20"/>
        </w:rPr>
        <w:t>нителю» (по отдельному договору или сч</w:t>
      </w:r>
      <w:r>
        <w:rPr>
          <w:sz w:val="20"/>
          <w:szCs w:val="20"/>
        </w:rPr>
        <w:t>е</w:t>
      </w:r>
      <w:r w:rsidRPr="00D94250">
        <w:rPr>
          <w:sz w:val="20"/>
          <w:szCs w:val="20"/>
        </w:rPr>
        <w:t>ту).</w:t>
      </w:r>
    </w:p>
    <w:p w:rsidR="007226B8" w:rsidRPr="00D94250" w:rsidRDefault="007226B8" w:rsidP="007226B8">
      <w:pPr>
        <w:widowControl w:val="0"/>
        <w:tabs>
          <w:tab w:val="left" w:pos="567"/>
        </w:tabs>
        <w:spacing w:line="264" w:lineRule="auto"/>
        <w:jc w:val="both"/>
        <w:rPr>
          <w:sz w:val="20"/>
          <w:szCs w:val="20"/>
        </w:rPr>
      </w:pPr>
      <w:r w:rsidRPr="00D94250">
        <w:rPr>
          <w:sz w:val="20"/>
          <w:szCs w:val="20"/>
        </w:rPr>
        <w:lastRenderedPageBreak/>
        <w:t>3.2.5.</w:t>
      </w:r>
      <w:r w:rsidRPr="00D94250">
        <w:rPr>
          <w:sz w:val="20"/>
          <w:szCs w:val="20"/>
        </w:rPr>
        <w:tab/>
        <w:t>Своевременно, в соответствии раздела 4 настоящего Договора, производить приёмку и оплату оказанных «И</w:t>
      </w:r>
      <w:r w:rsidRPr="00D94250">
        <w:rPr>
          <w:sz w:val="20"/>
          <w:szCs w:val="20"/>
        </w:rPr>
        <w:t>с</w:t>
      </w:r>
      <w:r w:rsidRPr="00D94250">
        <w:rPr>
          <w:sz w:val="20"/>
          <w:szCs w:val="20"/>
        </w:rPr>
        <w:t>полнителем» услуг.</w:t>
      </w:r>
    </w:p>
    <w:p w:rsidR="007226B8" w:rsidRPr="00D94250" w:rsidRDefault="007226B8" w:rsidP="007226B8">
      <w:pPr>
        <w:widowControl w:val="0"/>
        <w:tabs>
          <w:tab w:val="left" w:pos="567"/>
        </w:tabs>
        <w:spacing w:line="264" w:lineRule="auto"/>
        <w:jc w:val="both"/>
        <w:rPr>
          <w:sz w:val="20"/>
          <w:szCs w:val="20"/>
        </w:rPr>
      </w:pPr>
      <w:r w:rsidRPr="00D94250">
        <w:rPr>
          <w:sz w:val="20"/>
          <w:szCs w:val="20"/>
        </w:rPr>
        <w:t>3.2.6.</w:t>
      </w:r>
      <w:r w:rsidRPr="00D94250">
        <w:rPr>
          <w:sz w:val="20"/>
          <w:szCs w:val="20"/>
        </w:rPr>
        <w:tab/>
        <w:t>Выполнять иные обязанности, предусмотренные настоящим Договором и действующим законодательством.</w:t>
      </w:r>
    </w:p>
    <w:p w:rsidR="007226B8" w:rsidRPr="00D94250" w:rsidRDefault="007226B8" w:rsidP="007226B8">
      <w:pPr>
        <w:widowControl w:val="0"/>
        <w:spacing w:line="264" w:lineRule="auto"/>
        <w:jc w:val="both"/>
        <w:rPr>
          <w:sz w:val="20"/>
          <w:szCs w:val="20"/>
        </w:rPr>
      </w:pPr>
      <w:r w:rsidRPr="00D94250">
        <w:rPr>
          <w:b/>
          <w:sz w:val="20"/>
          <w:szCs w:val="20"/>
        </w:rPr>
        <w:t>3.3.</w:t>
      </w:r>
      <w:r w:rsidRPr="00D94250">
        <w:rPr>
          <w:b/>
          <w:sz w:val="20"/>
          <w:szCs w:val="20"/>
          <w:u w:val="single"/>
        </w:rPr>
        <w:t>Права «Исполнителя»:</w:t>
      </w:r>
    </w:p>
    <w:p w:rsidR="007226B8" w:rsidRPr="00D94250" w:rsidRDefault="007226B8" w:rsidP="007226B8">
      <w:pPr>
        <w:tabs>
          <w:tab w:val="left" w:pos="567"/>
        </w:tabs>
        <w:spacing w:line="264" w:lineRule="auto"/>
        <w:jc w:val="both"/>
        <w:rPr>
          <w:sz w:val="20"/>
          <w:szCs w:val="20"/>
        </w:rPr>
      </w:pPr>
      <w:r>
        <w:rPr>
          <w:sz w:val="20"/>
          <w:szCs w:val="20"/>
        </w:rPr>
        <w:t xml:space="preserve">3.3.1. </w:t>
      </w:r>
      <w:r w:rsidRPr="00D94250">
        <w:rPr>
          <w:sz w:val="20"/>
          <w:szCs w:val="20"/>
        </w:rPr>
        <w:t>Требовать своевременной оплаты оказанных услуг.</w:t>
      </w:r>
    </w:p>
    <w:p w:rsidR="007226B8" w:rsidRPr="00D94250" w:rsidRDefault="007226B8" w:rsidP="007226B8">
      <w:pPr>
        <w:tabs>
          <w:tab w:val="left" w:pos="567"/>
        </w:tabs>
        <w:spacing w:line="264" w:lineRule="auto"/>
        <w:jc w:val="both"/>
        <w:rPr>
          <w:sz w:val="20"/>
          <w:szCs w:val="20"/>
        </w:rPr>
      </w:pPr>
      <w:r>
        <w:rPr>
          <w:sz w:val="20"/>
          <w:szCs w:val="20"/>
        </w:rPr>
        <w:t xml:space="preserve">3.3.2. </w:t>
      </w:r>
      <w:r w:rsidRPr="00D94250">
        <w:rPr>
          <w:sz w:val="20"/>
          <w:szCs w:val="20"/>
        </w:rPr>
        <w:t>Требовать своевременного подписания Заказчиком документов по приемке услуг.</w:t>
      </w:r>
    </w:p>
    <w:p w:rsidR="007226B8" w:rsidRPr="00D94250" w:rsidRDefault="007226B8" w:rsidP="007226B8">
      <w:pPr>
        <w:widowControl w:val="0"/>
        <w:tabs>
          <w:tab w:val="left" w:pos="567"/>
        </w:tabs>
        <w:spacing w:line="264" w:lineRule="auto"/>
        <w:jc w:val="both"/>
        <w:rPr>
          <w:sz w:val="20"/>
          <w:szCs w:val="20"/>
        </w:rPr>
      </w:pPr>
      <w:r>
        <w:rPr>
          <w:sz w:val="20"/>
          <w:szCs w:val="20"/>
        </w:rPr>
        <w:t xml:space="preserve">3.3.3. </w:t>
      </w:r>
      <w:r w:rsidRPr="00D94250">
        <w:rPr>
          <w:sz w:val="20"/>
          <w:szCs w:val="20"/>
        </w:rPr>
        <w:t xml:space="preserve">Требовать содействия обеспечению оказания услуг по Договору в части обязательств «Заказчика», указанных в </w:t>
      </w:r>
      <w:proofErr w:type="gramStart"/>
      <w:r w:rsidRPr="00D94250">
        <w:rPr>
          <w:sz w:val="20"/>
          <w:szCs w:val="20"/>
        </w:rPr>
        <w:t>ч</w:t>
      </w:r>
      <w:proofErr w:type="gramEnd"/>
      <w:r w:rsidRPr="00D94250">
        <w:rPr>
          <w:sz w:val="20"/>
          <w:szCs w:val="20"/>
        </w:rPr>
        <w:t>. 3.2 настоящего Договора.</w:t>
      </w:r>
    </w:p>
    <w:p w:rsidR="007226B8" w:rsidRPr="00D94250" w:rsidRDefault="007226B8" w:rsidP="007226B8">
      <w:pPr>
        <w:spacing w:line="264" w:lineRule="auto"/>
        <w:jc w:val="both"/>
        <w:rPr>
          <w:b/>
          <w:sz w:val="20"/>
          <w:szCs w:val="20"/>
          <w:u w:val="single"/>
        </w:rPr>
      </w:pPr>
      <w:r w:rsidRPr="00D94250">
        <w:rPr>
          <w:b/>
          <w:sz w:val="20"/>
          <w:szCs w:val="20"/>
          <w:u w:val="single"/>
        </w:rPr>
        <w:t>3.4.«Исполнитель» обязан:</w:t>
      </w:r>
    </w:p>
    <w:p w:rsidR="007226B8" w:rsidRPr="00D94250" w:rsidRDefault="007226B8" w:rsidP="007226B8">
      <w:pPr>
        <w:tabs>
          <w:tab w:val="left" w:pos="709"/>
          <w:tab w:val="left" w:pos="1080"/>
        </w:tabs>
        <w:spacing w:line="264" w:lineRule="auto"/>
        <w:jc w:val="both"/>
        <w:rPr>
          <w:sz w:val="20"/>
          <w:szCs w:val="20"/>
        </w:rPr>
      </w:pPr>
      <w:r w:rsidRPr="00D94250">
        <w:rPr>
          <w:sz w:val="20"/>
          <w:szCs w:val="20"/>
        </w:rPr>
        <w:t xml:space="preserve">3.4.1.  Своевременно и качественно оказывать услуги по техническому обслуживанию ККТ в соответствии </w:t>
      </w:r>
      <w:r w:rsidRPr="00D94250">
        <w:rPr>
          <w:spacing w:val="6"/>
          <w:sz w:val="20"/>
          <w:szCs w:val="20"/>
        </w:rPr>
        <w:t>Перечня и графика технического обслуживания ККТ, указанного</w:t>
      </w:r>
      <w:r w:rsidRPr="00D94250">
        <w:rPr>
          <w:sz w:val="20"/>
          <w:szCs w:val="20"/>
        </w:rPr>
        <w:t xml:space="preserve"> в Приложении № 2 к настоящему Договору.</w:t>
      </w:r>
    </w:p>
    <w:p w:rsidR="007226B8" w:rsidRPr="00D94250" w:rsidRDefault="007226B8" w:rsidP="007226B8">
      <w:pPr>
        <w:tabs>
          <w:tab w:val="left" w:pos="709"/>
        </w:tabs>
        <w:spacing w:line="264" w:lineRule="auto"/>
        <w:jc w:val="both"/>
        <w:rPr>
          <w:sz w:val="20"/>
          <w:szCs w:val="20"/>
        </w:rPr>
      </w:pPr>
      <w:r w:rsidRPr="00D94250">
        <w:rPr>
          <w:sz w:val="20"/>
          <w:szCs w:val="20"/>
        </w:rPr>
        <w:t>3.4.2. Своевременно и качественно оказывать услуги по смене блока ФН (фискального накопителя) в соответствии с Приложением № 1 настоящего Договора.</w:t>
      </w:r>
    </w:p>
    <w:p w:rsidR="007226B8" w:rsidRPr="00D94250" w:rsidRDefault="007226B8" w:rsidP="007226B8">
      <w:pPr>
        <w:tabs>
          <w:tab w:val="left" w:pos="709"/>
          <w:tab w:val="num" w:pos="1080"/>
        </w:tabs>
        <w:spacing w:line="264" w:lineRule="auto"/>
        <w:jc w:val="both"/>
        <w:rPr>
          <w:sz w:val="20"/>
          <w:szCs w:val="20"/>
        </w:rPr>
      </w:pPr>
      <w:r w:rsidRPr="00D94250">
        <w:rPr>
          <w:sz w:val="20"/>
          <w:szCs w:val="20"/>
        </w:rPr>
        <w:t>3.4.3. Обеспечить</w:t>
      </w:r>
      <w:r>
        <w:rPr>
          <w:sz w:val="20"/>
          <w:szCs w:val="20"/>
        </w:rPr>
        <w:t xml:space="preserve"> постоянного сервис</w:t>
      </w:r>
      <w:r w:rsidRPr="00D94250">
        <w:rPr>
          <w:sz w:val="20"/>
          <w:szCs w:val="20"/>
        </w:rPr>
        <w:t>-менеджера для работы с представителями ФГБОУ ВО «БрГУ» по вопросам и</w:t>
      </w:r>
      <w:r w:rsidRPr="00D94250">
        <w:rPr>
          <w:sz w:val="20"/>
          <w:szCs w:val="20"/>
        </w:rPr>
        <w:t>с</w:t>
      </w:r>
      <w:r w:rsidRPr="00D94250">
        <w:rPr>
          <w:sz w:val="20"/>
          <w:szCs w:val="20"/>
        </w:rPr>
        <w:t>полнения Договора, для принятия заявок от Заказчика; Обязательное время приёма заявок от Заказчика:</w:t>
      </w:r>
    </w:p>
    <w:p w:rsidR="007226B8" w:rsidRPr="00D94250" w:rsidRDefault="007226B8" w:rsidP="007226B8">
      <w:pPr>
        <w:tabs>
          <w:tab w:val="left" w:pos="709"/>
        </w:tabs>
        <w:spacing w:line="264" w:lineRule="auto"/>
        <w:jc w:val="both"/>
        <w:rPr>
          <w:sz w:val="20"/>
          <w:szCs w:val="20"/>
        </w:rPr>
      </w:pPr>
      <w:r w:rsidRPr="00D94250">
        <w:rPr>
          <w:sz w:val="20"/>
          <w:szCs w:val="20"/>
        </w:rPr>
        <w:tab/>
        <w:t>- будние дни: с 09 часов до 18 часов;</w:t>
      </w:r>
    </w:p>
    <w:p w:rsidR="007226B8" w:rsidRPr="00D94250" w:rsidRDefault="007226B8" w:rsidP="007226B8">
      <w:pPr>
        <w:tabs>
          <w:tab w:val="left" w:pos="709"/>
        </w:tabs>
        <w:spacing w:line="264" w:lineRule="auto"/>
        <w:jc w:val="both"/>
        <w:rPr>
          <w:sz w:val="20"/>
          <w:szCs w:val="20"/>
        </w:rPr>
      </w:pPr>
      <w:r w:rsidRPr="00D94250">
        <w:rPr>
          <w:sz w:val="20"/>
          <w:szCs w:val="20"/>
        </w:rPr>
        <w:tab/>
        <w:t>- суббота: с 09 часов до 15 часов.</w:t>
      </w:r>
    </w:p>
    <w:p w:rsidR="007226B8" w:rsidRPr="00D94250" w:rsidRDefault="007226B8" w:rsidP="007226B8">
      <w:pPr>
        <w:tabs>
          <w:tab w:val="left" w:pos="709"/>
        </w:tabs>
        <w:spacing w:line="264" w:lineRule="auto"/>
        <w:jc w:val="both"/>
        <w:rPr>
          <w:sz w:val="20"/>
          <w:szCs w:val="20"/>
        </w:rPr>
      </w:pPr>
      <w:r w:rsidRPr="00D94250">
        <w:rPr>
          <w:sz w:val="20"/>
          <w:szCs w:val="20"/>
        </w:rPr>
        <w:t>3.4.4.</w:t>
      </w:r>
      <w:r>
        <w:rPr>
          <w:sz w:val="20"/>
          <w:szCs w:val="20"/>
        </w:rPr>
        <w:t xml:space="preserve"> </w:t>
      </w:r>
      <w:r w:rsidRPr="00D94250">
        <w:rPr>
          <w:sz w:val="20"/>
          <w:szCs w:val="20"/>
        </w:rPr>
        <w:t xml:space="preserve">В целях обеспечения безаварийной работы ККТ, по результатам профилактического ТО, уведомлять «Заказчика» о возникающей необходимости ремонта и замены запасных частей на ККТ. </w:t>
      </w:r>
    </w:p>
    <w:p w:rsidR="007226B8" w:rsidRPr="00D94250" w:rsidRDefault="007226B8" w:rsidP="007226B8">
      <w:pPr>
        <w:tabs>
          <w:tab w:val="left" w:pos="709"/>
        </w:tabs>
        <w:spacing w:line="264" w:lineRule="auto"/>
        <w:jc w:val="both"/>
        <w:rPr>
          <w:sz w:val="20"/>
          <w:szCs w:val="20"/>
        </w:rPr>
      </w:pPr>
      <w:r w:rsidRPr="00D94250">
        <w:rPr>
          <w:sz w:val="20"/>
          <w:szCs w:val="20"/>
        </w:rPr>
        <w:t>3.4.5.</w:t>
      </w:r>
      <w:r>
        <w:rPr>
          <w:sz w:val="20"/>
          <w:szCs w:val="20"/>
        </w:rPr>
        <w:t xml:space="preserve"> </w:t>
      </w:r>
      <w:r w:rsidRPr="00D94250">
        <w:rPr>
          <w:sz w:val="20"/>
          <w:szCs w:val="20"/>
        </w:rPr>
        <w:t xml:space="preserve">Осуществлять выезд специалиста на объект в течение не более 1 часа с момента получения от «Заказчика» заявки на устранение неисправностей в работе ККТ, для уточнения объёма и проведения </w:t>
      </w:r>
      <w:proofErr w:type="spellStart"/>
      <w:r w:rsidRPr="00D94250">
        <w:rPr>
          <w:sz w:val="20"/>
          <w:szCs w:val="20"/>
        </w:rPr>
        <w:t>дефектации</w:t>
      </w:r>
      <w:proofErr w:type="spellEnd"/>
      <w:r w:rsidRPr="00D94250">
        <w:rPr>
          <w:sz w:val="20"/>
          <w:szCs w:val="20"/>
        </w:rPr>
        <w:t xml:space="preserve"> ККТ.</w:t>
      </w:r>
    </w:p>
    <w:p w:rsidR="007226B8" w:rsidRPr="00D94250" w:rsidRDefault="007226B8" w:rsidP="007226B8">
      <w:pPr>
        <w:tabs>
          <w:tab w:val="left" w:pos="709"/>
        </w:tabs>
        <w:spacing w:line="264" w:lineRule="auto"/>
        <w:jc w:val="both"/>
        <w:rPr>
          <w:sz w:val="20"/>
          <w:szCs w:val="20"/>
        </w:rPr>
      </w:pPr>
      <w:r w:rsidRPr="00D94250">
        <w:rPr>
          <w:sz w:val="20"/>
          <w:szCs w:val="20"/>
        </w:rPr>
        <w:t>3.4.6.</w:t>
      </w:r>
      <w:r>
        <w:rPr>
          <w:sz w:val="20"/>
          <w:szCs w:val="20"/>
        </w:rPr>
        <w:t xml:space="preserve"> </w:t>
      </w:r>
      <w:r w:rsidRPr="00D94250">
        <w:rPr>
          <w:sz w:val="20"/>
          <w:szCs w:val="20"/>
        </w:rPr>
        <w:t>Выполнить необходимый ремонт ККТ по заявке «Заказчика» с применением собственных запасных частей и ра</w:t>
      </w:r>
      <w:r w:rsidRPr="00D94250">
        <w:rPr>
          <w:sz w:val="20"/>
          <w:szCs w:val="20"/>
        </w:rPr>
        <w:t>с</w:t>
      </w:r>
      <w:r w:rsidRPr="00D94250">
        <w:rPr>
          <w:sz w:val="20"/>
          <w:szCs w:val="20"/>
        </w:rPr>
        <w:t>ходных материалов в согласованный с «Заказчиком» срок.</w:t>
      </w:r>
    </w:p>
    <w:p w:rsidR="007226B8" w:rsidRPr="00D94250" w:rsidRDefault="007226B8" w:rsidP="007226B8">
      <w:pPr>
        <w:tabs>
          <w:tab w:val="left" w:pos="709"/>
        </w:tabs>
        <w:spacing w:line="264" w:lineRule="auto"/>
        <w:jc w:val="both"/>
        <w:rPr>
          <w:sz w:val="20"/>
          <w:szCs w:val="20"/>
        </w:rPr>
      </w:pPr>
      <w:r w:rsidRPr="00D94250">
        <w:rPr>
          <w:sz w:val="20"/>
          <w:szCs w:val="20"/>
        </w:rPr>
        <w:t>Затраты «Исполнителя» на выполненный ремонт, расходные материалы «Заказчик» оплачивает по отдельному догов</w:t>
      </w:r>
      <w:r w:rsidRPr="00D94250">
        <w:rPr>
          <w:sz w:val="20"/>
          <w:szCs w:val="20"/>
        </w:rPr>
        <w:t>о</w:t>
      </w:r>
      <w:r w:rsidRPr="00D94250">
        <w:rPr>
          <w:sz w:val="20"/>
          <w:szCs w:val="20"/>
        </w:rPr>
        <w:t>ру (счёту).</w:t>
      </w:r>
    </w:p>
    <w:p w:rsidR="007226B8" w:rsidRPr="00D94250" w:rsidRDefault="007226B8" w:rsidP="007226B8">
      <w:pPr>
        <w:tabs>
          <w:tab w:val="left" w:pos="709"/>
        </w:tabs>
        <w:spacing w:line="264" w:lineRule="auto"/>
        <w:jc w:val="both"/>
        <w:rPr>
          <w:sz w:val="20"/>
          <w:szCs w:val="20"/>
        </w:rPr>
      </w:pPr>
      <w:r w:rsidRPr="00D94250">
        <w:rPr>
          <w:sz w:val="20"/>
          <w:szCs w:val="20"/>
        </w:rPr>
        <w:t>3.4.7.</w:t>
      </w:r>
      <w:r>
        <w:rPr>
          <w:sz w:val="20"/>
          <w:szCs w:val="20"/>
        </w:rPr>
        <w:t xml:space="preserve"> </w:t>
      </w:r>
      <w:r w:rsidRPr="00D94250">
        <w:rPr>
          <w:sz w:val="20"/>
          <w:szCs w:val="20"/>
        </w:rPr>
        <w:t>Выполнять транспортные услуги, погрузо-разгрузочные работы, необходимые как сопутствующие работы при ТО и ремонте ККТ, собственными силами и за свой счёт.</w:t>
      </w:r>
    </w:p>
    <w:p w:rsidR="007226B8" w:rsidRPr="00D94250" w:rsidRDefault="007226B8" w:rsidP="007226B8">
      <w:pPr>
        <w:tabs>
          <w:tab w:val="left" w:pos="709"/>
          <w:tab w:val="num" w:pos="1080"/>
        </w:tabs>
        <w:spacing w:line="264" w:lineRule="auto"/>
        <w:jc w:val="both"/>
        <w:rPr>
          <w:sz w:val="20"/>
          <w:szCs w:val="20"/>
        </w:rPr>
      </w:pPr>
      <w:r w:rsidRPr="00D94250">
        <w:rPr>
          <w:sz w:val="20"/>
          <w:szCs w:val="20"/>
        </w:rPr>
        <w:t>3.4.8.</w:t>
      </w:r>
      <w:r>
        <w:rPr>
          <w:sz w:val="20"/>
          <w:szCs w:val="20"/>
        </w:rPr>
        <w:t xml:space="preserve"> </w:t>
      </w:r>
      <w:r w:rsidRPr="00D94250">
        <w:rPr>
          <w:sz w:val="20"/>
          <w:szCs w:val="20"/>
        </w:rPr>
        <w:t xml:space="preserve">Обеспечить выполнение работ по </w:t>
      </w:r>
      <w:proofErr w:type="gramStart"/>
      <w:r w:rsidRPr="00D94250">
        <w:rPr>
          <w:sz w:val="20"/>
          <w:szCs w:val="20"/>
        </w:rPr>
        <w:t>регламентированному</w:t>
      </w:r>
      <w:proofErr w:type="gramEnd"/>
      <w:r w:rsidRPr="00D94250">
        <w:rPr>
          <w:sz w:val="20"/>
          <w:szCs w:val="20"/>
        </w:rPr>
        <w:t xml:space="preserve"> ТО ККТ обученными и квалифицированными специал</w:t>
      </w:r>
      <w:r w:rsidRPr="00D94250">
        <w:rPr>
          <w:sz w:val="20"/>
          <w:szCs w:val="20"/>
        </w:rPr>
        <w:t>и</w:t>
      </w:r>
      <w:r w:rsidRPr="00D94250">
        <w:rPr>
          <w:sz w:val="20"/>
          <w:szCs w:val="20"/>
        </w:rPr>
        <w:t xml:space="preserve">стами, имеющими навыки таких работ. </w:t>
      </w:r>
    </w:p>
    <w:p w:rsidR="007226B8" w:rsidRPr="00D94250" w:rsidRDefault="007226B8" w:rsidP="007226B8">
      <w:pPr>
        <w:tabs>
          <w:tab w:val="left" w:pos="709"/>
          <w:tab w:val="num" w:pos="1080"/>
        </w:tabs>
        <w:spacing w:line="264" w:lineRule="auto"/>
        <w:jc w:val="both"/>
        <w:rPr>
          <w:bCs/>
          <w:color w:val="1B0D0E"/>
          <w:sz w:val="20"/>
          <w:szCs w:val="20"/>
        </w:rPr>
      </w:pPr>
      <w:r w:rsidRPr="00D94250">
        <w:rPr>
          <w:sz w:val="20"/>
          <w:szCs w:val="20"/>
        </w:rPr>
        <w:t>3.4.9. Обеспечить оказание услуг по ТО ККТ в соответствии Положения о порядке технического обслуживания и р</w:t>
      </w:r>
      <w:r w:rsidRPr="00D94250">
        <w:rPr>
          <w:sz w:val="20"/>
          <w:szCs w:val="20"/>
        </w:rPr>
        <w:t>е</w:t>
      </w:r>
      <w:r w:rsidRPr="00D94250">
        <w:rPr>
          <w:sz w:val="20"/>
          <w:szCs w:val="20"/>
        </w:rPr>
        <w:t xml:space="preserve">монта контрольно-кассовых машин в Российской Федерации, в соответствии требований </w:t>
      </w:r>
      <w:r w:rsidRPr="00D94250">
        <w:rPr>
          <w:bCs/>
          <w:color w:val="1B0D0E"/>
          <w:kern w:val="36"/>
          <w:sz w:val="20"/>
          <w:szCs w:val="20"/>
        </w:rPr>
        <w:t>ГОСТ 4.181-85 «</w:t>
      </w:r>
      <w:r w:rsidRPr="00D94250">
        <w:rPr>
          <w:bCs/>
          <w:color w:val="1B0D0E"/>
          <w:sz w:val="20"/>
          <w:szCs w:val="20"/>
        </w:rPr>
        <w:t>Система п</w:t>
      </w:r>
      <w:r w:rsidRPr="00D94250">
        <w:rPr>
          <w:bCs/>
          <w:color w:val="1B0D0E"/>
          <w:sz w:val="20"/>
          <w:szCs w:val="20"/>
        </w:rPr>
        <w:t>о</w:t>
      </w:r>
      <w:r w:rsidRPr="00D94250">
        <w:rPr>
          <w:bCs/>
          <w:color w:val="1B0D0E"/>
          <w:sz w:val="20"/>
          <w:szCs w:val="20"/>
        </w:rPr>
        <w:t>казателей качества продукции. Машины электронные контрольно-регистрирующие. Номенклатура показателей».</w:t>
      </w:r>
    </w:p>
    <w:p w:rsidR="007226B8" w:rsidRPr="00D94250" w:rsidRDefault="007226B8" w:rsidP="007226B8">
      <w:pPr>
        <w:tabs>
          <w:tab w:val="left" w:pos="709"/>
          <w:tab w:val="num" w:pos="1080"/>
        </w:tabs>
        <w:spacing w:line="264" w:lineRule="auto"/>
        <w:jc w:val="both"/>
        <w:rPr>
          <w:sz w:val="20"/>
          <w:szCs w:val="20"/>
        </w:rPr>
      </w:pPr>
      <w:r w:rsidRPr="00D94250">
        <w:rPr>
          <w:sz w:val="20"/>
          <w:szCs w:val="20"/>
        </w:rPr>
        <w:t>3.4.10.</w:t>
      </w:r>
      <w:r>
        <w:rPr>
          <w:sz w:val="20"/>
          <w:szCs w:val="20"/>
        </w:rPr>
        <w:t xml:space="preserve"> </w:t>
      </w:r>
      <w:r w:rsidRPr="00D94250">
        <w:rPr>
          <w:sz w:val="20"/>
          <w:szCs w:val="20"/>
        </w:rPr>
        <w:t>Оказывать услуги в соответствии требований охраны труда, правил пожарной безопасности, правил техники безопасности при эксплуатации электроустановок и других нормативных актов РФ.</w:t>
      </w:r>
    </w:p>
    <w:p w:rsidR="007226B8" w:rsidRPr="00D94250" w:rsidRDefault="007226B8" w:rsidP="007226B8">
      <w:pPr>
        <w:tabs>
          <w:tab w:val="left" w:pos="709"/>
        </w:tabs>
        <w:spacing w:line="264" w:lineRule="auto"/>
        <w:jc w:val="both"/>
        <w:rPr>
          <w:sz w:val="20"/>
          <w:szCs w:val="20"/>
        </w:rPr>
      </w:pPr>
      <w:r w:rsidRPr="00D94250">
        <w:rPr>
          <w:sz w:val="20"/>
          <w:szCs w:val="20"/>
        </w:rPr>
        <w:t>3.4.11.</w:t>
      </w:r>
      <w:r>
        <w:rPr>
          <w:sz w:val="20"/>
          <w:szCs w:val="20"/>
        </w:rPr>
        <w:t xml:space="preserve"> </w:t>
      </w:r>
      <w:r w:rsidRPr="00D94250">
        <w:rPr>
          <w:sz w:val="20"/>
          <w:szCs w:val="20"/>
        </w:rPr>
        <w:t>Обеспечить своих работников служебными документами (удостоверениями) для предъявления их «Заказчику».</w:t>
      </w:r>
    </w:p>
    <w:p w:rsidR="007226B8" w:rsidRPr="00D94250" w:rsidRDefault="007226B8" w:rsidP="007226B8">
      <w:pPr>
        <w:tabs>
          <w:tab w:val="left" w:pos="709"/>
        </w:tabs>
        <w:spacing w:line="264" w:lineRule="auto"/>
        <w:jc w:val="both"/>
        <w:rPr>
          <w:sz w:val="20"/>
          <w:szCs w:val="20"/>
        </w:rPr>
      </w:pPr>
      <w:r w:rsidRPr="00D94250">
        <w:rPr>
          <w:sz w:val="20"/>
          <w:szCs w:val="20"/>
        </w:rPr>
        <w:t>3.4.12.</w:t>
      </w:r>
      <w:r>
        <w:rPr>
          <w:sz w:val="20"/>
          <w:szCs w:val="20"/>
        </w:rPr>
        <w:t xml:space="preserve"> </w:t>
      </w:r>
      <w:r w:rsidRPr="00D94250">
        <w:rPr>
          <w:sz w:val="20"/>
          <w:szCs w:val="20"/>
        </w:rPr>
        <w:t xml:space="preserve">Выполнять иные обязанности, предусмотренные настоящим </w:t>
      </w:r>
      <w:r>
        <w:rPr>
          <w:sz w:val="20"/>
          <w:szCs w:val="20"/>
        </w:rPr>
        <w:t>д</w:t>
      </w:r>
      <w:r w:rsidRPr="00D94250">
        <w:rPr>
          <w:sz w:val="20"/>
          <w:szCs w:val="20"/>
        </w:rPr>
        <w:t>оговором и действующим законодательством.</w:t>
      </w:r>
    </w:p>
    <w:p w:rsidR="007226B8" w:rsidRPr="00D94250" w:rsidRDefault="007226B8" w:rsidP="007226B8">
      <w:pPr>
        <w:spacing w:line="264" w:lineRule="auto"/>
        <w:jc w:val="both"/>
        <w:rPr>
          <w:sz w:val="20"/>
          <w:szCs w:val="20"/>
        </w:rPr>
      </w:pPr>
    </w:p>
    <w:p w:rsidR="007226B8" w:rsidRDefault="007226B8" w:rsidP="007226B8">
      <w:pPr>
        <w:tabs>
          <w:tab w:val="left" w:pos="0"/>
        </w:tabs>
        <w:spacing w:line="264" w:lineRule="auto"/>
        <w:jc w:val="center"/>
        <w:rPr>
          <w:b/>
          <w:sz w:val="20"/>
          <w:szCs w:val="20"/>
        </w:rPr>
      </w:pPr>
      <w:r w:rsidRPr="00D94250">
        <w:rPr>
          <w:b/>
          <w:sz w:val="20"/>
          <w:szCs w:val="20"/>
        </w:rPr>
        <w:t>4.Условия при</w:t>
      </w:r>
      <w:r>
        <w:rPr>
          <w:b/>
          <w:sz w:val="20"/>
          <w:szCs w:val="20"/>
        </w:rPr>
        <w:t>е</w:t>
      </w:r>
      <w:r w:rsidRPr="00D94250">
        <w:rPr>
          <w:b/>
          <w:sz w:val="20"/>
          <w:szCs w:val="20"/>
        </w:rPr>
        <w:t>мки оказанных услуг</w:t>
      </w:r>
    </w:p>
    <w:p w:rsidR="007226B8" w:rsidRPr="00D94250" w:rsidRDefault="007226B8" w:rsidP="007226B8">
      <w:pPr>
        <w:spacing w:line="264" w:lineRule="auto"/>
        <w:jc w:val="both"/>
        <w:rPr>
          <w:sz w:val="20"/>
          <w:szCs w:val="20"/>
        </w:rPr>
      </w:pPr>
      <w:r w:rsidRPr="00D94250">
        <w:rPr>
          <w:sz w:val="20"/>
          <w:szCs w:val="20"/>
        </w:rPr>
        <w:t>4.1. Приемка «Заказчиком» оказанных услуг производится по факту их оказания за каждый отч</w:t>
      </w:r>
      <w:r>
        <w:rPr>
          <w:sz w:val="20"/>
          <w:szCs w:val="20"/>
        </w:rPr>
        <w:t>е</w:t>
      </w:r>
      <w:r w:rsidRPr="00D94250">
        <w:rPr>
          <w:sz w:val="20"/>
          <w:szCs w:val="20"/>
        </w:rPr>
        <w:t>тный период (месяц), на основании данных журналов регистрации вызовов и оказанных услуг «Исполнителем» по ТО и ремонту ККТ.</w:t>
      </w:r>
    </w:p>
    <w:p w:rsidR="007226B8" w:rsidRPr="00D94250" w:rsidRDefault="007226B8" w:rsidP="007226B8">
      <w:pPr>
        <w:spacing w:line="264" w:lineRule="auto"/>
        <w:jc w:val="both"/>
        <w:rPr>
          <w:sz w:val="20"/>
          <w:szCs w:val="20"/>
        </w:rPr>
      </w:pPr>
      <w:r w:rsidRPr="00D94250">
        <w:rPr>
          <w:sz w:val="20"/>
          <w:szCs w:val="20"/>
        </w:rPr>
        <w:t>4.2.</w:t>
      </w:r>
      <w:r>
        <w:rPr>
          <w:sz w:val="20"/>
          <w:szCs w:val="20"/>
        </w:rPr>
        <w:t xml:space="preserve"> </w:t>
      </w:r>
      <w:r w:rsidRPr="00D94250">
        <w:rPr>
          <w:sz w:val="20"/>
          <w:szCs w:val="20"/>
        </w:rPr>
        <w:t>Фактом оказания услуг является подписание «Сторонами» акта сдачи-при</w:t>
      </w:r>
      <w:r>
        <w:rPr>
          <w:sz w:val="20"/>
          <w:szCs w:val="20"/>
        </w:rPr>
        <w:t>е</w:t>
      </w:r>
      <w:r w:rsidRPr="00D94250">
        <w:rPr>
          <w:sz w:val="20"/>
          <w:szCs w:val="20"/>
        </w:rPr>
        <w:t>мки услуг.</w:t>
      </w:r>
    </w:p>
    <w:p w:rsidR="007226B8" w:rsidRPr="00D94250" w:rsidRDefault="007226B8" w:rsidP="007226B8">
      <w:pPr>
        <w:spacing w:line="264" w:lineRule="auto"/>
        <w:jc w:val="both"/>
        <w:rPr>
          <w:sz w:val="20"/>
          <w:szCs w:val="20"/>
        </w:rPr>
      </w:pPr>
      <w:r w:rsidRPr="00D94250">
        <w:rPr>
          <w:sz w:val="20"/>
          <w:szCs w:val="20"/>
        </w:rPr>
        <w:t>4.3.</w:t>
      </w:r>
      <w:r>
        <w:rPr>
          <w:sz w:val="20"/>
          <w:szCs w:val="20"/>
        </w:rPr>
        <w:t xml:space="preserve"> </w:t>
      </w:r>
      <w:r w:rsidRPr="00D94250">
        <w:rPr>
          <w:sz w:val="20"/>
          <w:szCs w:val="20"/>
        </w:rPr>
        <w:t>При наличии претензий «Заказчик» переда</w:t>
      </w:r>
      <w:r>
        <w:rPr>
          <w:sz w:val="20"/>
          <w:szCs w:val="20"/>
        </w:rPr>
        <w:t>е</w:t>
      </w:r>
      <w:r w:rsidRPr="00D94250">
        <w:rPr>
          <w:sz w:val="20"/>
          <w:szCs w:val="20"/>
        </w:rPr>
        <w:t>т «Исполнителю» мотивированный отказ в письменной форме в при</w:t>
      </w:r>
      <w:r>
        <w:rPr>
          <w:sz w:val="20"/>
          <w:szCs w:val="20"/>
        </w:rPr>
        <w:t>е</w:t>
      </w:r>
      <w:r w:rsidRPr="00D94250">
        <w:rPr>
          <w:sz w:val="20"/>
          <w:szCs w:val="20"/>
        </w:rPr>
        <w:t>м</w:t>
      </w:r>
      <w:r w:rsidRPr="00D94250">
        <w:rPr>
          <w:sz w:val="20"/>
          <w:szCs w:val="20"/>
        </w:rPr>
        <w:t>ке услуг (Претензию) с перечислением обнаруженных недостатков.</w:t>
      </w:r>
    </w:p>
    <w:p w:rsidR="007226B8" w:rsidRPr="00D94250" w:rsidRDefault="007226B8" w:rsidP="007226B8">
      <w:pPr>
        <w:spacing w:line="264" w:lineRule="auto"/>
        <w:jc w:val="both"/>
        <w:rPr>
          <w:sz w:val="20"/>
          <w:szCs w:val="20"/>
        </w:rPr>
      </w:pPr>
      <w:r w:rsidRPr="00D94250">
        <w:rPr>
          <w:sz w:val="20"/>
          <w:szCs w:val="20"/>
        </w:rPr>
        <w:t>«Исполнитель» обязан устранить недостатки в течение 5</w:t>
      </w:r>
      <w:r>
        <w:rPr>
          <w:sz w:val="20"/>
          <w:szCs w:val="20"/>
        </w:rPr>
        <w:t xml:space="preserve"> (</w:t>
      </w:r>
      <w:r w:rsidRPr="0039045D">
        <w:rPr>
          <w:i/>
          <w:sz w:val="20"/>
          <w:szCs w:val="20"/>
        </w:rPr>
        <w:t>пяти</w:t>
      </w:r>
      <w:r>
        <w:rPr>
          <w:sz w:val="20"/>
          <w:szCs w:val="20"/>
        </w:rPr>
        <w:t>)</w:t>
      </w:r>
      <w:r w:rsidRPr="00D94250">
        <w:rPr>
          <w:sz w:val="20"/>
          <w:szCs w:val="20"/>
        </w:rPr>
        <w:t xml:space="preserve"> дней с момента получения Претензии.</w:t>
      </w:r>
    </w:p>
    <w:p w:rsidR="007226B8" w:rsidRPr="00D94250" w:rsidRDefault="007226B8" w:rsidP="007226B8">
      <w:pPr>
        <w:spacing w:line="264" w:lineRule="auto"/>
        <w:jc w:val="both"/>
        <w:rPr>
          <w:sz w:val="20"/>
          <w:szCs w:val="20"/>
        </w:rPr>
      </w:pPr>
    </w:p>
    <w:p w:rsidR="007226B8" w:rsidRDefault="007226B8" w:rsidP="007226B8">
      <w:pPr>
        <w:spacing w:line="264" w:lineRule="auto"/>
        <w:jc w:val="center"/>
        <w:rPr>
          <w:b/>
          <w:sz w:val="20"/>
          <w:szCs w:val="20"/>
        </w:rPr>
      </w:pPr>
      <w:r w:rsidRPr="00D94250">
        <w:rPr>
          <w:b/>
          <w:sz w:val="20"/>
          <w:szCs w:val="20"/>
        </w:rPr>
        <w:t>5.Ответственность Сторон</w:t>
      </w:r>
    </w:p>
    <w:p w:rsidR="007226B8" w:rsidRPr="00D94250" w:rsidRDefault="007226B8" w:rsidP="007226B8">
      <w:pPr>
        <w:tabs>
          <w:tab w:val="left" w:pos="426"/>
        </w:tabs>
        <w:spacing w:line="264" w:lineRule="auto"/>
        <w:jc w:val="both"/>
        <w:rPr>
          <w:sz w:val="20"/>
          <w:szCs w:val="20"/>
          <w:u w:val="single"/>
        </w:rPr>
      </w:pPr>
      <w:r w:rsidRPr="00D94250">
        <w:rPr>
          <w:sz w:val="20"/>
          <w:szCs w:val="20"/>
          <w:u w:val="single"/>
        </w:rPr>
        <w:t>5.1.</w:t>
      </w:r>
      <w:r w:rsidRPr="00D94250">
        <w:rPr>
          <w:sz w:val="20"/>
          <w:szCs w:val="20"/>
          <w:u w:val="single"/>
        </w:rPr>
        <w:tab/>
        <w:t>Ответственность «Заказчика»:</w:t>
      </w:r>
    </w:p>
    <w:p w:rsidR="007226B8" w:rsidRPr="00D94250" w:rsidRDefault="007226B8" w:rsidP="007226B8">
      <w:pPr>
        <w:tabs>
          <w:tab w:val="left" w:pos="567"/>
        </w:tabs>
        <w:spacing w:line="264" w:lineRule="auto"/>
        <w:jc w:val="both"/>
        <w:rPr>
          <w:sz w:val="20"/>
          <w:szCs w:val="20"/>
        </w:rPr>
      </w:pPr>
      <w:r w:rsidRPr="00D94250">
        <w:rPr>
          <w:sz w:val="20"/>
          <w:szCs w:val="20"/>
        </w:rPr>
        <w:t>5.1.1.</w:t>
      </w:r>
      <w:r w:rsidRPr="00D94250">
        <w:rPr>
          <w:sz w:val="20"/>
          <w:szCs w:val="20"/>
        </w:rPr>
        <w:tab/>
        <w:t>За неисполнение или ненадлежащее исполнение своих обязательств «Заказчик» несет ответственность в соотве</w:t>
      </w:r>
      <w:r w:rsidRPr="00D94250">
        <w:rPr>
          <w:sz w:val="20"/>
          <w:szCs w:val="20"/>
        </w:rPr>
        <w:t>т</w:t>
      </w:r>
      <w:r w:rsidRPr="00D94250">
        <w:rPr>
          <w:sz w:val="20"/>
          <w:szCs w:val="20"/>
        </w:rPr>
        <w:t>ствии с действующим законодательством Российской Федерации.</w:t>
      </w:r>
    </w:p>
    <w:p w:rsidR="007226B8" w:rsidRPr="00D94250" w:rsidRDefault="007226B8" w:rsidP="007226B8">
      <w:pPr>
        <w:tabs>
          <w:tab w:val="left" w:pos="567"/>
        </w:tabs>
        <w:spacing w:line="264" w:lineRule="auto"/>
        <w:jc w:val="both"/>
        <w:rPr>
          <w:sz w:val="20"/>
          <w:szCs w:val="20"/>
        </w:rPr>
      </w:pPr>
      <w:r w:rsidRPr="00D94250">
        <w:rPr>
          <w:sz w:val="20"/>
          <w:szCs w:val="20"/>
        </w:rPr>
        <w:t>5.1.2.</w:t>
      </w:r>
      <w:r w:rsidRPr="00D94250">
        <w:rPr>
          <w:sz w:val="20"/>
          <w:szCs w:val="20"/>
        </w:rPr>
        <w:tab/>
        <w:t>В случае просрочки исполнения «Заказчиком» обязательств по оплате за надлежащим образом оказанные усл</w:t>
      </w:r>
      <w:r w:rsidRPr="00D94250">
        <w:rPr>
          <w:sz w:val="20"/>
          <w:szCs w:val="20"/>
        </w:rPr>
        <w:t>у</w:t>
      </w:r>
      <w:r w:rsidRPr="00D94250">
        <w:rPr>
          <w:sz w:val="20"/>
          <w:szCs w:val="20"/>
        </w:rPr>
        <w:t xml:space="preserve">ги, </w:t>
      </w:r>
      <w:r>
        <w:rPr>
          <w:sz w:val="20"/>
          <w:szCs w:val="20"/>
        </w:rPr>
        <w:t xml:space="preserve">«Исполнитель» вправе потребовать оплатить </w:t>
      </w:r>
      <w:r w:rsidRPr="00D94250">
        <w:rPr>
          <w:sz w:val="20"/>
          <w:szCs w:val="20"/>
        </w:rPr>
        <w:t>«Заказчик</w:t>
      </w:r>
      <w:r>
        <w:rPr>
          <w:sz w:val="20"/>
          <w:szCs w:val="20"/>
        </w:rPr>
        <w:t>а</w:t>
      </w:r>
      <w:r w:rsidRPr="00D94250">
        <w:rPr>
          <w:sz w:val="20"/>
          <w:szCs w:val="20"/>
        </w:rPr>
        <w:t>» неустойку. Неустойка начисляется за каждый день пр</w:t>
      </w:r>
      <w:r w:rsidRPr="00D94250">
        <w:rPr>
          <w:sz w:val="20"/>
          <w:szCs w:val="20"/>
        </w:rPr>
        <w:t>о</w:t>
      </w:r>
      <w:r w:rsidRPr="00D94250">
        <w:rPr>
          <w:sz w:val="20"/>
          <w:szCs w:val="20"/>
        </w:rPr>
        <w:t xml:space="preserve">срочки исполнения обязательств,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w:t>
      </w:r>
      <w:r>
        <w:rPr>
          <w:sz w:val="20"/>
          <w:szCs w:val="20"/>
        </w:rPr>
        <w:t>ключевой ставки</w:t>
      </w:r>
      <w:r w:rsidRPr="00D94250">
        <w:rPr>
          <w:sz w:val="20"/>
          <w:szCs w:val="20"/>
        </w:rPr>
        <w:t xml:space="preserve"> Центрального банка Российской Федерации. «Заказчик» освобождается от уплаты неустойки, если докажет, что просрочка исполн</w:t>
      </w:r>
      <w:r w:rsidRPr="00D94250">
        <w:rPr>
          <w:sz w:val="20"/>
          <w:szCs w:val="20"/>
        </w:rPr>
        <w:t>е</w:t>
      </w:r>
      <w:r w:rsidRPr="00D94250">
        <w:rPr>
          <w:sz w:val="20"/>
          <w:szCs w:val="20"/>
        </w:rPr>
        <w:t>ния указанного об</w:t>
      </w:r>
      <w:r w:rsidRPr="00D94250">
        <w:rPr>
          <w:sz w:val="20"/>
          <w:szCs w:val="20"/>
        </w:rPr>
        <w:t>я</w:t>
      </w:r>
      <w:r w:rsidRPr="00D94250">
        <w:rPr>
          <w:sz w:val="20"/>
          <w:szCs w:val="20"/>
        </w:rPr>
        <w:t>зательства произошла вследствие непреодолимой силы или по вине «Исполнителя».</w:t>
      </w:r>
    </w:p>
    <w:p w:rsidR="007226B8" w:rsidRPr="00D94250" w:rsidRDefault="007226B8" w:rsidP="007226B8">
      <w:pPr>
        <w:spacing w:line="264" w:lineRule="auto"/>
        <w:jc w:val="both"/>
        <w:rPr>
          <w:sz w:val="20"/>
          <w:szCs w:val="20"/>
          <w:u w:val="single"/>
        </w:rPr>
      </w:pPr>
      <w:r w:rsidRPr="00D94250">
        <w:rPr>
          <w:sz w:val="20"/>
          <w:szCs w:val="20"/>
          <w:u w:val="single"/>
        </w:rPr>
        <w:t>5.2. Ответственность «Исполнителя»:</w:t>
      </w:r>
    </w:p>
    <w:p w:rsidR="007226B8" w:rsidRPr="00D94250" w:rsidRDefault="007226B8" w:rsidP="007226B8">
      <w:pPr>
        <w:tabs>
          <w:tab w:val="left" w:pos="567"/>
        </w:tabs>
        <w:spacing w:line="264" w:lineRule="auto"/>
        <w:jc w:val="both"/>
        <w:rPr>
          <w:sz w:val="20"/>
          <w:szCs w:val="20"/>
        </w:rPr>
      </w:pPr>
      <w:r w:rsidRPr="00D94250">
        <w:rPr>
          <w:sz w:val="20"/>
          <w:szCs w:val="20"/>
        </w:rPr>
        <w:t>5.2.1.</w:t>
      </w:r>
      <w:r w:rsidRPr="00D94250">
        <w:rPr>
          <w:sz w:val="20"/>
          <w:szCs w:val="20"/>
        </w:rPr>
        <w:tab/>
        <w:t>За неисполнение или ненадлежащее исполнение своих обязательств «Исполнитель» несет ответственность в с</w:t>
      </w:r>
      <w:r w:rsidRPr="00D94250">
        <w:rPr>
          <w:sz w:val="20"/>
          <w:szCs w:val="20"/>
        </w:rPr>
        <w:t>о</w:t>
      </w:r>
      <w:r w:rsidRPr="00D94250">
        <w:rPr>
          <w:sz w:val="20"/>
          <w:szCs w:val="20"/>
        </w:rPr>
        <w:t>ответствии с действующим законодательством Российской Федерации.</w:t>
      </w:r>
    </w:p>
    <w:p w:rsidR="007226B8" w:rsidRPr="00D94250" w:rsidRDefault="007226B8" w:rsidP="007226B8">
      <w:pPr>
        <w:tabs>
          <w:tab w:val="left" w:pos="567"/>
        </w:tabs>
        <w:spacing w:line="264" w:lineRule="auto"/>
        <w:jc w:val="both"/>
        <w:rPr>
          <w:sz w:val="20"/>
          <w:szCs w:val="20"/>
        </w:rPr>
      </w:pPr>
      <w:r w:rsidRPr="00D94250">
        <w:rPr>
          <w:sz w:val="20"/>
          <w:szCs w:val="20"/>
        </w:rPr>
        <w:t>5.2.2.</w:t>
      </w:r>
      <w:r w:rsidRPr="00D94250">
        <w:rPr>
          <w:sz w:val="20"/>
          <w:szCs w:val="20"/>
        </w:rPr>
        <w:tab/>
        <w:t xml:space="preserve">В случае нарушения сроков оказания услуг, </w:t>
      </w:r>
      <w:r>
        <w:rPr>
          <w:sz w:val="20"/>
          <w:szCs w:val="20"/>
        </w:rPr>
        <w:t xml:space="preserve">«Заказчик» вправе потребовать оплатить «Исполнителя </w:t>
      </w:r>
      <w:r w:rsidRPr="00D94250">
        <w:rPr>
          <w:sz w:val="20"/>
          <w:szCs w:val="20"/>
        </w:rPr>
        <w:t xml:space="preserve">неустойку. Неустойка начисляется за каждый день просрочки исполнения обязательства, начиная со дня, следующего после дня </w:t>
      </w:r>
      <w:r w:rsidRPr="00D94250">
        <w:rPr>
          <w:sz w:val="20"/>
          <w:szCs w:val="20"/>
        </w:rPr>
        <w:lastRenderedPageBreak/>
        <w:t xml:space="preserve">истечения установленного Договором срока исполнения обязательства в размере 3% от стоимости не оказанных услуг за каждый день просрочки обязательств. </w:t>
      </w:r>
    </w:p>
    <w:p w:rsidR="007226B8" w:rsidRPr="00D94250" w:rsidRDefault="007226B8" w:rsidP="007226B8">
      <w:pPr>
        <w:tabs>
          <w:tab w:val="left" w:pos="567"/>
        </w:tabs>
        <w:spacing w:line="264" w:lineRule="auto"/>
        <w:jc w:val="both"/>
        <w:rPr>
          <w:sz w:val="20"/>
          <w:szCs w:val="20"/>
        </w:rPr>
      </w:pPr>
      <w:r w:rsidRPr="00D94250">
        <w:rPr>
          <w:sz w:val="20"/>
          <w:szCs w:val="20"/>
        </w:rPr>
        <w:t>5.2.3.</w:t>
      </w:r>
      <w:r w:rsidRPr="00D94250">
        <w:rPr>
          <w:sz w:val="20"/>
          <w:szCs w:val="20"/>
        </w:rPr>
        <w:tab/>
        <w:t xml:space="preserve">В случае несоответствия оказанных услуг их объему, предусмотренному настоящим Договором, «Заказчик» вправе </w:t>
      </w:r>
      <w:r>
        <w:rPr>
          <w:sz w:val="20"/>
          <w:szCs w:val="20"/>
        </w:rPr>
        <w:t>потребовать</w:t>
      </w:r>
      <w:r w:rsidRPr="00D94250">
        <w:rPr>
          <w:sz w:val="20"/>
          <w:szCs w:val="20"/>
        </w:rPr>
        <w:t xml:space="preserve"> «Исполнител</w:t>
      </w:r>
      <w:r>
        <w:rPr>
          <w:sz w:val="20"/>
          <w:szCs w:val="20"/>
        </w:rPr>
        <w:t>я</w:t>
      </w:r>
      <w:r w:rsidRPr="00D94250">
        <w:rPr>
          <w:sz w:val="20"/>
          <w:szCs w:val="20"/>
        </w:rPr>
        <w:t xml:space="preserve">» </w:t>
      </w:r>
      <w:proofErr w:type="gramStart"/>
      <w:r>
        <w:rPr>
          <w:sz w:val="20"/>
          <w:szCs w:val="20"/>
        </w:rPr>
        <w:t xml:space="preserve">оплатить </w:t>
      </w:r>
      <w:r w:rsidRPr="00D94250">
        <w:rPr>
          <w:sz w:val="20"/>
          <w:szCs w:val="20"/>
        </w:rPr>
        <w:t>неустойку в</w:t>
      </w:r>
      <w:proofErr w:type="gramEnd"/>
      <w:r w:rsidRPr="00D94250">
        <w:rPr>
          <w:sz w:val="20"/>
          <w:szCs w:val="20"/>
        </w:rPr>
        <w:t xml:space="preserve"> размере 0,1% от цены Договора, за каждый день с момента уведомления «Исполнителя» до момента исполнения обязательств.</w:t>
      </w:r>
    </w:p>
    <w:p w:rsidR="007226B8" w:rsidRPr="00D94250" w:rsidRDefault="007226B8" w:rsidP="007226B8">
      <w:pPr>
        <w:tabs>
          <w:tab w:val="left" w:pos="567"/>
        </w:tabs>
        <w:spacing w:line="264" w:lineRule="auto"/>
        <w:jc w:val="both"/>
        <w:rPr>
          <w:sz w:val="20"/>
          <w:szCs w:val="20"/>
        </w:rPr>
      </w:pPr>
      <w:r w:rsidRPr="00D94250">
        <w:rPr>
          <w:sz w:val="20"/>
          <w:szCs w:val="20"/>
        </w:rPr>
        <w:t>5.2.4.</w:t>
      </w:r>
      <w:r w:rsidRPr="00D94250">
        <w:rPr>
          <w:sz w:val="20"/>
          <w:szCs w:val="20"/>
        </w:rPr>
        <w:tab/>
        <w:t xml:space="preserve">В случае оказания услуг ненадлежащего качества «Заказчик» вправе </w:t>
      </w:r>
      <w:r>
        <w:rPr>
          <w:sz w:val="20"/>
          <w:szCs w:val="20"/>
        </w:rPr>
        <w:t>потребовать</w:t>
      </w:r>
      <w:r w:rsidRPr="00D94250">
        <w:rPr>
          <w:sz w:val="20"/>
          <w:szCs w:val="20"/>
        </w:rPr>
        <w:t xml:space="preserve"> «Исполнител</w:t>
      </w:r>
      <w:r>
        <w:rPr>
          <w:sz w:val="20"/>
          <w:szCs w:val="20"/>
        </w:rPr>
        <w:t>я</w:t>
      </w:r>
      <w:r w:rsidRPr="00D94250">
        <w:rPr>
          <w:sz w:val="20"/>
          <w:szCs w:val="20"/>
        </w:rPr>
        <w:t xml:space="preserve">» </w:t>
      </w:r>
      <w:r>
        <w:rPr>
          <w:sz w:val="20"/>
          <w:szCs w:val="20"/>
        </w:rPr>
        <w:t>оплатить</w:t>
      </w:r>
      <w:r w:rsidRPr="00D94250">
        <w:rPr>
          <w:sz w:val="20"/>
          <w:szCs w:val="20"/>
        </w:rPr>
        <w:t xml:space="preserve"> в размере 0,1% от цены Договора, за каждый день с момента уведомления «Исполнителя» до момента устранения недо</w:t>
      </w:r>
      <w:r w:rsidRPr="00D94250">
        <w:rPr>
          <w:sz w:val="20"/>
          <w:szCs w:val="20"/>
        </w:rPr>
        <w:t>с</w:t>
      </w:r>
      <w:r w:rsidRPr="00D94250">
        <w:rPr>
          <w:sz w:val="20"/>
          <w:szCs w:val="20"/>
        </w:rPr>
        <w:t>татков оказания услуг.</w:t>
      </w:r>
    </w:p>
    <w:p w:rsidR="007226B8" w:rsidRPr="00D94250" w:rsidRDefault="007226B8" w:rsidP="007226B8">
      <w:pPr>
        <w:spacing w:line="264" w:lineRule="auto"/>
        <w:jc w:val="both"/>
        <w:rPr>
          <w:sz w:val="20"/>
          <w:szCs w:val="20"/>
        </w:rPr>
      </w:pPr>
    </w:p>
    <w:p w:rsidR="007226B8" w:rsidRDefault="007226B8" w:rsidP="007226B8">
      <w:pPr>
        <w:tabs>
          <w:tab w:val="left" w:pos="0"/>
        </w:tabs>
        <w:spacing w:line="264" w:lineRule="auto"/>
        <w:jc w:val="center"/>
        <w:rPr>
          <w:b/>
          <w:sz w:val="20"/>
          <w:szCs w:val="20"/>
        </w:rPr>
      </w:pPr>
      <w:r w:rsidRPr="00D94250">
        <w:rPr>
          <w:b/>
          <w:sz w:val="20"/>
          <w:szCs w:val="20"/>
        </w:rPr>
        <w:t>6.Порядок разрешения споров, претензии Сторон</w:t>
      </w:r>
    </w:p>
    <w:p w:rsidR="007226B8" w:rsidRPr="0085490C" w:rsidRDefault="007226B8" w:rsidP="007226B8">
      <w:pPr>
        <w:rPr>
          <w:sz w:val="20"/>
          <w:szCs w:val="20"/>
        </w:rPr>
      </w:pPr>
      <w:r>
        <w:rPr>
          <w:sz w:val="20"/>
          <w:szCs w:val="20"/>
        </w:rPr>
        <w:t>6.</w:t>
      </w:r>
      <w:r w:rsidRPr="0085490C">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85490C">
        <w:rPr>
          <w:sz w:val="20"/>
          <w:szCs w:val="20"/>
        </w:rPr>
        <w:t>е</w:t>
      </w:r>
      <w:r w:rsidRPr="0085490C">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226B8" w:rsidRPr="0085490C" w:rsidRDefault="007226B8" w:rsidP="007226B8">
      <w:pPr>
        <w:jc w:val="both"/>
        <w:rPr>
          <w:sz w:val="20"/>
          <w:szCs w:val="20"/>
        </w:rPr>
      </w:pPr>
      <w:r>
        <w:rPr>
          <w:sz w:val="20"/>
          <w:szCs w:val="20"/>
        </w:rPr>
        <w:t>6</w:t>
      </w:r>
      <w:r w:rsidRPr="0085490C">
        <w:rPr>
          <w:sz w:val="20"/>
          <w:szCs w:val="20"/>
        </w:rPr>
        <w:t>.2. Претензии и иные юридически значимые сообщения могут быть направлены Сторонами друг другу одним из н</w:t>
      </w:r>
      <w:r w:rsidRPr="0085490C">
        <w:rPr>
          <w:sz w:val="20"/>
          <w:szCs w:val="20"/>
        </w:rPr>
        <w:t>и</w:t>
      </w:r>
      <w:r w:rsidRPr="0085490C">
        <w:rPr>
          <w:sz w:val="20"/>
          <w:szCs w:val="20"/>
        </w:rPr>
        <w:t>жеперечисленных способов:</w:t>
      </w:r>
    </w:p>
    <w:p w:rsidR="007226B8" w:rsidRPr="0085490C" w:rsidRDefault="007226B8" w:rsidP="007226B8">
      <w:pPr>
        <w:jc w:val="both"/>
        <w:rPr>
          <w:sz w:val="20"/>
          <w:szCs w:val="20"/>
        </w:rPr>
      </w:pPr>
      <w:r w:rsidRPr="0085490C">
        <w:rPr>
          <w:sz w:val="20"/>
          <w:szCs w:val="20"/>
        </w:rPr>
        <w:t>- заказным письмом с уведомлением о вручении;</w:t>
      </w:r>
    </w:p>
    <w:p w:rsidR="007226B8" w:rsidRPr="0085490C" w:rsidRDefault="007226B8" w:rsidP="007226B8">
      <w:pPr>
        <w:jc w:val="both"/>
        <w:rPr>
          <w:sz w:val="20"/>
          <w:szCs w:val="20"/>
        </w:rPr>
      </w:pPr>
      <w:r w:rsidRPr="0085490C">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85490C">
        <w:rPr>
          <w:sz w:val="20"/>
          <w:szCs w:val="20"/>
        </w:rPr>
        <w:t>о</w:t>
      </w:r>
      <w:r w:rsidRPr="0085490C">
        <w:rPr>
          <w:sz w:val="20"/>
          <w:szCs w:val="20"/>
        </w:rPr>
        <w:t>лучения, а так же фамилию, инициалы, должность и подпись лица, получившее данный документ.</w:t>
      </w:r>
    </w:p>
    <w:p w:rsidR="007226B8" w:rsidRPr="0085490C" w:rsidRDefault="007226B8" w:rsidP="007226B8">
      <w:pPr>
        <w:jc w:val="both"/>
        <w:rPr>
          <w:sz w:val="20"/>
          <w:szCs w:val="20"/>
        </w:rPr>
      </w:pPr>
      <w:r w:rsidRPr="0085490C">
        <w:rPr>
          <w:sz w:val="20"/>
          <w:szCs w:val="20"/>
        </w:rPr>
        <w:t>- Письмом на электронный почтовый ящик (</w:t>
      </w:r>
      <w:proofErr w:type="spellStart"/>
      <w:r w:rsidRPr="0085490C">
        <w:rPr>
          <w:sz w:val="20"/>
          <w:szCs w:val="20"/>
        </w:rPr>
        <w:t>e-mail</w:t>
      </w:r>
      <w:proofErr w:type="spellEnd"/>
      <w:r w:rsidRPr="0085490C">
        <w:rPr>
          <w:sz w:val="20"/>
          <w:szCs w:val="20"/>
        </w:rPr>
        <w:t>) – при этом подтверждением такого направления является сохране</w:t>
      </w:r>
      <w:r w:rsidRPr="0085490C">
        <w:rPr>
          <w:sz w:val="20"/>
          <w:szCs w:val="20"/>
        </w:rPr>
        <w:t>н</w:t>
      </w:r>
      <w:r w:rsidRPr="0085490C">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85490C">
        <w:rPr>
          <w:sz w:val="20"/>
          <w:szCs w:val="20"/>
        </w:rPr>
        <w:t>е</w:t>
      </w:r>
      <w:r w:rsidRPr="0085490C">
        <w:rPr>
          <w:sz w:val="20"/>
          <w:szCs w:val="20"/>
        </w:rPr>
        <w:t>дующий календарный день после его отправки.</w:t>
      </w:r>
    </w:p>
    <w:p w:rsidR="007226B8" w:rsidRPr="0085490C" w:rsidRDefault="007226B8" w:rsidP="007226B8">
      <w:pPr>
        <w:jc w:val="both"/>
        <w:rPr>
          <w:sz w:val="20"/>
          <w:szCs w:val="20"/>
        </w:rPr>
      </w:pPr>
      <w:r w:rsidRPr="0085490C">
        <w:rPr>
          <w:sz w:val="20"/>
          <w:szCs w:val="20"/>
        </w:rPr>
        <w:t>- Передача лично Стороне или его уполномоченному представителю (полномочия основаны на доверенности) под ро</w:t>
      </w:r>
      <w:r w:rsidRPr="0085490C">
        <w:rPr>
          <w:sz w:val="20"/>
          <w:szCs w:val="20"/>
        </w:rPr>
        <w:t>с</w:t>
      </w:r>
      <w:r w:rsidRPr="0085490C">
        <w:rPr>
          <w:sz w:val="20"/>
          <w:szCs w:val="20"/>
        </w:rPr>
        <w:t>пись либо по передаточному акту.</w:t>
      </w:r>
    </w:p>
    <w:p w:rsidR="007226B8" w:rsidRPr="0085490C" w:rsidRDefault="007226B8" w:rsidP="007226B8">
      <w:pPr>
        <w:jc w:val="both"/>
        <w:rPr>
          <w:sz w:val="20"/>
          <w:szCs w:val="20"/>
        </w:rPr>
      </w:pPr>
      <w:r>
        <w:rPr>
          <w:sz w:val="20"/>
          <w:szCs w:val="20"/>
        </w:rPr>
        <w:t>6</w:t>
      </w:r>
      <w:r w:rsidRPr="0085490C">
        <w:rPr>
          <w:sz w:val="20"/>
          <w:szCs w:val="20"/>
        </w:rPr>
        <w:t>.3.Претензия влечет гражданско-правовые последствия для Стороны, которой она направлена (далее - адресат), с м</w:t>
      </w:r>
      <w:r w:rsidRPr="0085490C">
        <w:rPr>
          <w:sz w:val="20"/>
          <w:szCs w:val="20"/>
        </w:rPr>
        <w:t>о</w:t>
      </w:r>
      <w:r w:rsidRPr="0085490C">
        <w:rPr>
          <w:sz w:val="20"/>
          <w:szCs w:val="20"/>
        </w:rPr>
        <w:t>мента доставки претензии указанной Стороне или представителю (полномочия основаны на доверенности). Такие п</w:t>
      </w:r>
      <w:r w:rsidRPr="0085490C">
        <w:rPr>
          <w:sz w:val="20"/>
          <w:szCs w:val="20"/>
        </w:rPr>
        <w:t>о</w:t>
      </w:r>
      <w:r w:rsidRPr="0085490C">
        <w:rPr>
          <w:sz w:val="20"/>
          <w:szCs w:val="20"/>
        </w:rPr>
        <w:t>следствия возникают и в случае, когда претензия не была вручена адресату по зависящим от него обстоятельствам.</w:t>
      </w:r>
    </w:p>
    <w:p w:rsidR="007226B8" w:rsidRPr="0085490C" w:rsidRDefault="007226B8" w:rsidP="007226B8">
      <w:pPr>
        <w:jc w:val="both"/>
        <w:rPr>
          <w:sz w:val="20"/>
          <w:szCs w:val="20"/>
        </w:rPr>
      </w:pPr>
      <w:r>
        <w:rPr>
          <w:sz w:val="20"/>
          <w:szCs w:val="20"/>
        </w:rPr>
        <w:t>6</w:t>
      </w:r>
      <w:r w:rsidRPr="0085490C">
        <w:rPr>
          <w:sz w:val="20"/>
          <w:szCs w:val="20"/>
        </w:rPr>
        <w:t>.4. Претензия считается доставленной, если она:</w:t>
      </w:r>
    </w:p>
    <w:p w:rsidR="007226B8" w:rsidRPr="0085490C" w:rsidRDefault="007226B8" w:rsidP="007226B8">
      <w:pPr>
        <w:jc w:val="both"/>
        <w:rPr>
          <w:sz w:val="20"/>
          <w:szCs w:val="20"/>
        </w:rPr>
      </w:pPr>
      <w:r w:rsidRPr="0085490C">
        <w:rPr>
          <w:sz w:val="20"/>
          <w:szCs w:val="20"/>
        </w:rPr>
        <w:t>- поступила адресату, но по обстоятельствам, зависящим от него, не была вручена или адресат не ознакомился с ней.</w:t>
      </w:r>
    </w:p>
    <w:p w:rsidR="007226B8" w:rsidRPr="0085490C" w:rsidRDefault="007226B8" w:rsidP="007226B8">
      <w:pPr>
        <w:jc w:val="both"/>
        <w:rPr>
          <w:sz w:val="20"/>
          <w:szCs w:val="20"/>
        </w:rPr>
      </w:pPr>
      <w:r w:rsidRPr="0085490C">
        <w:rPr>
          <w:sz w:val="20"/>
          <w:szCs w:val="20"/>
        </w:rPr>
        <w:t xml:space="preserve">- </w:t>
      </w:r>
      <w:proofErr w:type="gramStart"/>
      <w:r w:rsidRPr="0085490C">
        <w:rPr>
          <w:sz w:val="20"/>
          <w:szCs w:val="20"/>
        </w:rPr>
        <w:t>доставлена</w:t>
      </w:r>
      <w:proofErr w:type="gramEnd"/>
      <w:r w:rsidRPr="0085490C">
        <w:rPr>
          <w:sz w:val="20"/>
          <w:szCs w:val="20"/>
        </w:rPr>
        <w:t xml:space="preserve"> по адресу, указанному в ЕГРЮЛ или указанному в договоре, даже если последний не находится по такому адресу.</w:t>
      </w:r>
    </w:p>
    <w:p w:rsidR="007226B8" w:rsidRPr="0085490C" w:rsidRDefault="007226B8" w:rsidP="007226B8">
      <w:pPr>
        <w:jc w:val="both"/>
        <w:rPr>
          <w:sz w:val="20"/>
          <w:szCs w:val="20"/>
        </w:rPr>
      </w:pPr>
      <w:r>
        <w:rPr>
          <w:sz w:val="20"/>
          <w:szCs w:val="20"/>
        </w:rPr>
        <w:t>6</w:t>
      </w:r>
      <w:r w:rsidRPr="0085490C">
        <w:rPr>
          <w:sz w:val="20"/>
          <w:szCs w:val="20"/>
        </w:rPr>
        <w:t>.5. В случае не урегулирования разногласий в претензионном порядке, а так же в случае неполучения ответа на пр</w:t>
      </w:r>
      <w:r w:rsidRPr="0085490C">
        <w:rPr>
          <w:sz w:val="20"/>
          <w:szCs w:val="20"/>
        </w:rPr>
        <w:t>е</w:t>
      </w:r>
      <w:r w:rsidRPr="0085490C">
        <w:rPr>
          <w:sz w:val="20"/>
          <w:szCs w:val="20"/>
        </w:rPr>
        <w:t>тензию в течение срока, указанного в п. 8.1. договора, спор передается в арбитражный суд по месту нахождения отве</w:t>
      </w:r>
      <w:r w:rsidRPr="0085490C">
        <w:rPr>
          <w:sz w:val="20"/>
          <w:szCs w:val="20"/>
        </w:rPr>
        <w:t>т</w:t>
      </w:r>
      <w:r w:rsidRPr="0085490C">
        <w:rPr>
          <w:sz w:val="20"/>
          <w:szCs w:val="20"/>
        </w:rPr>
        <w:t>чика в соответствии с действующим законодательством (либо в арбитражный суд Иркутской области).</w:t>
      </w:r>
    </w:p>
    <w:p w:rsidR="007226B8" w:rsidRPr="0085490C" w:rsidRDefault="007226B8" w:rsidP="007226B8">
      <w:pPr>
        <w:jc w:val="both"/>
        <w:rPr>
          <w:sz w:val="20"/>
          <w:szCs w:val="20"/>
        </w:rPr>
      </w:pPr>
      <w:r>
        <w:rPr>
          <w:sz w:val="20"/>
          <w:szCs w:val="20"/>
        </w:rPr>
        <w:t>6</w:t>
      </w:r>
      <w:r w:rsidRPr="0085490C">
        <w:rPr>
          <w:sz w:val="20"/>
          <w:szCs w:val="20"/>
        </w:rPr>
        <w:t xml:space="preserve">.6. Стороны признают юридическую силу за юридически значимыми сообщениями, полученными путем обмена </w:t>
      </w:r>
      <w:proofErr w:type="spellStart"/>
      <w:proofErr w:type="gramStart"/>
      <w:r w:rsidRPr="0085490C">
        <w:rPr>
          <w:sz w:val="20"/>
          <w:szCs w:val="20"/>
        </w:rPr>
        <w:t>скан-копиями</w:t>
      </w:r>
      <w:proofErr w:type="spellEnd"/>
      <w:proofErr w:type="gramEnd"/>
      <w:r w:rsidRPr="0085490C">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226B8" w:rsidRPr="0085490C" w:rsidRDefault="007226B8" w:rsidP="007226B8">
      <w:pPr>
        <w:jc w:val="both"/>
        <w:rPr>
          <w:sz w:val="20"/>
          <w:szCs w:val="20"/>
        </w:rPr>
      </w:pPr>
      <w:r>
        <w:rPr>
          <w:sz w:val="20"/>
          <w:szCs w:val="20"/>
        </w:rPr>
        <w:t>6</w:t>
      </w:r>
      <w:r w:rsidRPr="0085490C">
        <w:rPr>
          <w:sz w:val="20"/>
          <w:szCs w:val="20"/>
        </w:rPr>
        <w:t xml:space="preserve">.7. Стороны допускают представление </w:t>
      </w:r>
      <w:proofErr w:type="spellStart"/>
      <w:proofErr w:type="gramStart"/>
      <w:r w:rsidRPr="0085490C">
        <w:rPr>
          <w:sz w:val="20"/>
          <w:szCs w:val="20"/>
        </w:rPr>
        <w:t>скан-копий</w:t>
      </w:r>
      <w:proofErr w:type="spellEnd"/>
      <w:proofErr w:type="gramEnd"/>
      <w:r w:rsidRPr="0085490C">
        <w:rPr>
          <w:sz w:val="20"/>
          <w:szCs w:val="20"/>
        </w:rPr>
        <w:t xml:space="preserve"> документов и иных юридически значимых сообщений, направле</w:t>
      </w:r>
      <w:r w:rsidRPr="0085490C">
        <w:rPr>
          <w:sz w:val="20"/>
          <w:szCs w:val="20"/>
        </w:rPr>
        <w:t>н</w:t>
      </w:r>
      <w:r w:rsidRPr="0085490C">
        <w:rPr>
          <w:sz w:val="20"/>
          <w:szCs w:val="20"/>
        </w:rPr>
        <w:t>ных и полученных в рамках настоящего договора по электронной почте, в качестве доказательств при разрешении сп</w:t>
      </w:r>
      <w:r w:rsidRPr="0085490C">
        <w:rPr>
          <w:sz w:val="20"/>
          <w:szCs w:val="20"/>
        </w:rPr>
        <w:t>о</w:t>
      </w:r>
      <w:r w:rsidRPr="0085490C">
        <w:rPr>
          <w:sz w:val="20"/>
          <w:szCs w:val="20"/>
        </w:rPr>
        <w:t>ров.</w:t>
      </w:r>
    </w:p>
    <w:p w:rsidR="007226B8" w:rsidRPr="0085490C" w:rsidRDefault="007226B8" w:rsidP="007226B8">
      <w:pPr>
        <w:jc w:val="both"/>
        <w:rPr>
          <w:sz w:val="20"/>
          <w:szCs w:val="20"/>
        </w:rPr>
      </w:pPr>
      <w:r>
        <w:rPr>
          <w:sz w:val="20"/>
          <w:szCs w:val="20"/>
        </w:rPr>
        <w:t>6</w:t>
      </w:r>
      <w:r w:rsidRPr="0085490C">
        <w:rPr>
          <w:sz w:val="20"/>
          <w:szCs w:val="20"/>
        </w:rPr>
        <w:t>.8. Стороны резюмируют, что адреса электронной почты указанные в реквизитах сторон в договоре являются надл</w:t>
      </w:r>
      <w:r w:rsidRPr="0085490C">
        <w:rPr>
          <w:sz w:val="20"/>
          <w:szCs w:val="20"/>
        </w:rPr>
        <w:t>е</w:t>
      </w:r>
      <w:r w:rsidRPr="0085490C">
        <w:rPr>
          <w:sz w:val="20"/>
          <w:szCs w:val="20"/>
        </w:rPr>
        <w:t>жащими для обмена юридически значимыми сообщениями, претензиями и именно сторона, с чьего электронного по</w:t>
      </w:r>
      <w:r w:rsidRPr="0085490C">
        <w:rPr>
          <w:sz w:val="20"/>
          <w:szCs w:val="20"/>
        </w:rPr>
        <w:t>ч</w:t>
      </w:r>
      <w:r w:rsidRPr="0085490C">
        <w:rPr>
          <w:sz w:val="20"/>
          <w:szCs w:val="20"/>
        </w:rPr>
        <w:t>тового ящика направленно сообщение, его направила.</w:t>
      </w:r>
    </w:p>
    <w:p w:rsidR="007226B8" w:rsidRPr="00D94250" w:rsidRDefault="007226B8" w:rsidP="007226B8">
      <w:pPr>
        <w:spacing w:line="264" w:lineRule="auto"/>
        <w:jc w:val="center"/>
        <w:rPr>
          <w:b/>
          <w:sz w:val="20"/>
          <w:szCs w:val="20"/>
        </w:rPr>
      </w:pPr>
    </w:p>
    <w:p w:rsidR="007226B8" w:rsidRDefault="007226B8" w:rsidP="007226B8">
      <w:pPr>
        <w:spacing w:line="264" w:lineRule="auto"/>
        <w:jc w:val="center"/>
        <w:rPr>
          <w:b/>
          <w:sz w:val="20"/>
          <w:szCs w:val="20"/>
        </w:rPr>
      </w:pPr>
      <w:r w:rsidRPr="00D94250">
        <w:rPr>
          <w:b/>
          <w:sz w:val="20"/>
          <w:szCs w:val="20"/>
        </w:rPr>
        <w:t>7. Действие обстоятельств непреодолимой силы</w:t>
      </w:r>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 xml:space="preserve">7.1. </w:t>
      </w:r>
      <w:proofErr w:type="gramStart"/>
      <w:r w:rsidRPr="00D94250">
        <w:rPr>
          <w:color w:val="000000"/>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 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7.2. Свидетельство, выданное соответствующим компетентным органом, является достаточным подтверждением нал</w:t>
      </w:r>
      <w:r w:rsidRPr="00D94250">
        <w:rPr>
          <w:color w:val="000000"/>
          <w:sz w:val="20"/>
          <w:szCs w:val="20"/>
        </w:rPr>
        <w:t>и</w:t>
      </w:r>
      <w:r w:rsidRPr="00D94250">
        <w:rPr>
          <w:color w:val="000000"/>
          <w:sz w:val="20"/>
          <w:szCs w:val="20"/>
        </w:rPr>
        <w:t>чия и продолжительности действия непреодолимой силы.</w:t>
      </w:r>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7.3.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7.4. Если обстоятельства непреодолимой силы действуют на протяжении 3 (</w:t>
      </w:r>
      <w:r w:rsidRPr="0068348E">
        <w:rPr>
          <w:i/>
          <w:color w:val="000000"/>
          <w:sz w:val="20"/>
          <w:szCs w:val="20"/>
        </w:rPr>
        <w:t>трех</w:t>
      </w:r>
      <w:r w:rsidRPr="00D94250">
        <w:rPr>
          <w:color w:val="000000"/>
          <w:sz w:val="20"/>
          <w:szCs w:val="20"/>
        </w:rPr>
        <w:t>) последовательных месяцев, насто</w:t>
      </w:r>
      <w:r w:rsidRPr="00D94250">
        <w:rPr>
          <w:color w:val="000000"/>
          <w:sz w:val="20"/>
          <w:szCs w:val="20"/>
        </w:rPr>
        <w:t>я</w:t>
      </w:r>
      <w:r w:rsidRPr="00D94250">
        <w:rPr>
          <w:color w:val="000000"/>
          <w:sz w:val="20"/>
          <w:szCs w:val="20"/>
        </w:rPr>
        <w:t xml:space="preserve">щий </w:t>
      </w:r>
      <w:proofErr w:type="gramStart"/>
      <w:r w:rsidRPr="00D94250">
        <w:rPr>
          <w:color w:val="000000"/>
          <w:sz w:val="20"/>
          <w:szCs w:val="20"/>
        </w:rPr>
        <w:t>Договор</w:t>
      </w:r>
      <w:proofErr w:type="gramEnd"/>
      <w:r w:rsidRPr="00D94250">
        <w:rPr>
          <w:color w:val="000000"/>
          <w:sz w:val="20"/>
          <w:szCs w:val="20"/>
        </w:rPr>
        <w:t xml:space="preserve"> может быть расторгнут любой из Сторон путем направления письменного уведомления другой Стороне.</w:t>
      </w:r>
    </w:p>
    <w:p w:rsidR="007226B8" w:rsidRDefault="007226B8" w:rsidP="007226B8">
      <w:pPr>
        <w:autoSpaceDN w:val="0"/>
        <w:adjustRightInd w:val="0"/>
        <w:spacing w:line="264" w:lineRule="auto"/>
        <w:jc w:val="both"/>
        <w:rPr>
          <w:color w:val="000000"/>
          <w:sz w:val="20"/>
          <w:szCs w:val="20"/>
        </w:rPr>
      </w:pPr>
    </w:p>
    <w:p w:rsidR="007226B8" w:rsidRDefault="007226B8" w:rsidP="007226B8">
      <w:pPr>
        <w:autoSpaceDN w:val="0"/>
        <w:adjustRightInd w:val="0"/>
        <w:spacing w:line="264" w:lineRule="auto"/>
        <w:jc w:val="both"/>
        <w:rPr>
          <w:color w:val="000000"/>
          <w:sz w:val="20"/>
          <w:szCs w:val="20"/>
        </w:rPr>
      </w:pPr>
    </w:p>
    <w:p w:rsidR="007226B8" w:rsidRPr="00D94250" w:rsidRDefault="007226B8" w:rsidP="007226B8">
      <w:pPr>
        <w:autoSpaceDN w:val="0"/>
        <w:adjustRightInd w:val="0"/>
        <w:spacing w:line="264" w:lineRule="auto"/>
        <w:jc w:val="both"/>
        <w:rPr>
          <w:color w:val="000000"/>
          <w:sz w:val="20"/>
          <w:szCs w:val="20"/>
        </w:rPr>
      </w:pPr>
    </w:p>
    <w:p w:rsidR="007226B8" w:rsidRDefault="007226B8" w:rsidP="007226B8">
      <w:pPr>
        <w:spacing w:line="264" w:lineRule="auto"/>
        <w:jc w:val="center"/>
        <w:rPr>
          <w:b/>
          <w:sz w:val="20"/>
          <w:szCs w:val="20"/>
        </w:rPr>
      </w:pPr>
      <w:r w:rsidRPr="00D94250">
        <w:rPr>
          <w:b/>
          <w:sz w:val="20"/>
          <w:szCs w:val="20"/>
        </w:rPr>
        <w:lastRenderedPageBreak/>
        <w:t>8. Порядок разрешения споров</w:t>
      </w:r>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8.1. Все споры или разногласия, возникающие между Сторонами по настоящему Договору или в связи с ним, разреш</w:t>
      </w:r>
      <w:r w:rsidRPr="00D94250">
        <w:rPr>
          <w:color w:val="000000"/>
          <w:sz w:val="20"/>
          <w:szCs w:val="20"/>
        </w:rPr>
        <w:t>а</w:t>
      </w:r>
      <w:r w:rsidRPr="00D94250">
        <w:rPr>
          <w:color w:val="000000"/>
          <w:sz w:val="20"/>
          <w:szCs w:val="20"/>
        </w:rPr>
        <w:t>ются путем предъявления и рассмотрения Претензии.</w:t>
      </w:r>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 xml:space="preserve">8.2. В случае </w:t>
      </w:r>
      <w:proofErr w:type="spellStart"/>
      <w:r w:rsidRPr="00D94250">
        <w:rPr>
          <w:color w:val="000000"/>
          <w:sz w:val="20"/>
          <w:szCs w:val="20"/>
        </w:rPr>
        <w:t>недостижения</w:t>
      </w:r>
      <w:proofErr w:type="spellEnd"/>
      <w:r w:rsidRPr="00D94250">
        <w:rPr>
          <w:color w:val="000000"/>
          <w:sz w:val="20"/>
          <w:szCs w:val="20"/>
        </w:rPr>
        <w:t xml:space="preserve"> Сторонами соглашений по выставленным Претензиям, каждая из Сторон вправе предъ</w:t>
      </w:r>
      <w:r w:rsidRPr="00D94250">
        <w:rPr>
          <w:color w:val="000000"/>
          <w:sz w:val="20"/>
          <w:szCs w:val="20"/>
        </w:rPr>
        <w:t>я</w:t>
      </w:r>
      <w:r w:rsidRPr="00D94250">
        <w:rPr>
          <w:color w:val="000000"/>
          <w:sz w:val="20"/>
          <w:szCs w:val="20"/>
        </w:rPr>
        <w:t>вить иск в Арбитражный суд Иркутской области.</w:t>
      </w:r>
    </w:p>
    <w:p w:rsidR="007226B8" w:rsidRPr="00D94250" w:rsidRDefault="007226B8" w:rsidP="007226B8">
      <w:pPr>
        <w:spacing w:line="264" w:lineRule="auto"/>
        <w:rPr>
          <w:b/>
          <w:sz w:val="20"/>
          <w:szCs w:val="20"/>
        </w:rPr>
      </w:pPr>
    </w:p>
    <w:p w:rsidR="007226B8" w:rsidRDefault="007226B8" w:rsidP="007226B8">
      <w:pPr>
        <w:spacing w:line="264" w:lineRule="auto"/>
        <w:jc w:val="center"/>
        <w:rPr>
          <w:b/>
          <w:sz w:val="20"/>
          <w:szCs w:val="20"/>
        </w:rPr>
      </w:pPr>
      <w:r w:rsidRPr="00D94250">
        <w:rPr>
          <w:b/>
          <w:sz w:val="20"/>
          <w:szCs w:val="20"/>
        </w:rPr>
        <w:t>9. Порядок изменения и расторжения Договора</w:t>
      </w:r>
    </w:p>
    <w:p w:rsidR="007226B8" w:rsidRPr="00D94250" w:rsidRDefault="007226B8" w:rsidP="007226B8">
      <w:pPr>
        <w:autoSpaceDN w:val="0"/>
        <w:adjustRightInd w:val="0"/>
        <w:spacing w:line="264" w:lineRule="auto"/>
        <w:rPr>
          <w:color w:val="000000"/>
          <w:sz w:val="20"/>
          <w:szCs w:val="20"/>
        </w:rPr>
      </w:pPr>
      <w:r w:rsidRPr="00D94250">
        <w:rPr>
          <w:color w:val="000000"/>
          <w:sz w:val="20"/>
          <w:szCs w:val="20"/>
        </w:rPr>
        <w:t xml:space="preserve">9.1. Настоящий </w:t>
      </w:r>
      <w:proofErr w:type="gramStart"/>
      <w:r w:rsidRPr="00D94250">
        <w:rPr>
          <w:color w:val="000000"/>
          <w:sz w:val="20"/>
          <w:szCs w:val="20"/>
        </w:rPr>
        <w:t>Договор</w:t>
      </w:r>
      <w:proofErr w:type="gramEnd"/>
      <w:r w:rsidRPr="00D94250">
        <w:rPr>
          <w:color w:val="000000"/>
          <w:sz w:val="20"/>
          <w:szCs w:val="20"/>
        </w:rPr>
        <w:t xml:space="preserve"> может быть расторгнут по </w:t>
      </w:r>
      <w:r>
        <w:rPr>
          <w:color w:val="000000"/>
          <w:sz w:val="20"/>
          <w:szCs w:val="20"/>
        </w:rPr>
        <w:t>основаниям, предусмотренным гражданским законодательством Российской Федерации</w:t>
      </w:r>
      <w:r w:rsidRPr="00D94250">
        <w:rPr>
          <w:color w:val="000000"/>
          <w:sz w:val="20"/>
          <w:szCs w:val="20"/>
        </w:rPr>
        <w:t>.</w:t>
      </w:r>
    </w:p>
    <w:p w:rsidR="007226B8" w:rsidRPr="00D94250" w:rsidRDefault="007226B8" w:rsidP="007226B8">
      <w:pPr>
        <w:autoSpaceDN w:val="0"/>
        <w:adjustRightInd w:val="0"/>
        <w:spacing w:line="264" w:lineRule="auto"/>
        <w:rPr>
          <w:color w:val="000000"/>
          <w:sz w:val="20"/>
          <w:szCs w:val="20"/>
        </w:rPr>
      </w:pPr>
      <w:r w:rsidRPr="00D94250">
        <w:rPr>
          <w:color w:val="000000"/>
          <w:sz w:val="20"/>
          <w:szCs w:val="20"/>
        </w:rPr>
        <w:t>9.2. Факт нарушения Стороной условий Договора, дающий основания его расторжения, подтверждается Претензией о нарушении условий Договора.</w:t>
      </w:r>
    </w:p>
    <w:p w:rsidR="007226B8" w:rsidRPr="00D94250" w:rsidRDefault="007226B8" w:rsidP="007226B8">
      <w:pPr>
        <w:spacing w:line="264" w:lineRule="auto"/>
        <w:jc w:val="center"/>
        <w:rPr>
          <w:b/>
          <w:sz w:val="20"/>
          <w:szCs w:val="20"/>
        </w:rPr>
      </w:pPr>
    </w:p>
    <w:p w:rsidR="007226B8" w:rsidRDefault="007226B8" w:rsidP="007226B8">
      <w:pPr>
        <w:spacing w:line="264" w:lineRule="auto"/>
        <w:jc w:val="center"/>
        <w:rPr>
          <w:b/>
          <w:sz w:val="20"/>
          <w:szCs w:val="20"/>
        </w:rPr>
      </w:pPr>
      <w:r w:rsidRPr="00D94250">
        <w:rPr>
          <w:b/>
          <w:sz w:val="20"/>
          <w:szCs w:val="20"/>
        </w:rPr>
        <w:t>10. Прочие условия</w:t>
      </w:r>
    </w:p>
    <w:p w:rsidR="007226B8" w:rsidRPr="00D94250" w:rsidRDefault="007226B8" w:rsidP="007226B8">
      <w:pPr>
        <w:autoSpaceDN w:val="0"/>
        <w:adjustRightInd w:val="0"/>
        <w:spacing w:line="264" w:lineRule="auto"/>
        <w:jc w:val="both"/>
        <w:rPr>
          <w:sz w:val="20"/>
          <w:szCs w:val="20"/>
        </w:rPr>
      </w:pPr>
      <w:r w:rsidRPr="00D94250">
        <w:rPr>
          <w:color w:val="000000"/>
          <w:sz w:val="20"/>
          <w:szCs w:val="20"/>
        </w:rPr>
        <w:t xml:space="preserve">10.1. </w:t>
      </w:r>
      <w:r w:rsidRPr="00D94250">
        <w:rPr>
          <w:sz w:val="20"/>
          <w:szCs w:val="20"/>
        </w:rPr>
        <w:t xml:space="preserve">Договор вступает в силу с момента его подписания и действует по </w:t>
      </w:r>
      <w:r>
        <w:rPr>
          <w:sz w:val="20"/>
          <w:szCs w:val="20"/>
        </w:rPr>
        <w:t>«31» января 2021 г.</w:t>
      </w:r>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 xml:space="preserve">10.2. В случае изменения </w:t>
      </w:r>
      <w:proofErr w:type="gramStart"/>
      <w:r w:rsidRPr="00D94250">
        <w:rPr>
          <w:color w:val="000000"/>
          <w:sz w:val="20"/>
          <w:szCs w:val="20"/>
        </w:rPr>
        <w:t>у</w:t>
      </w:r>
      <w:proofErr w:type="gramEnd"/>
      <w:r w:rsidRPr="00D94250">
        <w:rPr>
          <w:color w:val="000000"/>
          <w:sz w:val="20"/>
          <w:szCs w:val="20"/>
        </w:rPr>
        <w:t xml:space="preserve"> </w:t>
      </w:r>
      <w:proofErr w:type="gramStart"/>
      <w:r w:rsidRPr="00D94250">
        <w:rPr>
          <w:color w:val="000000"/>
          <w:sz w:val="20"/>
          <w:szCs w:val="20"/>
        </w:rPr>
        <w:t>какой-либо</w:t>
      </w:r>
      <w:proofErr w:type="gramEnd"/>
      <w:r w:rsidRPr="00D94250">
        <w:rPr>
          <w:color w:val="000000"/>
          <w:sz w:val="20"/>
          <w:szCs w:val="20"/>
        </w:rPr>
        <w:t xml:space="preserve"> из Сторон местонахождения, названия, банковских реквизитов и прочего, она обязана в течение 5 дней письменно известить об этом другую Сторону, указав, что оно является неотъемлемой частью настоящего Договора.</w:t>
      </w:r>
    </w:p>
    <w:p w:rsidR="007226B8" w:rsidRPr="00D94250" w:rsidRDefault="007226B8" w:rsidP="007226B8">
      <w:pPr>
        <w:autoSpaceDN w:val="0"/>
        <w:adjustRightInd w:val="0"/>
        <w:spacing w:line="264" w:lineRule="auto"/>
        <w:jc w:val="both"/>
        <w:rPr>
          <w:color w:val="000000"/>
          <w:sz w:val="20"/>
          <w:szCs w:val="20"/>
        </w:rPr>
      </w:pPr>
      <w:r w:rsidRPr="00D94250">
        <w:rPr>
          <w:color w:val="000000"/>
          <w:sz w:val="20"/>
          <w:szCs w:val="20"/>
        </w:rPr>
        <w:t>10.3. Вопросы, не урегулированные настоящим Договором, разрешаются в соответствии с действующим законодател</w:t>
      </w:r>
      <w:r w:rsidRPr="00D94250">
        <w:rPr>
          <w:color w:val="000000"/>
          <w:sz w:val="20"/>
          <w:szCs w:val="20"/>
        </w:rPr>
        <w:t>ь</w:t>
      </w:r>
      <w:r w:rsidRPr="00D94250">
        <w:rPr>
          <w:color w:val="000000"/>
          <w:sz w:val="20"/>
          <w:szCs w:val="20"/>
        </w:rPr>
        <w:t>ством Российской Федерации.</w:t>
      </w:r>
    </w:p>
    <w:p w:rsidR="007226B8" w:rsidRPr="00D94250" w:rsidRDefault="007226B8" w:rsidP="007226B8">
      <w:pPr>
        <w:shd w:val="clear" w:color="auto" w:fill="FFFFFF"/>
        <w:tabs>
          <w:tab w:val="left" w:pos="439"/>
        </w:tabs>
        <w:spacing w:line="264" w:lineRule="auto"/>
        <w:jc w:val="both"/>
        <w:rPr>
          <w:spacing w:val="6"/>
          <w:sz w:val="20"/>
          <w:szCs w:val="20"/>
        </w:rPr>
      </w:pPr>
      <w:r w:rsidRPr="00D94250">
        <w:rPr>
          <w:color w:val="000000"/>
          <w:sz w:val="20"/>
          <w:szCs w:val="20"/>
        </w:rPr>
        <w:t>10.4.</w:t>
      </w:r>
      <w:r w:rsidRPr="00D94250">
        <w:rPr>
          <w:spacing w:val="6"/>
          <w:sz w:val="20"/>
          <w:szCs w:val="20"/>
        </w:rPr>
        <w:t xml:space="preserve"> К настоящему Договору прилагаются следующие приложения, которые являются его неотъемлемыми ча</w:t>
      </w:r>
      <w:r w:rsidRPr="00D94250">
        <w:rPr>
          <w:spacing w:val="6"/>
          <w:sz w:val="20"/>
          <w:szCs w:val="20"/>
        </w:rPr>
        <w:t>с</w:t>
      </w:r>
      <w:r w:rsidRPr="00D94250">
        <w:rPr>
          <w:spacing w:val="6"/>
          <w:sz w:val="20"/>
          <w:szCs w:val="20"/>
        </w:rPr>
        <w:t>тями:</w:t>
      </w:r>
    </w:p>
    <w:p w:rsidR="007226B8" w:rsidRPr="00D94250" w:rsidRDefault="007226B8" w:rsidP="007226B8">
      <w:pPr>
        <w:shd w:val="clear" w:color="auto" w:fill="FFFFFF"/>
        <w:tabs>
          <w:tab w:val="left" w:pos="439"/>
        </w:tabs>
        <w:spacing w:line="264" w:lineRule="auto"/>
        <w:jc w:val="both"/>
        <w:rPr>
          <w:sz w:val="20"/>
          <w:szCs w:val="20"/>
          <w:u w:val="single"/>
        </w:rPr>
      </w:pPr>
      <w:r w:rsidRPr="00D94250">
        <w:rPr>
          <w:spacing w:val="6"/>
          <w:sz w:val="20"/>
          <w:szCs w:val="20"/>
        </w:rPr>
        <w:t xml:space="preserve">- Приложение № 1 – </w:t>
      </w:r>
      <w:r w:rsidRPr="00D94250">
        <w:rPr>
          <w:sz w:val="20"/>
          <w:szCs w:val="20"/>
        </w:rPr>
        <w:t xml:space="preserve">Перечень ККТ, </w:t>
      </w:r>
      <w:proofErr w:type="gramStart"/>
      <w:r w:rsidRPr="00D94250">
        <w:rPr>
          <w:sz w:val="20"/>
          <w:szCs w:val="20"/>
        </w:rPr>
        <w:t>подлежащей</w:t>
      </w:r>
      <w:proofErr w:type="gramEnd"/>
      <w:r w:rsidRPr="00D94250">
        <w:rPr>
          <w:sz w:val="20"/>
          <w:szCs w:val="20"/>
        </w:rPr>
        <w:t xml:space="preserve"> техническому обслуживанию; </w:t>
      </w:r>
    </w:p>
    <w:p w:rsidR="007226B8" w:rsidRPr="00D94250" w:rsidRDefault="007226B8" w:rsidP="007226B8">
      <w:pPr>
        <w:spacing w:line="264" w:lineRule="auto"/>
        <w:jc w:val="both"/>
        <w:rPr>
          <w:sz w:val="20"/>
          <w:szCs w:val="20"/>
        </w:rPr>
      </w:pPr>
      <w:r w:rsidRPr="00D94250">
        <w:rPr>
          <w:spacing w:val="6"/>
          <w:sz w:val="20"/>
          <w:szCs w:val="20"/>
        </w:rPr>
        <w:t xml:space="preserve">- Приложение № 2 – </w:t>
      </w:r>
      <w:r>
        <w:rPr>
          <w:spacing w:val="6"/>
          <w:sz w:val="20"/>
          <w:szCs w:val="20"/>
        </w:rPr>
        <w:t>Г</w:t>
      </w:r>
      <w:r w:rsidRPr="00D94250">
        <w:rPr>
          <w:spacing w:val="6"/>
          <w:sz w:val="20"/>
          <w:szCs w:val="20"/>
        </w:rPr>
        <w:t>рафик технического обслуживания ККТ;</w:t>
      </w:r>
      <w:r w:rsidRPr="00D94250">
        <w:rPr>
          <w:sz w:val="20"/>
          <w:szCs w:val="20"/>
        </w:rPr>
        <w:t xml:space="preserve"> </w:t>
      </w:r>
    </w:p>
    <w:p w:rsidR="007226B8" w:rsidRPr="00D94250" w:rsidRDefault="007226B8" w:rsidP="007226B8">
      <w:pPr>
        <w:spacing w:line="264" w:lineRule="auto"/>
        <w:jc w:val="both"/>
        <w:rPr>
          <w:sz w:val="20"/>
          <w:szCs w:val="20"/>
        </w:rPr>
      </w:pPr>
      <w:r w:rsidRPr="00D94250">
        <w:rPr>
          <w:sz w:val="20"/>
          <w:szCs w:val="20"/>
        </w:rPr>
        <w:t>- Приложение № 3 – Стоимость технического обслуживания ККТ.</w:t>
      </w:r>
    </w:p>
    <w:p w:rsidR="007226B8" w:rsidRPr="00D94250" w:rsidRDefault="007226B8" w:rsidP="007226B8">
      <w:pPr>
        <w:spacing w:line="264" w:lineRule="auto"/>
        <w:jc w:val="both"/>
        <w:rPr>
          <w:color w:val="000000"/>
          <w:sz w:val="20"/>
          <w:szCs w:val="20"/>
        </w:rPr>
      </w:pPr>
      <w:r w:rsidRPr="00D94250">
        <w:rPr>
          <w:color w:val="000000"/>
          <w:sz w:val="20"/>
          <w:szCs w:val="20"/>
        </w:rPr>
        <w:t>10.6. Настоящий Договор составлен в 2</w:t>
      </w:r>
      <w:r>
        <w:rPr>
          <w:color w:val="000000"/>
          <w:sz w:val="20"/>
          <w:szCs w:val="20"/>
        </w:rPr>
        <w:t xml:space="preserve"> (</w:t>
      </w:r>
      <w:r w:rsidRPr="00C61E7E">
        <w:rPr>
          <w:i/>
          <w:color w:val="000000"/>
          <w:sz w:val="20"/>
          <w:szCs w:val="20"/>
        </w:rPr>
        <w:t>двух</w:t>
      </w:r>
      <w:r>
        <w:rPr>
          <w:color w:val="000000"/>
          <w:sz w:val="20"/>
          <w:szCs w:val="20"/>
        </w:rPr>
        <w:t>)</w:t>
      </w:r>
      <w:r w:rsidRPr="00D94250">
        <w:rPr>
          <w:color w:val="000000"/>
          <w:sz w:val="20"/>
          <w:szCs w:val="20"/>
        </w:rPr>
        <w:t xml:space="preserve"> экземплярах, имеющих одинаковую юридическую силу, по одному для каждой из Сторон.</w:t>
      </w:r>
    </w:p>
    <w:p w:rsidR="007226B8" w:rsidRPr="00D94250" w:rsidRDefault="007226B8" w:rsidP="007226B8">
      <w:pPr>
        <w:spacing w:line="264" w:lineRule="auto"/>
        <w:jc w:val="center"/>
        <w:rPr>
          <w:b/>
          <w:sz w:val="20"/>
          <w:szCs w:val="20"/>
        </w:rPr>
      </w:pPr>
    </w:p>
    <w:p w:rsidR="007226B8" w:rsidRDefault="007226B8" w:rsidP="007226B8">
      <w:pPr>
        <w:spacing w:line="264" w:lineRule="auto"/>
        <w:jc w:val="center"/>
        <w:rPr>
          <w:b/>
          <w:sz w:val="20"/>
          <w:szCs w:val="20"/>
        </w:rPr>
      </w:pPr>
      <w:r w:rsidRPr="00D94250">
        <w:rPr>
          <w:b/>
          <w:sz w:val="20"/>
          <w:szCs w:val="20"/>
        </w:rPr>
        <w:t>11. Адреса, реквизиты, подписи Сторон</w:t>
      </w:r>
    </w:p>
    <w:p w:rsidR="007226B8" w:rsidRPr="00D94250" w:rsidRDefault="007226B8" w:rsidP="007226B8">
      <w:pPr>
        <w:spacing w:line="264" w:lineRule="auto"/>
        <w:jc w:val="center"/>
        <w:rPr>
          <w:b/>
          <w:sz w:val="20"/>
          <w:szCs w:val="20"/>
        </w:rPr>
      </w:pPr>
    </w:p>
    <w:p w:rsidR="007226B8" w:rsidRPr="00D94250" w:rsidRDefault="007226B8" w:rsidP="007226B8">
      <w:pPr>
        <w:shd w:val="clear" w:color="auto" w:fill="FFFFFF"/>
        <w:tabs>
          <w:tab w:val="left" w:pos="439"/>
        </w:tabs>
        <w:spacing w:line="264" w:lineRule="auto"/>
        <w:jc w:val="both"/>
        <w:rPr>
          <w:spacing w:val="6"/>
          <w:sz w:val="20"/>
          <w:szCs w:val="20"/>
        </w:rPr>
      </w:pPr>
      <w:r>
        <w:rPr>
          <w:spacing w:val="6"/>
          <w:sz w:val="20"/>
          <w:szCs w:val="20"/>
        </w:rPr>
        <w:t xml:space="preserve">  </w:t>
      </w:r>
      <w:r w:rsidRPr="00D94250">
        <w:rPr>
          <w:spacing w:val="6"/>
          <w:sz w:val="20"/>
          <w:szCs w:val="20"/>
        </w:rPr>
        <w:t>11.1. «Заказчик»:</w:t>
      </w:r>
      <w:r w:rsidRPr="00D94250">
        <w:rPr>
          <w:spacing w:val="6"/>
          <w:sz w:val="20"/>
          <w:szCs w:val="20"/>
        </w:rPr>
        <w:tab/>
      </w:r>
      <w:r w:rsidRPr="00D94250">
        <w:rPr>
          <w:spacing w:val="6"/>
          <w:sz w:val="20"/>
          <w:szCs w:val="20"/>
        </w:rPr>
        <w:tab/>
      </w:r>
      <w:r w:rsidRPr="00D94250">
        <w:rPr>
          <w:spacing w:val="6"/>
          <w:sz w:val="20"/>
          <w:szCs w:val="20"/>
        </w:rPr>
        <w:tab/>
      </w:r>
      <w:r w:rsidRPr="00D94250">
        <w:rPr>
          <w:spacing w:val="6"/>
          <w:sz w:val="20"/>
          <w:szCs w:val="20"/>
        </w:rPr>
        <w:tab/>
      </w:r>
      <w:r w:rsidRPr="00D94250">
        <w:rPr>
          <w:spacing w:val="6"/>
          <w:sz w:val="20"/>
          <w:szCs w:val="20"/>
        </w:rPr>
        <w:tab/>
        <w:t xml:space="preserve">    </w:t>
      </w:r>
      <w:r>
        <w:rPr>
          <w:spacing w:val="6"/>
          <w:sz w:val="20"/>
          <w:szCs w:val="20"/>
          <w:lang w:val="en-US"/>
        </w:rPr>
        <w:t xml:space="preserve"> </w:t>
      </w:r>
      <w:r w:rsidRPr="00D94250">
        <w:rPr>
          <w:spacing w:val="6"/>
          <w:sz w:val="20"/>
          <w:szCs w:val="20"/>
        </w:rPr>
        <w:t xml:space="preserve">  11.2. «Исполнитель»:</w:t>
      </w:r>
    </w:p>
    <w:tbl>
      <w:tblPr>
        <w:tblW w:w="10239" w:type="dxa"/>
        <w:jc w:val="center"/>
        <w:tblLayout w:type="fixed"/>
        <w:tblLook w:val="0000"/>
      </w:tblPr>
      <w:tblGrid>
        <w:gridCol w:w="5119"/>
        <w:gridCol w:w="5120"/>
      </w:tblGrid>
      <w:tr w:rsidR="007226B8" w:rsidRPr="00D94250" w:rsidTr="007226B8">
        <w:trPr>
          <w:trHeight w:val="151"/>
          <w:jc w:val="center"/>
        </w:trPr>
        <w:tc>
          <w:tcPr>
            <w:tcW w:w="5119" w:type="dxa"/>
          </w:tcPr>
          <w:p w:rsidR="007226B8" w:rsidRPr="00D94250" w:rsidRDefault="007226B8" w:rsidP="007226B8">
            <w:pPr>
              <w:shd w:val="clear" w:color="auto" w:fill="FFFFFF"/>
              <w:tabs>
                <w:tab w:val="left" w:pos="439"/>
              </w:tabs>
              <w:spacing w:line="264" w:lineRule="auto"/>
              <w:ind w:right="292"/>
              <w:rPr>
                <w:noProof/>
                <w:sz w:val="20"/>
                <w:szCs w:val="20"/>
              </w:rPr>
            </w:pPr>
            <w:r w:rsidRPr="00D94250">
              <w:rPr>
                <w:noProof/>
                <w:sz w:val="20"/>
                <w:szCs w:val="20"/>
              </w:rPr>
              <w:t>ФГБОУ ВО «БрГУ»</w:t>
            </w:r>
          </w:p>
        </w:tc>
        <w:tc>
          <w:tcPr>
            <w:tcW w:w="5120" w:type="dxa"/>
          </w:tcPr>
          <w:p w:rsidR="007226B8" w:rsidRPr="00D94250" w:rsidRDefault="007226B8" w:rsidP="007226B8">
            <w:pPr>
              <w:shd w:val="clear" w:color="auto" w:fill="FFFFFF"/>
              <w:tabs>
                <w:tab w:val="left" w:pos="439"/>
              </w:tabs>
              <w:spacing w:line="264" w:lineRule="auto"/>
              <w:ind w:left="177"/>
              <w:rPr>
                <w:noProof/>
                <w:sz w:val="20"/>
                <w:szCs w:val="20"/>
              </w:rPr>
            </w:pPr>
          </w:p>
        </w:tc>
      </w:tr>
      <w:tr w:rsidR="007226B8" w:rsidRPr="003426D3" w:rsidTr="007226B8">
        <w:trPr>
          <w:jc w:val="center"/>
        </w:trPr>
        <w:tc>
          <w:tcPr>
            <w:tcW w:w="5119" w:type="dxa"/>
          </w:tcPr>
          <w:p w:rsidR="007226B8" w:rsidRPr="00D94250" w:rsidRDefault="007226B8" w:rsidP="007226B8">
            <w:pPr>
              <w:shd w:val="clear" w:color="auto" w:fill="FFFFFF"/>
              <w:tabs>
                <w:tab w:val="left" w:pos="439"/>
              </w:tabs>
              <w:spacing w:line="264" w:lineRule="auto"/>
              <w:ind w:right="292"/>
              <w:rPr>
                <w:noProof/>
                <w:sz w:val="20"/>
                <w:szCs w:val="20"/>
              </w:rPr>
            </w:pPr>
            <w:r w:rsidRPr="00D94250">
              <w:rPr>
                <w:noProof/>
                <w:sz w:val="20"/>
                <w:szCs w:val="20"/>
              </w:rPr>
              <w:t>665709, г. Братск, ул. Макаренко, 40</w:t>
            </w:r>
          </w:p>
          <w:p w:rsidR="007226B8" w:rsidRDefault="007226B8" w:rsidP="007226B8">
            <w:pPr>
              <w:shd w:val="clear" w:color="auto" w:fill="FFFFFF"/>
              <w:tabs>
                <w:tab w:val="left" w:pos="439"/>
              </w:tabs>
              <w:spacing w:line="264" w:lineRule="auto"/>
              <w:ind w:right="292"/>
              <w:rPr>
                <w:sz w:val="20"/>
                <w:szCs w:val="20"/>
              </w:rPr>
            </w:pPr>
            <w:r w:rsidRPr="00D94250">
              <w:rPr>
                <w:noProof/>
                <w:sz w:val="20"/>
                <w:szCs w:val="20"/>
              </w:rPr>
              <w:t xml:space="preserve">Контактное лицо: </w:t>
            </w:r>
            <w:r>
              <w:rPr>
                <w:noProof/>
                <w:sz w:val="20"/>
                <w:szCs w:val="20"/>
              </w:rPr>
              <w:t>Фаткулина Галина Ивановна</w:t>
            </w:r>
            <w:r w:rsidRPr="00D94250">
              <w:rPr>
                <w:noProof/>
                <w:sz w:val="20"/>
                <w:szCs w:val="20"/>
              </w:rPr>
              <w:t xml:space="preserve">, </w:t>
            </w:r>
            <w:r w:rsidR="003426D3">
              <w:rPr>
                <w:noProof/>
                <w:sz w:val="20"/>
                <w:szCs w:val="20"/>
              </w:rPr>
              <w:br/>
            </w:r>
            <w:r w:rsidRPr="00D94250">
              <w:rPr>
                <w:noProof/>
                <w:sz w:val="20"/>
                <w:szCs w:val="20"/>
              </w:rPr>
              <w:t xml:space="preserve">тел.: </w:t>
            </w:r>
            <w:r w:rsidRPr="00C26D34">
              <w:rPr>
                <w:sz w:val="20"/>
                <w:szCs w:val="20"/>
              </w:rPr>
              <w:t>+7 (3953) 3</w:t>
            </w:r>
            <w:r>
              <w:rPr>
                <w:sz w:val="20"/>
                <w:szCs w:val="20"/>
              </w:rPr>
              <w:t>25472</w:t>
            </w:r>
          </w:p>
          <w:p w:rsidR="007226B8" w:rsidRPr="003426D3" w:rsidRDefault="007226B8" w:rsidP="007226B8">
            <w:pPr>
              <w:shd w:val="clear" w:color="auto" w:fill="FFFFFF"/>
              <w:tabs>
                <w:tab w:val="left" w:pos="439"/>
              </w:tabs>
              <w:spacing w:line="264" w:lineRule="auto"/>
              <w:ind w:right="292"/>
              <w:rPr>
                <w:noProof/>
                <w:sz w:val="20"/>
                <w:szCs w:val="20"/>
              </w:rPr>
            </w:pPr>
            <w:r>
              <w:rPr>
                <w:sz w:val="20"/>
                <w:szCs w:val="20"/>
                <w:lang w:val="en-US"/>
              </w:rPr>
              <w:t>e</w:t>
            </w:r>
            <w:r w:rsidRPr="003426D3">
              <w:rPr>
                <w:sz w:val="20"/>
                <w:szCs w:val="20"/>
              </w:rPr>
              <w:t>-</w:t>
            </w:r>
            <w:r>
              <w:rPr>
                <w:sz w:val="20"/>
                <w:szCs w:val="20"/>
                <w:lang w:val="en-US"/>
              </w:rPr>
              <w:t>mail</w:t>
            </w:r>
            <w:r w:rsidRPr="003426D3">
              <w:rPr>
                <w:sz w:val="20"/>
                <w:szCs w:val="20"/>
              </w:rPr>
              <w:t xml:space="preserve">: </w:t>
            </w:r>
            <w:proofErr w:type="spellStart"/>
            <w:r>
              <w:rPr>
                <w:sz w:val="20"/>
                <w:szCs w:val="20"/>
                <w:lang w:val="en-US"/>
              </w:rPr>
              <w:t>axp</w:t>
            </w:r>
            <w:proofErr w:type="spellEnd"/>
            <w:r w:rsidRPr="003426D3">
              <w:rPr>
                <w:sz w:val="20"/>
                <w:szCs w:val="20"/>
              </w:rPr>
              <w:t>@</w:t>
            </w:r>
            <w:proofErr w:type="spellStart"/>
            <w:r>
              <w:rPr>
                <w:sz w:val="20"/>
                <w:szCs w:val="20"/>
                <w:lang w:val="en-US"/>
              </w:rPr>
              <w:t>brstu</w:t>
            </w:r>
            <w:proofErr w:type="spellEnd"/>
            <w:r w:rsidRPr="003426D3">
              <w:rPr>
                <w:sz w:val="20"/>
                <w:szCs w:val="20"/>
              </w:rPr>
              <w:t>.</w:t>
            </w:r>
            <w:proofErr w:type="spellStart"/>
            <w:r>
              <w:rPr>
                <w:sz w:val="20"/>
                <w:szCs w:val="20"/>
                <w:lang w:val="en-US"/>
              </w:rPr>
              <w:t>ru</w:t>
            </w:r>
            <w:proofErr w:type="spellEnd"/>
          </w:p>
        </w:tc>
        <w:tc>
          <w:tcPr>
            <w:tcW w:w="5120" w:type="dxa"/>
          </w:tcPr>
          <w:p w:rsidR="007226B8" w:rsidRPr="003426D3" w:rsidRDefault="007226B8" w:rsidP="007226B8">
            <w:pPr>
              <w:spacing w:line="264" w:lineRule="auto"/>
              <w:rPr>
                <w:sz w:val="20"/>
                <w:szCs w:val="20"/>
              </w:rPr>
            </w:pPr>
          </w:p>
        </w:tc>
      </w:tr>
      <w:tr w:rsidR="007226B8" w:rsidRPr="00D94250" w:rsidTr="007226B8">
        <w:trPr>
          <w:jc w:val="center"/>
        </w:trPr>
        <w:tc>
          <w:tcPr>
            <w:tcW w:w="5119" w:type="dxa"/>
          </w:tcPr>
          <w:p w:rsidR="007226B8" w:rsidRPr="00D94250" w:rsidRDefault="007226B8" w:rsidP="007226B8">
            <w:pPr>
              <w:shd w:val="clear" w:color="auto" w:fill="FFFFFF"/>
              <w:tabs>
                <w:tab w:val="left" w:pos="439"/>
              </w:tabs>
              <w:spacing w:line="264" w:lineRule="auto"/>
              <w:ind w:right="289"/>
              <w:jc w:val="both"/>
              <w:rPr>
                <w:noProof/>
                <w:sz w:val="20"/>
                <w:szCs w:val="20"/>
              </w:rPr>
            </w:pPr>
            <w:r w:rsidRPr="00D94250">
              <w:rPr>
                <w:noProof/>
                <w:sz w:val="20"/>
                <w:szCs w:val="20"/>
              </w:rPr>
              <w:t xml:space="preserve">ИНН 3805100148 КПП 380501001 </w:t>
            </w:r>
          </w:p>
          <w:p w:rsidR="007226B8" w:rsidRPr="00D94250" w:rsidRDefault="007226B8" w:rsidP="007226B8">
            <w:pPr>
              <w:shd w:val="clear" w:color="auto" w:fill="FFFFFF"/>
              <w:tabs>
                <w:tab w:val="left" w:pos="439"/>
              </w:tabs>
              <w:spacing w:line="264" w:lineRule="auto"/>
              <w:ind w:right="289"/>
              <w:jc w:val="both"/>
              <w:rPr>
                <w:noProof/>
                <w:sz w:val="20"/>
                <w:szCs w:val="20"/>
              </w:rPr>
            </w:pPr>
          </w:p>
          <w:p w:rsidR="007226B8" w:rsidRPr="00D94250" w:rsidRDefault="007226B8" w:rsidP="007226B8">
            <w:pPr>
              <w:shd w:val="clear" w:color="auto" w:fill="FFFFFF"/>
              <w:tabs>
                <w:tab w:val="left" w:pos="720"/>
              </w:tabs>
              <w:spacing w:line="264" w:lineRule="auto"/>
              <w:rPr>
                <w:b/>
                <w:sz w:val="20"/>
                <w:szCs w:val="20"/>
                <w:u w:val="single"/>
              </w:rPr>
            </w:pPr>
            <w:r w:rsidRPr="00D94250">
              <w:rPr>
                <w:b/>
                <w:sz w:val="20"/>
                <w:szCs w:val="20"/>
                <w:u w:val="single"/>
              </w:rPr>
              <w:t>Банковские реквизиты:</w:t>
            </w:r>
          </w:p>
          <w:p w:rsidR="007226B8" w:rsidRPr="00D94250" w:rsidRDefault="007226B8" w:rsidP="007226B8">
            <w:pPr>
              <w:spacing w:line="264" w:lineRule="auto"/>
              <w:jc w:val="both"/>
              <w:rPr>
                <w:sz w:val="20"/>
                <w:szCs w:val="20"/>
              </w:rPr>
            </w:pPr>
            <w:proofErr w:type="gramStart"/>
            <w:r w:rsidRPr="00D94250">
              <w:rPr>
                <w:sz w:val="20"/>
                <w:szCs w:val="20"/>
              </w:rPr>
              <w:t>УФК по Иркутской области (ФГБОУ ВО «БрГУ»</w:t>
            </w:r>
            <w:proofErr w:type="gramEnd"/>
          </w:p>
          <w:p w:rsidR="007226B8" w:rsidRPr="00D94250" w:rsidRDefault="007226B8" w:rsidP="007226B8">
            <w:pPr>
              <w:spacing w:line="264" w:lineRule="auto"/>
              <w:jc w:val="both"/>
              <w:rPr>
                <w:sz w:val="20"/>
                <w:szCs w:val="20"/>
              </w:rPr>
            </w:pPr>
            <w:proofErr w:type="gramStart"/>
            <w:r w:rsidRPr="00D94250">
              <w:rPr>
                <w:sz w:val="20"/>
                <w:szCs w:val="20"/>
              </w:rPr>
              <w:t>л</w:t>
            </w:r>
            <w:proofErr w:type="gramEnd"/>
            <w:r w:rsidRPr="00D94250">
              <w:rPr>
                <w:sz w:val="20"/>
                <w:szCs w:val="20"/>
              </w:rPr>
              <w:t>/с 20346X40150)</w:t>
            </w:r>
          </w:p>
          <w:p w:rsidR="007226B8" w:rsidRPr="00D94250" w:rsidRDefault="007226B8" w:rsidP="007226B8">
            <w:pPr>
              <w:spacing w:line="264" w:lineRule="auto"/>
              <w:jc w:val="both"/>
              <w:rPr>
                <w:sz w:val="20"/>
                <w:szCs w:val="20"/>
              </w:rPr>
            </w:pPr>
            <w:r w:rsidRPr="00D94250">
              <w:rPr>
                <w:sz w:val="20"/>
                <w:szCs w:val="20"/>
              </w:rPr>
              <w:t xml:space="preserve">Отделение Иркутск </w:t>
            </w:r>
            <w:proofErr w:type="gramStart"/>
            <w:r w:rsidRPr="00D94250">
              <w:rPr>
                <w:sz w:val="20"/>
                <w:szCs w:val="20"/>
              </w:rPr>
              <w:t>г</w:t>
            </w:r>
            <w:proofErr w:type="gramEnd"/>
            <w:r w:rsidRPr="00D94250">
              <w:rPr>
                <w:sz w:val="20"/>
                <w:szCs w:val="20"/>
              </w:rPr>
              <w:t>. Иркутск</w:t>
            </w:r>
          </w:p>
          <w:p w:rsidR="007226B8" w:rsidRPr="00D94250" w:rsidRDefault="007226B8" w:rsidP="007226B8">
            <w:pPr>
              <w:spacing w:line="264" w:lineRule="auto"/>
              <w:jc w:val="both"/>
              <w:rPr>
                <w:sz w:val="20"/>
                <w:szCs w:val="20"/>
              </w:rPr>
            </w:pPr>
            <w:proofErr w:type="gramStart"/>
            <w:r w:rsidRPr="00D94250">
              <w:rPr>
                <w:sz w:val="20"/>
                <w:szCs w:val="20"/>
              </w:rPr>
              <w:t>Р</w:t>
            </w:r>
            <w:proofErr w:type="gramEnd"/>
            <w:r w:rsidRPr="00D94250">
              <w:rPr>
                <w:sz w:val="20"/>
                <w:szCs w:val="20"/>
              </w:rPr>
              <w:t>/с 405 018 100 000 020 000 01</w:t>
            </w:r>
          </w:p>
          <w:p w:rsidR="007226B8" w:rsidRPr="00D94250" w:rsidRDefault="007226B8" w:rsidP="007226B8">
            <w:pPr>
              <w:spacing w:line="264" w:lineRule="auto"/>
              <w:jc w:val="both"/>
              <w:rPr>
                <w:sz w:val="20"/>
                <w:szCs w:val="20"/>
              </w:rPr>
            </w:pPr>
            <w:r w:rsidRPr="00D94250">
              <w:rPr>
                <w:sz w:val="20"/>
                <w:szCs w:val="20"/>
              </w:rPr>
              <w:t>БИК 042520001</w:t>
            </w:r>
          </w:p>
          <w:p w:rsidR="007226B8" w:rsidRPr="00D94250" w:rsidRDefault="007226B8" w:rsidP="007226B8">
            <w:pPr>
              <w:shd w:val="clear" w:color="auto" w:fill="FFFFFF"/>
              <w:tabs>
                <w:tab w:val="left" w:pos="1080"/>
              </w:tabs>
              <w:spacing w:line="264" w:lineRule="auto"/>
              <w:rPr>
                <w:sz w:val="20"/>
                <w:szCs w:val="20"/>
              </w:rPr>
            </w:pPr>
            <w:r w:rsidRPr="00D94250">
              <w:rPr>
                <w:sz w:val="20"/>
                <w:szCs w:val="20"/>
              </w:rPr>
              <w:t>КБК (</w:t>
            </w:r>
            <w:proofErr w:type="spellStart"/>
            <w:r w:rsidRPr="00D94250">
              <w:rPr>
                <w:sz w:val="20"/>
                <w:szCs w:val="20"/>
              </w:rPr>
              <w:t>Внебюджет</w:t>
            </w:r>
            <w:proofErr w:type="spellEnd"/>
            <w:r w:rsidRPr="00D94250">
              <w:rPr>
                <w:sz w:val="20"/>
                <w:szCs w:val="20"/>
              </w:rPr>
              <w:t>) 00000000000000000130</w:t>
            </w:r>
          </w:p>
          <w:p w:rsidR="007226B8" w:rsidRPr="00D94250" w:rsidRDefault="007226B8" w:rsidP="007226B8">
            <w:pPr>
              <w:shd w:val="clear" w:color="auto" w:fill="FFFFFF"/>
              <w:tabs>
                <w:tab w:val="left" w:pos="439"/>
              </w:tabs>
              <w:spacing w:line="264" w:lineRule="auto"/>
              <w:ind w:right="289"/>
              <w:rPr>
                <w:noProof/>
                <w:sz w:val="20"/>
                <w:szCs w:val="20"/>
              </w:rPr>
            </w:pPr>
          </w:p>
        </w:tc>
        <w:tc>
          <w:tcPr>
            <w:tcW w:w="5120" w:type="dxa"/>
          </w:tcPr>
          <w:p w:rsidR="007226B8" w:rsidRPr="00D94250" w:rsidRDefault="007226B8" w:rsidP="007226B8">
            <w:pPr>
              <w:shd w:val="clear" w:color="auto" w:fill="FFFFFF"/>
              <w:tabs>
                <w:tab w:val="left" w:pos="439"/>
              </w:tabs>
              <w:spacing w:line="264" w:lineRule="auto"/>
              <w:ind w:left="177"/>
              <w:rPr>
                <w:noProof/>
                <w:sz w:val="20"/>
                <w:szCs w:val="20"/>
              </w:rPr>
            </w:pPr>
          </w:p>
        </w:tc>
      </w:tr>
      <w:tr w:rsidR="007226B8" w:rsidRPr="00D94250" w:rsidTr="007226B8">
        <w:trPr>
          <w:jc w:val="center"/>
        </w:trPr>
        <w:tc>
          <w:tcPr>
            <w:tcW w:w="5119" w:type="dxa"/>
          </w:tcPr>
          <w:p w:rsidR="007226B8" w:rsidRPr="00D94250" w:rsidRDefault="007226B8" w:rsidP="007226B8">
            <w:pPr>
              <w:shd w:val="clear" w:color="auto" w:fill="FFFFFF"/>
              <w:tabs>
                <w:tab w:val="left" w:pos="439"/>
              </w:tabs>
              <w:spacing w:line="264" w:lineRule="auto"/>
              <w:ind w:right="292"/>
              <w:rPr>
                <w:noProof/>
                <w:sz w:val="20"/>
                <w:szCs w:val="20"/>
              </w:rPr>
            </w:pPr>
            <w:r>
              <w:rPr>
                <w:noProof/>
                <w:sz w:val="20"/>
                <w:szCs w:val="20"/>
              </w:rPr>
              <w:t>Ректор</w:t>
            </w:r>
            <w:r w:rsidRPr="00D94250">
              <w:rPr>
                <w:noProof/>
                <w:sz w:val="20"/>
                <w:szCs w:val="20"/>
              </w:rPr>
              <w:t xml:space="preserve"> ФГБОУ ВО «БрГУ»</w:t>
            </w:r>
          </w:p>
          <w:p w:rsidR="007226B8" w:rsidRPr="00D94250" w:rsidRDefault="007226B8" w:rsidP="007226B8">
            <w:pPr>
              <w:shd w:val="clear" w:color="auto" w:fill="FFFFFF"/>
              <w:tabs>
                <w:tab w:val="left" w:pos="439"/>
              </w:tabs>
              <w:spacing w:line="264" w:lineRule="auto"/>
              <w:ind w:right="292"/>
              <w:rPr>
                <w:noProof/>
                <w:sz w:val="20"/>
                <w:szCs w:val="20"/>
              </w:rPr>
            </w:pPr>
          </w:p>
        </w:tc>
        <w:tc>
          <w:tcPr>
            <w:tcW w:w="5120" w:type="dxa"/>
          </w:tcPr>
          <w:p w:rsidR="007226B8" w:rsidRPr="00D94250" w:rsidRDefault="007226B8" w:rsidP="007226B8">
            <w:pPr>
              <w:shd w:val="clear" w:color="auto" w:fill="FFFFFF"/>
              <w:tabs>
                <w:tab w:val="left" w:pos="439"/>
              </w:tabs>
              <w:spacing w:line="264" w:lineRule="auto"/>
              <w:ind w:left="177"/>
              <w:rPr>
                <w:noProof/>
                <w:sz w:val="20"/>
                <w:szCs w:val="20"/>
              </w:rPr>
            </w:pPr>
          </w:p>
        </w:tc>
      </w:tr>
      <w:tr w:rsidR="007226B8" w:rsidRPr="00D94250" w:rsidTr="007226B8">
        <w:trPr>
          <w:jc w:val="center"/>
        </w:trPr>
        <w:tc>
          <w:tcPr>
            <w:tcW w:w="5119" w:type="dxa"/>
          </w:tcPr>
          <w:p w:rsidR="007226B8" w:rsidRPr="00D94250" w:rsidRDefault="007226B8" w:rsidP="007226B8">
            <w:pPr>
              <w:shd w:val="clear" w:color="auto" w:fill="FFFFFF"/>
              <w:tabs>
                <w:tab w:val="left" w:pos="439"/>
              </w:tabs>
              <w:spacing w:line="264" w:lineRule="auto"/>
              <w:ind w:right="292"/>
              <w:rPr>
                <w:noProof/>
                <w:sz w:val="20"/>
                <w:szCs w:val="20"/>
              </w:rPr>
            </w:pPr>
            <w:r w:rsidRPr="00D94250">
              <w:rPr>
                <w:noProof/>
                <w:sz w:val="20"/>
                <w:szCs w:val="20"/>
              </w:rPr>
              <w:t xml:space="preserve">_________________ </w:t>
            </w:r>
            <w:r>
              <w:rPr>
                <w:noProof/>
                <w:sz w:val="20"/>
                <w:szCs w:val="20"/>
              </w:rPr>
              <w:t>И.С. Ситов</w:t>
            </w:r>
          </w:p>
        </w:tc>
        <w:tc>
          <w:tcPr>
            <w:tcW w:w="5120" w:type="dxa"/>
          </w:tcPr>
          <w:p w:rsidR="007226B8" w:rsidRPr="00D94250" w:rsidRDefault="007226B8" w:rsidP="007226B8">
            <w:pPr>
              <w:shd w:val="clear" w:color="auto" w:fill="FFFFFF"/>
              <w:tabs>
                <w:tab w:val="left" w:pos="439"/>
              </w:tabs>
              <w:spacing w:line="264" w:lineRule="auto"/>
              <w:ind w:left="177"/>
              <w:rPr>
                <w:noProof/>
                <w:sz w:val="20"/>
                <w:szCs w:val="20"/>
              </w:rPr>
            </w:pPr>
          </w:p>
        </w:tc>
      </w:tr>
      <w:tr w:rsidR="007226B8" w:rsidRPr="00D94250" w:rsidTr="007226B8">
        <w:trPr>
          <w:jc w:val="center"/>
        </w:trPr>
        <w:tc>
          <w:tcPr>
            <w:tcW w:w="5119" w:type="dxa"/>
          </w:tcPr>
          <w:p w:rsidR="007226B8" w:rsidRPr="00D94250" w:rsidRDefault="007226B8" w:rsidP="007226B8">
            <w:pPr>
              <w:shd w:val="clear" w:color="auto" w:fill="FFFFFF"/>
              <w:tabs>
                <w:tab w:val="left" w:pos="439"/>
              </w:tabs>
              <w:spacing w:line="264" w:lineRule="auto"/>
              <w:ind w:right="292"/>
              <w:rPr>
                <w:spacing w:val="6"/>
                <w:sz w:val="20"/>
                <w:szCs w:val="20"/>
              </w:rPr>
            </w:pPr>
            <w:r>
              <w:rPr>
                <w:spacing w:val="6"/>
                <w:sz w:val="20"/>
                <w:szCs w:val="20"/>
              </w:rPr>
              <w:t>«___»_______2020</w:t>
            </w:r>
            <w:r w:rsidRPr="00D94250">
              <w:rPr>
                <w:spacing w:val="6"/>
                <w:sz w:val="20"/>
                <w:szCs w:val="20"/>
              </w:rPr>
              <w:t xml:space="preserve"> г.</w:t>
            </w:r>
          </w:p>
        </w:tc>
        <w:tc>
          <w:tcPr>
            <w:tcW w:w="5120" w:type="dxa"/>
          </w:tcPr>
          <w:p w:rsidR="007226B8" w:rsidRPr="00D94250" w:rsidRDefault="007226B8" w:rsidP="007226B8">
            <w:pPr>
              <w:shd w:val="clear" w:color="auto" w:fill="FFFFFF"/>
              <w:tabs>
                <w:tab w:val="left" w:pos="439"/>
              </w:tabs>
              <w:spacing w:line="264" w:lineRule="auto"/>
              <w:ind w:left="177"/>
              <w:rPr>
                <w:spacing w:val="6"/>
                <w:sz w:val="20"/>
                <w:szCs w:val="20"/>
              </w:rPr>
            </w:pPr>
          </w:p>
        </w:tc>
      </w:tr>
      <w:tr w:rsidR="007226B8" w:rsidRPr="00D94250" w:rsidTr="007226B8">
        <w:trPr>
          <w:trHeight w:val="70"/>
          <w:jc w:val="center"/>
        </w:trPr>
        <w:tc>
          <w:tcPr>
            <w:tcW w:w="5119" w:type="dxa"/>
          </w:tcPr>
          <w:p w:rsidR="007226B8" w:rsidRPr="00D94250" w:rsidRDefault="007226B8" w:rsidP="007226B8">
            <w:pPr>
              <w:spacing w:line="264" w:lineRule="auto"/>
              <w:jc w:val="both"/>
              <w:rPr>
                <w:sz w:val="20"/>
                <w:szCs w:val="20"/>
              </w:rPr>
            </w:pPr>
            <w:r w:rsidRPr="00D94250">
              <w:rPr>
                <w:sz w:val="20"/>
                <w:szCs w:val="20"/>
              </w:rPr>
              <w:t>М.П.</w:t>
            </w:r>
          </w:p>
        </w:tc>
        <w:tc>
          <w:tcPr>
            <w:tcW w:w="5120" w:type="dxa"/>
          </w:tcPr>
          <w:p w:rsidR="007226B8" w:rsidRPr="00D94250" w:rsidRDefault="007226B8" w:rsidP="007226B8">
            <w:pPr>
              <w:spacing w:line="264" w:lineRule="auto"/>
              <w:ind w:left="177"/>
              <w:jc w:val="both"/>
              <w:rPr>
                <w:sz w:val="20"/>
                <w:szCs w:val="20"/>
              </w:rPr>
            </w:pPr>
          </w:p>
        </w:tc>
      </w:tr>
    </w:tbl>
    <w:p w:rsidR="007226B8" w:rsidRPr="00D94250" w:rsidRDefault="007226B8" w:rsidP="007226B8">
      <w:pPr>
        <w:tabs>
          <w:tab w:val="left" w:pos="6840"/>
        </w:tabs>
        <w:spacing w:line="264" w:lineRule="auto"/>
        <w:jc w:val="right"/>
        <w:rPr>
          <w:sz w:val="20"/>
          <w:szCs w:val="20"/>
        </w:rPr>
      </w:pPr>
    </w:p>
    <w:p w:rsidR="007226B8" w:rsidRDefault="007226B8" w:rsidP="007226B8">
      <w:pPr>
        <w:tabs>
          <w:tab w:val="left" w:pos="6840"/>
        </w:tabs>
        <w:spacing w:line="264" w:lineRule="auto"/>
        <w:jc w:val="right"/>
        <w:rPr>
          <w:sz w:val="20"/>
          <w:szCs w:val="20"/>
        </w:rPr>
      </w:pPr>
    </w:p>
    <w:p w:rsidR="007226B8" w:rsidRDefault="007226B8" w:rsidP="007226B8">
      <w:pPr>
        <w:tabs>
          <w:tab w:val="left" w:pos="6840"/>
        </w:tabs>
        <w:spacing w:line="264" w:lineRule="auto"/>
        <w:jc w:val="right"/>
        <w:rPr>
          <w:sz w:val="20"/>
          <w:szCs w:val="20"/>
        </w:rPr>
      </w:pPr>
    </w:p>
    <w:p w:rsidR="007226B8" w:rsidRDefault="007226B8" w:rsidP="007226B8">
      <w:pPr>
        <w:tabs>
          <w:tab w:val="left" w:pos="6840"/>
        </w:tabs>
        <w:spacing w:line="264" w:lineRule="auto"/>
        <w:jc w:val="right"/>
        <w:rPr>
          <w:sz w:val="20"/>
          <w:szCs w:val="20"/>
        </w:rPr>
      </w:pPr>
    </w:p>
    <w:p w:rsidR="007226B8" w:rsidRPr="00D94250" w:rsidRDefault="007226B8" w:rsidP="007226B8">
      <w:pPr>
        <w:tabs>
          <w:tab w:val="left" w:pos="6840"/>
        </w:tabs>
        <w:spacing w:line="264" w:lineRule="auto"/>
        <w:jc w:val="right"/>
        <w:rPr>
          <w:sz w:val="20"/>
          <w:szCs w:val="20"/>
        </w:rPr>
      </w:pPr>
    </w:p>
    <w:p w:rsidR="007226B8" w:rsidRPr="00D94250" w:rsidRDefault="007226B8" w:rsidP="007226B8">
      <w:pPr>
        <w:tabs>
          <w:tab w:val="left" w:pos="6840"/>
        </w:tabs>
        <w:spacing w:line="264" w:lineRule="auto"/>
        <w:jc w:val="right"/>
        <w:rPr>
          <w:sz w:val="20"/>
          <w:szCs w:val="20"/>
        </w:rPr>
      </w:pPr>
    </w:p>
    <w:p w:rsidR="007226B8" w:rsidRPr="00D94250" w:rsidRDefault="007226B8" w:rsidP="007226B8">
      <w:pPr>
        <w:tabs>
          <w:tab w:val="left" w:pos="6840"/>
        </w:tabs>
        <w:spacing w:line="264" w:lineRule="auto"/>
        <w:jc w:val="right"/>
        <w:rPr>
          <w:sz w:val="20"/>
          <w:szCs w:val="20"/>
        </w:rPr>
      </w:pPr>
    </w:p>
    <w:p w:rsidR="007226B8" w:rsidRPr="00D94250" w:rsidRDefault="007226B8" w:rsidP="007226B8">
      <w:pPr>
        <w:tabs>
          <w:tab w:val="left" w:pos="6840"/>
        </w:tabs>
        <w:spacing w:line="264" w:lineRule="auto"/>
        <w:jc w:val="right"/>
        <w:rPr>
          <w:sz w:val="20"/>
          <w:szCs w:val="20"/>
        </w:rPr>
      </w:pPr>
    </w:p>
    <w:p w:rsidR="007226B8" w:rsidRPr="00D94250" w:rsidRDefault="007226B8" w:rsidP="007226B8">
      <w:pPr>
        <w:tabs>
          <w:tab w:val="left" w:pos="6840"/>
        </w:tabs>
        <w:spacing w:line="264" w:lineRule="auto"/>
        <w:jc w:val="right"/>
        <w:rPr>
          <w:sz w:val="20"/>
          <w:szCs w:val="20"/>
        </w:rPr>
      </w:pPr>
    </w:p>
    <w:p w:rsidR="007226B8" w:rsidRPr="00D94250" w:rsidRDefault="007226B8" w:rsidP="007226B8">
      <w:pPr>
        <w:tabs>
          <w:tab w:val="left" w:pos="6840"/>
        </w:tabs>
        <w:spacing w:line="264" w:lineRule="auto"/>
        <w:jc w:val="right"/>
        <w:rPr>
          <w:sz w:val="20"/>
          <w:szCs w:val="20"/>
        </w:rPr>
      </w:pPr>
    </w:p>
    <w:p w:rsidR="007226B8" w:rsidRPr="00D94250" w:rsidRDefault="007226B8" w:rsidP="007226B8">
      <w:pPr>
        <w:tabs>
          <w:tab w:val="left" w:pos="6840"/>
        </w:tabs>
        <w:spacing w:line="264" w:lineRule="auto"/>
        <w:jc w:val="right"/>
        <w:rPr>
          <w:sz w:val="20"/>
          <w:szCs w:val="20"/>
        </w:rPr>
      </w:pPr>
    </w:p>
    <w:p w:rsidR="007226B8" w:rsidRPr="001D703A" w:rsidRDefault="007226B8" w:rsidP="007226B8">
      <w:pPr>
        <w:shd w:val="clear" w:color="auto" w:fill="FFFFFF"/>
        <w:tabs>
          <w:tab w:val="left" w:pos="6840"/>
        </w:tabs>
        <w:ind w:left="7938"/>
        <w:rPr>
          <w:sz w:val="16"/>
          <w:szCs w:val="16"/>
        </w:rPr>
      </w:pPr>
      <w:r w:rsidRPr="001D703A">
        <w:rPr>
          <w:sz w:val="16"/>
          <w:szCs w:val="16"/>
        </w:rPr>
        <w:t>Приложение № 1</w:t>
      </w:r>
    </w:p>
    <w:p w:rsidR="007226B8" w:rsidRPr="001D703A" w:rsidRDefault="007226B8" w:rsidP="007226B8">
      <w:pPr>
        <w:shd w:val="clear" w:color="auto" w:fill="FFFFFF"/>
        <w:tabs>
          <w:tab w:val="left" w:pos="6840"/>
        </w:tabs>
        <w:ind w:left="7938"/>
        <w:rPr>
          <w:sz w:val="16"/>
          <w:szCs w:val="16"/>
        </w:rPr>
      </w:pPr>
      <w:r w:rsidRPr="001D703A">
        <w:rPr>
          <w:sz w:val="16"/>
          <w:szCs w:val="16"/>
        </w:rPr>
        <w:t xml:space="preserve">к Договору № ____ </w:t>
      </w:r>
    </w:p>
    <w:p w:rsidR="007226B8" w:rsidRPr="001D703A" w:rsidRDefault="007226B8" w:rsidP="007226B8">
      <w:pPr>
        <w:shd w:val="clear" w:color="auto" w:fill="FFFFFF"/>
        <w:tabs>
          <w:tab w:val="left" w:pos="6840"/>
        </w:tabs>
        <w:ind w:left="7938"/>
        <w:rPr>
          <w:sz w:val="16"/>
          <w:szCs w:val="16"/>
        </w:rPr>
      </w:pPr>
      <w:r w:rsidRPr="001D703A">
        <w:rPr>
          <w:sz w:val="16"/>
          <w:szCs w:val="16"/>
        </w:rPr>
        <w:t>от «__» __________  20</w:t>
      </w:r>
      <w:proofErr w:type="spellStart"/>
      <w:r>
        <w:rPr>
          <w:sz w:val="16"/>
          <w:szCs w:val="16"/>
          <w:lang w:val="en-US"/>
        </w:rPr>
        <w:t>20</w:t>
      </w:r>
      <w:proofErr w:type="spellEnd"/>
      <w:r w:rsidRPr="001D703A">
        <w:rPr>
          <w:sz w:val="16"/>
          <w:szCs w:val="16"/>
        </w:rPr>
        <w:t xml:space="preserve"> г</w:t>
      </w:r>
    </w:p>
    <w:p w:rsidR="007226B8" w:rsidRPr="00D94250" w:rsidRDefault="007226B8" w:rsidP="007226B8">
      <w:pPr>
        <w:tabs>
          <w:tab w:val="left" w:pos="6840"/>
        </w:tabs>
        <w:jc w:val="center"/>
        <w:rPr>
          <w:sz w:val="20"/>
          <w:szCs w:val="20"/>
          <w:highlight w:val="yellow"/>
        </w:rPr>
      </w:pPr>
    </w:p>
    <w:p w:rsidR="007226B8" w:rsidRPr="007226B8" w:rsidRDefault="007226B8" w:rsidP="007226B8">
      <w:pPr>
        <w:jc w:val="center"/>
        <w:rPr>
          <w:b/>
          <w:sz w:val="22"/>
          <w:szCs w:val="22"/>
        </w:rPr>
      </w:pPr>
      <w:r w:rsidRPr="00370BA8">
        <w:rPr>
          <w:b/>
          <w:sz w:val="22"/>
          <w:szCs w:val="22"/>
        </w:rPr>
        <w:t xml:space="preserve">Перечень ККТ, </w:t>
      </w:r>
      <w:proofErr w:type="gramStart"/>
      <w:r w:rsidRPr="00370BA8">
        <w:rPr>
          <w:b/>
          <w:sz w:val="22"/>
          <w:szCs w:val="22"/>
        </w:rPr>
        <w:t>подлежащей</w:t>
      </w:r>
      <w:proofErr w:type="gramEnd"/>
      <w:r w:rsidRPr="00370BA8">
        <w:rPr>
          <w:b/>
          <w:sz w:val="22"/>
          <w:szCs w:val="22"/>
        </w:rPr>
        <w:t xml:space="preserve"> техническому обслуживанию, с указанием сроков:</w:t>
      </w:r>
    </w:p>
    <w:p w:rsidR="007226B8" w:rsidRPr="007226B8" w:rsidRDefault="007226B8" w:rsidP="007226B8">
      <w:pPr>
        <w:jc w:val="center"/>
        <w:rPr>
          <w:b/>
          <w:sz w:val="22"/>
          <w:szCs w:val="22"/>
        </w:rPr>
      </w:pPr>
    </w:p>
    <w:tbl>
      <w:tblPr>
        <w:tblW w:w="1035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1910"/>
        <w:gridCol w:w="1593"/>
        <w:gridCol w:w="1209"/>
        <w:gridCol w:w="1717"/>
        <w:gridCol w:w="1792"/>
        <w:gridCol w:w="1736"/>
      </w:tblGrid>
      <w:tr w:rsidR="007226B8" w:rsidRPr="006525BF" w:rsidTr="007226B8">
        <w:trPr>
          <w:trHeight w:val="1449"/>
          <w:tblHeader/>
        </w:trPr>
        <w:tc>
          <w:tcPr>
            <w:tcW w:w="486" w:type="dxa"/>
            <w:shd w:val="clear" w:color="auto" w:fill="D9D9D9" w:themeFill="background1" w:themeFillShade="D9"/>
            <w:noWrap/>
            <w:vAlign w:val="center"/>
            <w:hideMark/>
          </w:tcPr>
          <w:p w:rsidR="007226B8" w:rsidRPr="003E7AFD" w:rsidRDefault="007226B8" w:rsidP="007226B8">
            <w:pPr>
              <w:jc w:val="center"/>
              <w:rPr>
                <w:sz w:val="20"/>
                <w:szCs w:val="20"/>
              </w:rPr>
            </w:pPr>
            <w:r w:rsidRPr="003E7AFD">
              <w:rPr>
                <w:sz w:val="20"/>
                <w:szCs w:val="20"/>
              </w:rPr>
              <w:t xml:space="preserve">№ </w:t>
            </w:r>
            <w:proofErr w:type="spellStart"/>
            <w:proofErr w:type="gramStart"/>
            <w:r w:rsidRPr="003E7AFD">
              <w:rPr>
                <w:sz w:val="20"/>
                <w:szCs w:val="20"/>
              </w:rPr>
              <w:t>п</w:t>
            </w:r>
            <w:proofErr w:type="spellEnd"/>
            <w:proofErr w:type="gramEnd"/>
            <w:r w:rsidRPr="003E7AFD">
              <w:rPr>
                <w:sz w:val="20"/>
                <w:szCs w:val="20"/>
              </w:rPr>
              <w:t>/</w:t>
            </w:r>
            <w:proofErr w:type="spellStart"/>
            <w:r w:rsidRPr="003E7AFD">
              <w:rPr>
                <w:sz w:val="20"/>
                <w:szCs w:val="20"/>
              </w:rPr>
              <w:t>п</w:t>
            </w:r>
            <w:proofErr w:type="spellEnd"/>
          </w:p>
        </w:tc>
        <w:tc>
          <w:tcPr>
            <w:tcW w:w="1936" w:type="dxa"/>
            <w:shd w:val="clear" w:color="auto" w:fill="D9D9D9" w:themeFill="background1" w:themeFillShade="D9"/>
            <w:noWrap/>
            <w:vAlign w:val="center"/>
            <w:hideMark/>
          </w:tcPr>
          <w:p w:rsidR="007226B8" w:rsidRPr="003E7AFD" w:rsidRDefault="007226B8" w:rsidP="007226B8">
            <w:pPr>
              <w:jc w:val="center"/>
              <w:rPr>
                <w:sz w:val="20"/>
                <w:szCs w:val="20"/>
              </w:rPr>
            </w:pPr>
            <w:r w:rsidRPr="003E7AFD">
              <w:rPr>
                <w:sz w:val="20"/>
                <w:szCs w:val="20"/>
              </w:rPr>
              <w:t>Наименование, тип марка, мо</w:t>
            </w:r>
            <w:r>
              <w:rPr>
                <w:sz w:val="20"/>
                <w:szCs w:val="20"/>
              </w:rPr>
              <w:t>дель ККТ</w:t>
            </w:r>
            <w:r w:rsidRPr="003E7AFD">
              <w:rPr>
                <w:sz w:val="20"/>
                <w:szCs w:val="20"/>
              </w:rPr>
              <w:t>, заводской номер, модель ФН, система налогоо</w:t>
            </w:r>
            <w:r w:rsidRPr="003E7AFD">
              <w:rPr>
                <w:sz w:val="20"/>
                <w:szCs w:val="20"/>
              </w:rPr>
              <w:t>б</w:t>
            </w:r>
            <w:r w:rsidRPr="003E7AFD">
              <w:rPr>
                <w:sz w:val="20"/>
                <w:szCs w:val="20"/>
              </w:rPr>
              <w:t>лож</w:t>
            </w:r>
            <w:r w:rsidRPr="003E7AFD">
              <w:rPr>
                <w:sz w:val="20"/>
                <w:szCs w:val="20"/>
              </w:rPr>
              <w:t>е</w:t>
            </w:r>
            <w:r w:rsidRPr="003E7AFD">
              <w:rPr>
                <w:sz w:val="20"/>
                <w:szCs w:val="20"/>
              </w:rPr>
              <w:t>ния</w:t>
            </w:r>
          </w:p>
        </w:tc>
        <w:tc>
          <w:tcPr>
            <w:tcW w:w="1614" w:type="dxa"/>
            <w:shd w:val="clear" w:color="auto" w:fill="D9D9D9" w:themeFill="background1" w:themeFillShade="D9"/>
            <w:noWrap/>
            <w:vAlign w:val="center"/>
            <w:hideMark/>
          </w:tcPr>
          <w:p w:rsidR="007226B8" w:rsidRPr="003E7AFD" w:rsidRDefault="007226B8" w:rsidP="007226B8">
            <w:pPr>
              <w:jc w:val="center"/>
              <w:rPr>
                <w:sz w:val="20"/>
                <w:szCs w:val="20"/>
              </w:rPr>
            </w:pPr>
            <w:r w:rsidRPr="003E7AFD">
              <w:rPr>
                <w:sz w:val="20"/>
                <w:szCs w:val="20"/>
              </w:rPr>
              <w:t>Место</w:t>
            </w:r>
            <w:r>
              <w:rPr>
                <w:sz w:val="20"/>
                <w:szCs w:val="20"/>
              </w:rPr>
              <w:br/>
            </w:r>
            <w:r w:rsidRPr="003E7AFD">
              <w:rPr>
                <w:sz w:val="20"/>
                <w:szCs w:val="20"/>
              </w:rPr>
              <w:t>устано</w:t>
            </w:r>
            <w:r w:rsidRPr="003E7AFD">
              <w:rPr>
                <w:sz w:val="20"/>
                <w:szCs w:val="20"/>
              </w:rPr>
              <w:t>в</w:t>
            </w:r>
            <w:r w:rsidRPr="003E7AFD">
              <w:rPr>
                <w:sz w:val="20"/>
                <w:szCs w:val="20"/>
              </w:rPr>
              <w:t>ки</w:t>
            </w:r>
          </w:p>
        </w:tc>
        <w:tc>
          <w:tcPr>
            <w:tcW w:w="1224" w:type="dxa"/>
            <w:shd w:val="clear" w:color="auto" w:fill="D9D9D9" w:themeFill="background1" w:themeFillShade="D9"/>
            <w:noWrap/>
            <w:vAlign w:val="center"/>
            <w:hideMark/>
          </w:tcPr>
          <w:p w:rsidR="007226B8" w:rsidRPr="003E7AFD" w:rsidRDefault="007226B8" w:rsidP="007226B8">
            <w:pPr>
              <w:jc w:val="center"/>
              <w:rPr>
                <w:sz w:val="20"/>
                <w:szCs w:val="20"/>
              </w:rPr>
            </w:pPr>
            <w:r w:rsidRPr="003E7AFD">
              <w:rPr>
                <w:sz w:val="20"/>
                <w:szCs w:val="20"/>
              </w:rPr>
              <w:t>Дата</w:t>
            </w:r>
          </w:p>
          <w:p w:rsidR="007226B8" w:rsidRPr="003E7AFD" w:rsidRDefault="007226B8" w:rsidP="007226B8">
            <w:pPr>
              <w:jc w:val="center"/>
              <w:rPr>
                <w:sz w:val="20"/>
                <w:szCs w:val="20"/>
              </w:rPr>
            </w:pPr>
            <w:r w:rsidRPr="003E7AFD">
              <w:rPr>
                <w:sz w:val="20"/>
                <w:szCs w:val="20"/>
              </w:rPr>
              <w:t>замены ФН</w:t>
            </w:r>
          </w:p>
        </w:tc>
        <w:tc>
          <w:tcPr>
            <w:tcW w:w="1516" w:type="dxa"/>
            <w:shd w:val="clear" w:color="auto" w:fill="D9D9D9" w:themeFill="background1" w:themeFillShade="D9"/>
            <w:noWrap/>
            <w:vAlign w:val="center"/>
            <w:hideMark/>
          </w:tcPr>
          <w:p w:rsidR="007226B8" w:rsidRPr="003E7AFD" w:rsidRDefault="007226B8" w:rsidP="007226B8">
            <w:pPr>
              <w:jc w:val="center"/>
              <w:rPr>
                <w:sz w:val="20"/>
                <w:szCs w:val="20"/>
              </w:rPr>
            </w:pPr>
            <w:r w:rsidRPr="003E7AFD">
              <w:rPr>
                <w:sz w:val="20"/>
                <w:szCs w:val="20"/>
              </w:rPr>
              <w:t>Регистрацио</w:t>
            </w:r>
            <w:r w:rsidRPr="003E7AFD">
              <w:rPr>
                <w:sz w:val="20"/>
                <w:szCs w:val="20"/>
              </w:rPr>
              <w:t>н</w:t>
            </w:r>
            <w:r w:rsidRPr="003E7AFD">
              <w:rPr>
                <w:sz w:val="20"/>
                <w:szCs w:val="20"/>
              </w:rPr>
              <w:t xml:space="preserve">ный номер </w:t>
            </w:r>
            <w:r>
              <w:rPr>
                <w:sz w:val="20"/>
                <w:szCs w:val="20"/>
              </w:rPr>
              <w:t>ККТ</w:t>
            </w:r>
          </w:p>
        </w:tc>
        <w:tc>
          <w:tcPr>
            <w:tcW w:w="1816" w:type="dxa"/>
            <w:shd w:val="clear" w:color="auto" w:fill="D9D9D9" w:themeFill="background1" w:themeFillShade="D9"/>
            <w:noWrap/>
            <w:vAlign w:val="center"/>
            <w:hideMark/>
          </w:tcPr>
          <w:p w:rsidR="007226B8" w:rsidRPr="003E7AFD" w:rsidRDefault="007226B8" w:rsidP="007226B8">
            <w:pPr>
              <w:jc w:val="center"/>
              <w:rPr>
                <w:sz w:val="20"/>
                <w:szCs w:val="20"/>
              </w:rPr>
            </w:pPr>
            <w:r>
              <w:rPr>
                <w:sz w:val="20"/>
                <w:szCs w:val="20"/>
              </w:rPr>
              <w:t>Н</w:t>
            </w:r>
            <w:r w:rsidRPr="003E7AFD">
              <w:rPr>
                <w:sz w:val="20"/>
                <w:szCs w:val="20"/>
              </w:rPr>
              <w:t>омер ФН</w:t>
            </w:r>
          </w:p>
        </w:tc>
        <w:tc>
          <w:tcPr>
            <w:tcW w:w="1760" w:type="dxa"/>
            <w:shd w:val="clear" w:color="auto" w:fill="D9D9D9" w:themeFill="background1" w:themeFillShade="D9"/>
            <w:noWrap/>
            <w:vAlign w:val="center"/>
            <w:hideMark/>
          </w:tcPr>
          <w:p w:rsidR="007226B8" w:rsidRPr="003E7AFD" w:rsidRDefault="007226B8" w:rsidP="007226B8">
            <w:pPr>
              <w:jc w:val="center"/>
              <w:rPr>
                <w:sz w:val="20"/>
                <w:szCs w:val="20"/>
              </w:rPr>
            </w:pPr>
            <w:r w:rsidRPr="003E7AFD">
              <w:rPr>
                <w:sz w:val="20"/>
                <w:szCs w:val="20"/>
              </w:rPr>
              <w:t>Периоды не и</w:t>
            </w:r>
            <w:r w:rsidRPr="003E7AFD">
              <w:rPr>
                <w:sz w:val="20"/>
                <w:szCs w:val="20"/>
              </w:rPr>
              <w:t>с</w:t>
            </w:r>
            <w:r w:rsidRPr="003E7AFD">
              <w:rPr>
                <w:sz w:val="20"/>
                <w:szCs w:val="20"/>
              </w:rPr>
              <w:t>пользование ККТ</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1</w:t>
            </w:r>
          </w:p>
        </w:tc>
        <w:tc>
          <w:tcPr>
            <w:tcW w:w="1936" w:type="dxa"/>
            <w:shd w:val="clear" w:color="auto" w:fill="auto"/>
            <w:noWrap/>
            <w:vAlign w:val="center"/>
            <w:hideMark/>
          </w:tcPr>
          <w:p w:rsidR="007226B8" w:rsidRPr="003D0FDE" w:rsidRDefault="007226B8" w:rsidP="007226B8">
            <w:pPr>
              <w:jc w:val="center"/>
              <w:rPr>
                <w:b/>
                <w:sz w:val="18"/>
                <w:szCs w:val="18"/>
              </w:rPr>
            </w:pPr>
            <w:r w:rsidRPr="003D0FDE">
              <w:rPr>
                <w:b/>
                <w:sz w:val="18"/>
                <w:szCs w:val="18"/>
              </w:rPr>
              <w:t>Пионер 114Ф (5017006166)</w:t>
            </w:r>
          </w:p>
          <w:p w:rsidR="007226B8" w:rsidRPr="003D0FDE" w:rsidRDefault="007226B8" w:rsidP="007226B8">
            <w:pPr>
              <w:jc w:val="center"/>
              <w:rPr>
                <w:sz w:val="18"/>
                <w:szCs w:val="18"/>
              </w:rPr>
            </w:pPr>
            <w:r w:rsidRPr="003D0FDE">
              <w:rPr>
                <w:sz w:val="18"/>
                <w:szCs w:val="18"/>
              </w:rPr>
              <w:t>модель ФН-1.1.</w:t>
            </w:r>
            <w:r>
              <w:rPr>
                <w:sz w:val="18"/>
                <w:szCs w:val="18"/>
              </w:rPr>
              <w:t>,</w:t>
            </w:r>
            <w:r w:rsidRPr="003D0FDE">
              <w:rPr>
                <w:sz w:val="18"/>
                <w:szCs w:val="18"/>
              </w:rPr>
              <w:t xml:space="preserve"> </w:t>
            </w:r>
            <w:r>
              <w:rPr>
                <w:sz w:val="18"/>
                <w:szCs w:val="18"/>
              </w:rPr>
              <w:t>срок действия – 15 мес</w:t>
            </w:r>
            <w:r>
              <w:rPr>
                <w:sz w:val="18"/>
                <w:szCs w:val="18"/>
              </w:rPr>
              <w:t>я</w:t>
            </w:r>
            <w:r>
              <w:rPr>
                <w:sz w:val="18"/>
                <w:szCs w:val="18"/>
              </w:rPr>
              <w:t>цев,</w:t>
            </w:r>
            <w:r w:rsidRPr="003D0FDE">
              <w:rPr>
                <w:sz w:val="18"/>
                <w:szCs w:val="18"/>
              </w:rPr>
              <w:t xml:space="preserve"> система налог</w:t>
            </w:r>
            <w:r w:rsidRPr="003D0FDE">
              <w:rPr>
                <w:sz w:val="18"/>
                <w:szCs w:val="18"/>
              </w:rPr>
              <w:t>о</w:t>
            </w:r>
            <w:r w:rsidRPr="003D0FDE">
              <w:rPr>
                <w:sz w:val="18"/>
                <w:szCs w:val="18"/>
              </w:rPr>
              <w:t>обл</w:t>
            </w:r>
            <w:r w:rsidRPr="003D0FDE">
              <w:rPr>
                <w:sz w:val="18"/>
                <w:szCs w:val="18"/>
              </w:rPr>
              <w:t>о</w:t>
            </w:r>
            <w:r w:rsidRPr="003D0FDE">
              <w:rPr>
                <w:sz w:val="18"/>
                <w:szCs w:val="18"/>
              </w:rPr>
              <w:t>жения – ОСН (общая система нал</w:t>
            </w:r>
            <w:r w:rsidRPr="003D0FDE">
              <w:rPr>
                <w:sz w:val="18"/>
                <w:szCs w:val="18"/>
              </w:rPr>
              <w:t>о</w:t>
            </w:r>
            <w:r w:rsidRPr="003D0FDE">
              <w:rPr>
                <w:sz w:val="18"/>
                <w:szCs w:val="18"/>
              </w:rPr>
              <w:t>гооблож</w:t>
            </w:r>
            <w:r w:rsidRPr="003D0FDE">
              <w:rPr>
                <w:sz w:val="18"/>
                <w:szCs w:val="18"/>
              </w:rPr>
              <w:t>е</w:t>
            </w:r>
            <w:r w:rsidRPr="003D0FDE">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sidRPr="006525BF">
              <w:rPr>
                <w:sz w:val="20"/>
                <w:szCs w:val="20"/>
              </w:rPr>
              <w:t>ул. Макаренко</w:t>
            </w:r>
            <w:r>
              <w:rPr>
                <w:sz w:val="20"/>
                <w:szCs w:val="20"/>
              </w:rPr>
              <w:t xml:space="preserve"> </w:t>
            </w:r>
            <w:r w:rsidRPr="006525BF">
              <w:rPr>
                <w:sz w:val="20"/>
                <w:szCs w:val="20"/>
              </w:rPr>
              <w:t>40</w:t>
            </w:r>
            <w:r>
              <w:rPr>
                <w:sz w:val="20"/>
                <w:szCs w:val="20"/>
              </w:rPr>
              <w:t>,</w:t>
            </w:r>
            <w:r w:rsidRPr="006525BF">
              <w:rPr>
                <w:sz w:val="20"/>
                <w:szCs w:val="20"/>
              </w:rPr>
              <w:t xml:space="preserve"> стр.</w:t>
            </w:r>
            <w:r>
              <w:rPr>
                <w:sz w:val="20"/>
                <w:szCs w:val="20"/>
              </w:rPr>
              <w:t xml:space="preserve"> </w:t>
            </w:r>
            <w:r w:rsidRPr="006525BF">
              <w:rPr>
                <w:sz w:val="20"/>
                <w:szCs w:val="20"/>
              </w:rPr>
              <w:t>2</w:t>
            </w:r>
            <w:r>
              <w:rPr>
                <w:sz w:val="20"/>
                <w:szCs w:val="20"/>
              </w:rPr>
              <w:t>,</w:t>
            </w:r>
            <w:r w:rsidRPr="006525BF">
              <w:rPr>
                <w:sz w:val="20"/>
                <w:szCs w:val="20"/>
              </w:rPr>
              <w:t xml:space="preserve"> </w:t>
            </w:r>
            <w:r>
              <w:rPr>
                <w:sz w:val="20"/>
                <w:szCs w:val="20"/>
              </w:rPr>
              <w:t xml:space="preserve"> ко</w:t>
            </w:r>
            <w:r>
              <w:rPr>
                <w:sz w:val="20"/>
                <w:szCs w:val="20"/>
              </w:rPr>
              <w:t>р</w:t>
            </w:r>
            <w:r>
              <w:rPr>
                <w:sz w:val="20"/>
                <w:szCs w:val="20"/>
              </w:rPr>
              <w:t xml:space="preserve">пус 2 </w:t>
            </w:r>
            <w:r w:rsidRPr="006525BF">
              <w:rPr>
                <w:sz w:val="20"/>
                <w:szCs w:val="20"/>
              </w:rPr>
              <w:t>буфет</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09.12.2020</w:t>
            </w:r>
          </w:p>
        </w:tc>
        <w:tc>
          <w:tcPr>
            <w:tcW w:w="1516" w:type="dxa"/>
            <w:shd w:val="clear" w:color="auto" w:fill="auto"/>
            <w:noWrap/>
            <w:vAlign w:val="center"/>
            <w:hideMark/>
          </w:tcPr>
          <w:p w:rsidR="007226B8" w:rsidRPr="006525BF" w:rsidRDefault="007226B8" w:rsidP="007226B8">
            <w:pPr>
              <w:jc w:val="center"/>
              <w:rPr>
                <w:sz w:val="20"/>
                <w:szCs w:val="20"/>
              </w:rPr>
            </w:pPr>
            <w:r w:rsidRPr="006525BF">
              <w:rPr>
                <w:sz w:val="20"/>
                <w:szCs w:val="20"/>
              </w:rPr>
              <w:t>342323043091</w:t>
            </w: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928044030007523</w:t>
            </w:r>
          </w:p>
        </w:tc>
        <w:tc>
          <w:tcPr>
            <w:tcW w:w="1760" w:type="dxa"/>
            <w:shd w:val="clear" w:color="auto" w:fill="auto"/>
            <w:noWrap/>
            <w:vAlign w:val="center"/>
            <w:hideMark/>
          </w:tcPr>
          <w:p w:rsidR="007226B8" w:rsidRPr="006525BF" w:rsidRDefault="007226B8" w:rsidP="007226B8">
            <w:pPr>
              <w:jc w:val="center"/>
              <w:rPr>
                <w:sz w:val="20"/>
                <w:szCs w:val="20"/>
              </w:rPr>
            </w:pPr>
            <w:r>
              <w:rPr>
                <w:sz w:val="20"/>
                <w:szCs w:val="20"/>
              </w:rPr>
              <w:t xml:space="preserve">Июнь, </w:t>
            </w:r>
            <w:r w:rsidRPr="006525BF">
              <w:rPr>
                <w:sz w:val="20"/>
                <w:szCs w:val="20"/>
              </w:rPr>
              <w:t>июль,</w:t>
            </w:r>
            <w:r>
              <w:rPr>
                <w:sz w:val="20"/>
                <w:szCs w:val="20"/>
              </w:rPr>
              <w:t xml:space="preserve"> </w:t>
            </w:r>
            <w:r w:rsidRPr="006525BF">
              <w:rPr>
                <w:sz w:val="20"/>
                <w:szCs w:val="20"/>
              </w:rPr>
              <w:t>а</w:t>
            </w:r>
            <w:r w:rsidRPr="006525BF">
              <w:rPr>
                <w:sz w:val="20"/>
                <w:szCs w:val="20"/>
              </w:rPr>
              <w:t>в</w:t>
            </w:r>
            <w:r w:rsidRPr="006525BF">
              <w:rPr>
                <w:sz w:val="20"/>
                <w:szCs w:val="20"/>
              </w:rPr>
              <w:t>густ</w:t>
            </w:r>
            <w:r>
              <w:rPr>
                <w:sz w:val="20"/>
                <w:szCs w:val="20"/>
              </w:rPr>
              <w:t xml:space="preserve"> 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2</w:t>
            </w:r>
          </w:p>
        </w:tc>
        <w:tc>
          <w:tcPr>
            <w:tcW w:w="1936" w:type="dxa"/>
            <w:shd w:val="clear" w:color="auto" w:fill="auto"/>
            <w:noWrap/>
            <w:vAlign w:val="center"/>
            <w:hideMark/>
          </w:tcPr>
          <w:p w:rsidR="007226B8" w:rsidRPr="003D0FDE" w:rsidRDefault="007226B8" w:rsidP="007226B8">
            <w:pPr>
              <w:jc w:val="center"/>
              <w:rPr>
                <w:b/>
                <w:sz w:val="18"/>
                <w:szCs w:val="18"/>
              </w:rPr>
            </w:pPr>
            <w:r w:rsidRPr="003D0FDE">
              <w:rPr>
                <w:b/>
                <w:sz w:val="18"/>
                <w:szCs w:val="18"/>
              </w:rPr>
              <w:t>Пионер 114Ф (5017006132)</w:t>
            </w:r>
          </w:p>
          <w:p w:rsidR="007226B8" w:rsidRPr="009E7049" w:rsidRDefault="007226B8" w:rsidP="007226B8">
            <w:pPr>
              <w:jc w:val="center"/>
              <w:rPr>
                <w:sz w:val="20"/>
                <w:szCs w:val="20"/>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sidRPr="006525BF">
              <w:rPr>
                <w:sz w:val="20"/>
                <w:szCs w:val="20"/>
              </w:rPr>
              <w:t xml:space="preserve">ул. </w:t>
            </w:r>
            <w:r>
              <w:rPr>
                <w:sz w:val="20"/>
                <w:szCs w:val="20"/>
              </w:rPr>
              <w:t>Погодаева 5,</w:t>
            </w:r>
            <w:r w:rsidRPr="006525BF">
              <w:rPr>
                <w:sz w:val="20"/>
                <w:szCs w:val="20"/>
              </w:rPr>
              <w:t xml:space="preserve"> </w:t>
            </w:r>
            <w:r>
              <w:rPr>
                <w:sz w:val="20"/>
                <w:szCs w:val="20"/>
              </w:rPr>
              <w:t>корпус 3,</w:t>
            </w:r>
            <w:r w:rsidRPr="006525BF">
              <w:rPr>
                <w:sz w:val="20"/>
                <w:szCs w:val="20"/>
              </w:rPr>
              <w:t xml:space="preserve"> б</w:t>
            </w:r>
            <w:r w:rsidRPr="006525BF">
              <w:rPr>
                <w:sz w:val="20"/>
                <w:szCs w:val="20"/>
              </w:rPr>
              <w:t>у</w:t>
            </w:r>
            <w:r w:rsidRPr="006525BF">
              <w:rPr>
                <w:sz w:val="20"/>
                <w:szCs w:val="20"/>
              </w:rPr>
              <w:t>фет</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09.12.2020</w:t>
            </w:r>
          </w:p>
        </w:tc>
        <w:tc>
          <w:tcPr>
            <w:tcW w:w="1516" w:type="dxa"/>
            <w:shd w:val="clear" w:color="auto" w:fill="auto"/>
            <w:noWrap/>
            <w:vAlign w:val="center"/>
            <w:hideMark/>
          </w:tcPr>
          <w:p w:rsidR="007226B8" w:rsidRPr="006525BF" w:rsidRDefault="007226B8" w:rsidP="007226B8">
            <w:pPr>
              <w:jc w:val="center"/>
              <w:rPr>
                <w:sz w:val="20"/>
                <w:szCs w:val="20"/>
              </w:rPr>
            </w:pPr>
            <w:r w:rsidRPr="006525BF">
              <w:rPr>
                <w:sz w:val="20"/>
                <w:szCs w:val="20"/>
              </w:rPr>
              <w:t>342410000131</w:t>
            </w: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9280440300073550</w:t>
            </w:r>
          </w:p>
        </w:tc>
        <w:tc>
          <w:tcPr>
            <w:tcW w:w="1760" w:type="dxa"/>
            <w:shd w:val="clear" w:color="auto" w:fill="auto"/>
            <w:noWrap/>
            <w:vAlign w:val="center"/>
            <w:hideMark/>
          </w:tcPr>
          <w:p w:rsidR="007226B8" w:rsidRDefault="007226B8" w:rsidP="007226B8">
            <w:pPr>
              <w:jc w:val="center"/>
              <w:rPr>
                <w:sz w:val="20"/>
                <w:szCs w:val="20"/>
              </w:rPr>
            </w:pPr>
            <w:r w:rsidRPr="00D92495">
              <w:rPr>
                <w:sz w:val="20"/>
                <w:szCs w:val="20"/>
              </w:rPr>
              <w:t>И</w:t>
            </w:r>
            <w:r w:rsidRPr="006525BF">
              <w:rPr>
                <w:sz w:val="20"/>
                <w:szCs w:val="20"/>
              </w:rPr>
              <w:t>юль,</w:t>
            </w:r>
            <w:r>
              <w:rPr>
                <w:sz w:val="20"/>
                <w:szCs w:val="20"/>
              </w:rPr>
              <w:t xml:space="preserve"> </w:t>
            </w:r>
            <w:r w:rsidRPr="006525BF">
              <w:rPr>
                <w:sz w:val="20"/>
                <w:szCs w:val="20"/>
              </w:rPr>
              <w:t>август</w:t>
            </w:r>
          </w:p>
          <w:p w:rsidR="007226B8" w:rsidRPr="006525BF" w:rsidRDefault="007226B8" w:rsidP="007226B8">
            <w:pPr>
              <w:jc w:val="center"/>
              <w:rPr>
                <w:sz w:val="20"/>
                <w:szCs w:val="20"/>
              </w:rPr>
            </w:pPr>
            <w:r>
              <w:rPr>
                <w:sz w:val="20"/>
                <w:szCs w:val="20"/>
              </w:rPr>
              <w:t>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3</w:t>
            </w:r>
          </w:p>
        </w:tc>
        <w:tc>
          <w:tcPr>
            <w:tcW w:w="1936" w:type="dxa"/>
            <w:shd w:val="clear" w:color="auto" w:fill="auto"/>
            <w:noWrap/>
            <w:vAlign w:val="center"/>
            <w:hideMark/>
          </w:tcPr>
          <w:p w:rsidR="007226B8" w:rsidRPr="003D0FDE" w:rsidRDefault="007226B8" w:rsidP="007226B8">
            <w:pPr>
              <w:jc w:val="center"/>
              <w:rPr>
                <w:b/>
                <w:sz w:val="18"/>
                <w:szCs w:val="18"/>
              </w:rPr>
            </w:pPr>
            <w:r w:rsidRPr="003D0FDE">
              <w:rPr>
                <w:b/>
                <w:sz w:val="18"/>
                <w:szCs w:val="18"/>
              </w:rPr>
              <w:t>Пионер 114Ф (5017006163)</w:t>
            </w:r>
          </w:p>
          <w:p w:rsidR="007226B8" w:rsidRPr="003D0FDE" w:rsidRDefault="007226B8" w:rsidP="007226B8">
            <w:pPr>
              <w:jc w:val="center"/>
              <w:rPr>
                <w:sz w:val="18"/>
                <w:szCs w:val="18"/>
              </w:rPr>
            </w:pPr>
            <w:r w:rsidRPr="00E946DC">
              <w:rPr>
                <w:sz w:val="18"/>
                <w:szCs w:val="18"/>
              </w:rPr>
              <w:t>модель ФН-1.1.</w:t>
            </w:r>
            <w:r>
              <w:rPr>
                <w:sz w:val="18"/>
                <w:szCs w:val="18"/>
              </w:rPr>
              <w:t>,</w:t>
            </w:r>
            <w:r w:rsidRPr="00E946DC">
              <w:rPr>
                <w:sz w:val="18"/>
                <w:szCs w:val="18"/>
              </w:rPr>
              <w:t xml:space="preserve"> 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sidRPr="006525BF">
              <w:rPr>
                <w:sz w:val="20"/>
                <w:szCs w:val="20"/>
              </w:rPr>
              <w:t>ул. Макаренко</w:t>
            </w:r>
            <w:r>
              <w:rPr>
                <w:sz w:val="20"/>
                <w:szCs w:val="20"/>
              </w:rPr>
              <w:t xml:space="preserve"> </w:t>
            </w:r>
            <w:r w:rsidRPr="006525BF">
              <w:rPr>
                <w:sz w:val="20"/>
                <w:szCs w:val="20"/>
              </w:rPr>
              <w:t>40</w:t>
            </w:r>
            <w:r>
              <w:rPr>
                <w:sz w:val="20"/>
                <w:szCs w:val="20"/>
              </w:rPr>
              <w:t>,</w:t>
            </w:r>
            <w:r w:rsidRPr="006525BF">
              <w:rPr>
                <w:sz w:val="20"/>
                <w:szCs w:val="20"/>
              </w:rPr>
              <w:t xml:space="preserve"> стр.</w:t>
            </w:r>
            <w:r>
              <w:rPr>
                <w:sz w:val="20"/>
                <w:szCs w:val="20"/>
              </w:rPr>
              <w:t xml:space="preserve"> </w:t>
            </w:r>
            <w:r w:rsidRPr="006525BF">
              <w:rPr>
                <w:sz w:val="20"/>
                <w:szCs w:val="20"/>
              </w:rPr>
              <w:t>1</w:t>
            </w:r>
            <w:r>
              <w:rPr>
                <w:sz w:val="20"/>
                <w:szCs w:val="20"/>
              </w:rPr>
              <w:t>, ко</w:t>
            </w:r>
            <w:r>
              <w:rPr>
                <w:sz w:val="20"/>
                <w:szCs w:val="20"/>
              </w:rPr>
              <w:t>р</w:t>
            </w:r>
            <w:r>
              <w:rPr>
                <w:sz w:val="20"/>
                <w:szCs w:val="20"/>
              </w:rPr>
              <w:t>пус 1,</w:t>
            </w:r>
            <w:r w:rsidRPr="006525BF">
              <w:rPr>
                <w:sz w:val="20"/>
                <w:szCs w:val="20"/>
              </w:rPr>
              <w:t xml:space="preserve"> б</w:t>
            </w:r>
            <w:r w:rsidRPr="006525BF">
              <w:rPr>
                <w:sz w:val="20"/>
                <w:szCs w:val="20"/>
              </w:rPr>
              <w:t>у</w:t>
            </w:r>
            <w:r w:rsidRPr="006525BF">
              <w:rPr>
                <w:sz w:val="20"/>
                <w:szCs w:val="20"/>
              </w:rPr>
              <w:t>фет</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09.12.2020</w:t>
            </w:r>
          </w:p>
        </w:tc>
        <w:tc>
          <w:tcPr>
            <w:tcW w:w="1516" w:type="dxa"/>
            <w:shd w:val="clear" w:color="auto" w:fill="auto"/>
            <w:noWrap/>
            <w:vAlign w:val="center"/>
            <w:hideMark/>
          </w:tcPr>
          <w:p w:rsidR="007226B8" w:rsidRPr="006525BF" w:rsidRDefault="007226B8" w:rsidP="007226B8">
            <w:pPr>
              <w:jc w:val="center"/>
              <w:rPr>
                <w:sz w:val="20"/>
                <w:szCs w:val="20"/>
              </w:rPr>
            </w:pPr>
            <w:r w:rsidRPr="006525BF">
              <w:rPr>
                <w:sz w:val="20"/>
                <w:szCs w:val="20"/>
              </w:rPr>
              <w:t>342398017717</w:t>
            </w: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928044030003401</w:t>
            </w:r>
          </w:p>
        </w:tc>
        <w:tc>
          <w:tcPr>
            <w:tcW w:w="1760" w:type="dxa"/>
            <w:shd w:val="clear" w:color="auto" w:fill="auto"/>
            <w:noWrap/>
            <w:vAlign w:val="center"/>
            <w:hideMark/>
          </w:tcPr>
          <w:p w:rsidR="007226B8" w:rsidRPr="006525BF" w:rsidRDefault="007226B8" w:rsidP="007226B8">
            <w:pPr>
              <w:jc w:val="center"/>
              <w:rPr>
                <w:sz w:val="20"/>
                <w:szCs w:val="20"/>
              </w:rPr>
            </w:pPr>
            <w:r>
              <w:rPr>
                <w:sz w:val="20"/>
                <w:szCs w:val="20"/>
              </w:rPr>
              <w:t xml:space="preserve">Июнь, </w:t>
            </w:r>
            <w:r w:rsidRPr="006525BF">
              <w:rPr>
                <w:sz w:val="20"/>
                <w:szCs w:val="20"/>
              </w:rPr>
              <w:t>июль,</w:t>
            </w:r>
            <w:r>
              <w:rPr>
                <w:sz w:val="20"/>
                <w:szCs w:val="20"/>
              </w:rPr>
              <w:t xml:space="preserve"> </w:t>
            </w:r>
            <w:r w:rsidRPr="006525BF">
              <w:rPr>
                <w:sz w:val="20"/>
                <w:szCs w:val="20"/>
              </w:rPr>
              <w:t>а</w:t>
            </w:r>
            <w:r w:rsidRPr="006525BF">
              <w:rPr>
                <w:sz w:val="20"/>
                <w:szCs w:val="20"/>
              </w:rPr>
              <w:t>в</w:t>
            </w:r>
            <w:r w:rsidRPr="006525BF">
              <w:rPr>
                <w:sz w:val="20"/>
                <w:szCs w:val="20"/>
              </w:rPr>
              <w:t>густ</w:t>
            </w:r>
            <w:r>
              <w:rPr>
                <w:sz w:val="20"/>
                <w:szCs w:val="20"/>
              </w:rPr>
              <w:t xml:space="preserve"> 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4</w:t>
            </w:r>
          </w:p>
        </w:tc>
        <w:tc>
          <w:tcPr>
            <w:tcW w:w="1936" w:type="dxa"/>
            <w:shd w:val="clear" w:color="auto" w:fill="auto"/>
            <w:noWrap/>
            <w:vAlign w:val="center"/>
            <w:hideMark/>
          </w:tcPr>
          <w:p w:rsidR="007226B8" w:rsidRPr="003D0FDE" w:rsidRDefault="007226B8" w:rsidP="007226B8">
            <w:pPr>
              <w:jc w:val="center"/>
              <w:rPr>
                <w:b/>
                <w:sz w:val="18"/>
                <w:szCs w:val="18"/>
              </w:rPr>
            </w:pPr>
            <w:proofErr w:type="spellStart"/>
            <w:r w:rsidRPr="003D0FDE">
              <w:rPr>
                <w:b/>
                <w:sz w:val="18"/>
                <w:szCs w:val="18"/>
              </w:rPr>
              <w:t>Смарт-терминал</w:t>
            </w:r>
            <w:proofErr w:type="spellEnd"/>
            <w:r w:rsidRPr="003D0FDE">
              <w:rPr>
                <w:b/>
                <w:sz w:val="18"/>
                <w:szCs w:val="18"/>
              </w:rPr>
              <w:t xml:space="preserve"> ЭВОТОР ФН (307400856521)</w:t>
            </w:r>
          </w:p>
          <w:p w:rsidR="007226B8" w:rsidRPr="003D0FDE" w:rsidRDefault="007226B8" w:rsidP="007226B8">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sidRPr="006525BF">
              <w:rPr>
                <w:sz w:val="20"/>
                <w:szCs w:val="20"/>
              </w:rPr>
              <w:t>ул.</w:t>
            </w:r>
            <w:r>
              <w:rPr>
                <w:sz w:val="20"/>
                <w:szCs w:val="20"/>
              </w:rPr>
              <w:t xml:space="preserve"> Погодаева, 7а,</w:t>
            </w:r>
            <w:r w:rsidRPr="006525BF">
              <w:rPr>
                <w:sz w:val="20"/>
                <w:szCs w:val="20"/>
              </w:rPr>
              <w:t xml:space="preserve"> ст</w:t>
            </w:r>
            <w:r w:rsidRPr="006525BF">
              <w:rPr>
                <w:sz w:val="20"/>
                <w:szCs w:val="20"/>
              </w:rPr>
              <w:t>о</w:t>
            </w:r>
            <w:r w:rsidRPr="006525BF">
              <w:rPr>
                <w:sz w:val="20"/>
                <w:szCs w:val="20"/>
              </w:rPr>
              <w:t>ловая</w:t>
            </w:r>
            <w:r>
              <w:rPr>
                <w:sz w:val="20"/>
                <w:szCs w:val="20"/>
              </w:rPr>
              <w:br/>
            </w:r>
            <w:r w:rsidRPr="006525BF">
              <w:rPr>
                <w:sz w:val="20"/>
                <w:szCs w:val="20"/>
              </w:rPr>
              <w:t>2-й этаж</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09.12.2020</w:t>
            </w:r>
          </w:p>
        </w:tc>
        <w:tc>
          <w:tcPr>
            <w:tcW w:w="1516" w:type="dxa"/>
            <w:shd w:val="clear" w:color="auto" w:fill="auto"/>
            <w:noWrap/>
            <w:vAlign w:val="center"/>
            <w:hideMark/>
          </w:tcPr>
          <w:p w:rsidR="007226B8" w:rsidRPr="006525BF" w:rsidRDefault="007226B8" w:rsidP="007226B8">
            <w:pPr>
              <w:jc w:val="center"/>
              <w:rPr>
                <w:sz w:val="20"/>
                <w:szCs w:val="20"/>
              </w:rPr>
            </w:pPr>
            <w:r w:rsidRPr="006525BF">
              <w:rPr>
                <w:sz w:val="20"/>
                <w:szCs w:val="20"/>
              </w:rPr>
              <w:t>342421053755</w:t>
            </w: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928044030007539</w:t>
            </w:r>
          </w:p>
        </w:tc>
        <w:tc>
          <w:tcPr>
            <w:tcW w:w="1760" w:type="dxa"/>
            <w:shd w:val="clear" w:color="auto" w:fill="auto"/>
            <w:noWrap/>
            <w:vAlign w:val="center"/>
            <w:hideMark/>
          </w:tcPr>
          <w:p w:rsidR="007226B8" w:rsidRDefault="007226B8" w:rsidP="007226B8">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7226B8" w:rsidRPr="006525BF" w:rsidRDefault="007226B8" w:rsidP="007226B8">
            <w:pPr>
              <w:jc w:val="center"/>
              <w:rPr>
                <w:sz w:val="20"/>
                <w:szCs w:val="20"/>
              </w:rPr>
            </w:pPr>
            <w:r>
              <w:rPr>
                <w:sz w:val="20"/>
                <w:szCs w:val="20"/>
              </w:rPr>
              <w:t>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5</w:t>
            </w:r>
          </w:p>
        </w:tc>
        <w:tc>
          <w:tcPr>
            <w:tcW w:w="1936" w:type="dxa"/>
            <w:shd w:val="clear" w:color="auto" w:fill="auto"/>
            <w:noWrap/>
            <w:vAlign w:val="center"/>
            <w:hideMark/>
          </w:tcPr>
          <w:p w:rsidR="007226B8" w:rsidRPr="003D0FDE" w:rsidRDefault="007226B8" w:rsidP="007226B8">
            <w:pPr>
              <w:jc w:val="center"/>
              <w:rPr>
                <w:b/>
                <w:sz w:val="18"/>
                <w:szCs w:val="18"/>
              </w:rPr>
            </w:pPr>
            <w:proofErr w:type="spellStart"/>
            <w:r w:rsidRPr="003D0FDE">
              <w:rPr>
                <w:b/>
                <w:sz w:val="18"/>
                <w:szCs w:val="18"/>
              </w:rPr>
              <w:t>Смарт-терминал</w:t>
            </w:r>
            <w:proofErr w:type="spellEnd"/>
            <w:r w:rsidRPr="003D0FDE">
              <w:rPr>
                <w:b/>
                <w:sz w:val="18"/>
                <w:szCs w:val="18"/>
              </w:rPr>
              <w:t xml:space="preserve"> ЭВОТОР </w:t>
            </w:r>
            <w:proofErr w:type="gramStart"/>
            <w:r w:rsidRPr="003D0FDE">
              <w:rPr>
                <w:b/>
                <w:sz w:val="18"/>
                <w:szCs w:val="18"/>
              </w:rPr>
              <w:t>СТ</w:t>
            </w:r>
            <w:proofErr w:type="gramEnd"/>
            <w:r w:rsidRPr="003D0FDE">
              <w:rPr>
                <w:b/>
                <w:sz w:val="18"/>
                <w:szCs w:val="18"/>
              </w:rPr>
              <w:t xml:space="preserve"> 2Ф</w:t>
            </w:r>
          </w:p>
          <w:p w:rsidR="007226B8" w:rsidRPr="003D0FDE" w:rsidRDefault="007226B8" w:rsidP="007226B8">
            <w:pPr>
              <w:jc w:val="center"/>
              <w:rPr>
                <w:b/>
                <w:sz w:val="18"/>
                <w:szCs w:val="18"/>
              </w:rPr>
            </w:pPr>
            <w:r w:rsidRPr="003D0FDE">
              <w:rPr>
                <w:b/>
                <w:sz w:val="18"/>
                <w:szCs w:val="18"/>
              </w:rPr>
              <w:t>(00307400070230)</w:t>
            </w:r>
          </w:p>
          <w:p w:rsidR="007226B8" w:rsidRPr="003D0FDE" w:rsidRDefault="007226B8" w:rsidP="007226B8">
            <w:pPr>
              <w:jc w:val="center"/>
              <w:rPr>
                <w:sz w:val="18"/>
                <w:szCs w:val="18"/>
              </w:rPr>
            </w:pPr>
            <w:r>
              <w:rPr>
                <w:sz w:val="18"/>
                <w:szCs w:val="18"/>
              </w:rPr>
              <w:t>модель ФН-1.1.</w:t>
            </w:r>
            <w:r w:rsidRPr="00E946DC">
              <w:rPr>
                <w:sz w:val="18"/>
                <w:szCs w:val="18"/>
              </w:rPr>
              <w:t>, 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Pr>
                <w:sz w:val="20"/>
                <w:szCs w:val="20"/>
              </w:rPr>
              <w:t xml:space="preserve">ул. </w:t>
            </w:r>
            <w:r w:rsidRPr="006525BF">
              <w:rPr>
                <w:sz w:val="20"/>
                <w:szCs w:val="20"/>
              </w:rPr>
              <w:t>Обручева 41</w:t>
            </w:r>
            <w:r>
              <w:rPr>
                <w:sz w:val="20"/>
                <w:szCs w:val="20"/>
              </w:rPr>
              <w:t>,</w:t>
            </w:r>
            <w:r w:rsidRPr="006525BF">
              <w:rPr>
                <w:sz w:val="20"/>
                <w:szCs w:val="20"/>
              </w:rPr>
              <w:t xml:space="preserve"> </w:t>
            </w:r>
            <w:r>
              <w:rPr>
                <w:sz w:val="20"/>
                <w:szCs w:val="20"/>
              </w:rPr>
              <w:t>с</w:t>
            </w:r>
            <w:r w:rsidRPr="006525BF">
              <w:rPr>
                <w:sz w:val="20"/>
                <w:szCs w:val="20"/>
              </w:rPr>
              <w:t>т</w:t>
            </w:r>
            <w:r w:rsidRPr="006525BF">
              <w:rPr>
                <w:sz w:val="20"/>
                <w:szCs w:val="20"/>
              </w:rPr>
              <w:t>о</w:t>
            </w:r>
            <w:r w:rsidRPr="006525BF">
              <w:rPr>
                <w:sz w:val="20"/>
                <w:szCs w:val="20"/>
              </w:rPr>
              <w:t>ловая</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21.03.2020</w:t>
            </w:r>
          </w:p>
        </w:tc>
        <w:tc>
          <w:tcPr>
            <w:tcW w:w="1516" w:type="dxa"/>
            <w:shd w:val="clear" w:color="auto" w:fill="auto"/>
            <w:noWrap/>
            <w:vAlign w:val="center"/>
            <w:hideMark/>
          </w:tcPr>
          <w:p w:rsidR="007226B8" w:rsidRPr="006525BF" w:rsidRDefault="007226B8" w:rsidP="007226B8">
            <w:pPr>
              <w:jc w:val="center"/>
              <w:rPr>
                <w:sz w:val="20"/>
                <w:szCs w:val="20"/>
              </w:rPr>
            </w:pPr>
            <w:r w:rsidRPr="006525BF">
              <w:rPr>
                <w:sz w:val="20"/>
                <w:szCs w:val="20"/>
              </w:rPr>
              <w:t>1717938055633</w:t>
            </w: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8710000101573760</w:t>
            </w:r>
          </w:p>
        </w:tc>
        <w:tc>
          <w:tcPr>
            <w:tcW w:w="1760" w:type="dxa"/>
            <w:shd w:val="clear" w:color="auto" w:fill="auto"/>
            <w:noWrap/>
            <w:vAlign w:val="center"/>
            <w:hideMark/>
          </w:tcPr>
          <w:p w:rsidR="007226B8" w:rsidRPr="006525BF" w:rsidRDefault="007226B8" w:rsidP="007226B8">
            <w:pPr>
              <w:jc w:val="center"/>
              <w:rPr>
                <w:sz w:val="20"/>
                <w:szCs w:val="20"/>
              </w:rPr>
            </w:pPr>
            <w:r>
              <w:rPr>
                <w:sz w:val="20"/>
                <w:szCs w:val="20"/>
              </w:rPr>
              <w:t xml:space="preserve">Июнь, </w:t>
            </w:r>
            <w:r w:rsidRPr="006525BF">
              <w:rPr>
                <w:sz w:val="20"/>
                <w:szCs w:val="20"/>
              </w:rPr>
              <w:t>июль,</w:t>
            </w:r>
            <w:r>
              <w:rPr>
                <w:sz w:val="20"/>
                <w:szCs w:val="20"/>
              </w:rPr>
              <w:t xml:space="preserve"> </w:t>
            </w:r>
            <w:r w:rsidRPr="006525BF">
              <w:rPr>
                <w:sz w:val="20"/>
                <w:szCs w:val="20"/>
              </w:rPr>
              <w:t>а</w:t>
            </w:r>
            <w:r w:rsidRPr="006525BF">
              <w:rPr>
                <w:sz w:val="20"/>
                <w:szCs w:val="20"/>
              </w:rPr>
              <w:t>в</w:t>
            </w:r>
            <w:r w:rsidRPr="006525BF">
              <w:rPr>
                <w:sz w:val="20"/>
                <w:szCs w:val="20"/>
              </w:rPr>
              <w:t>густ</w:t>
            </w:r>
            <w:r>
              <w:rPr>
                <w:sz w:val="20"/>
                <w:szCs w:val="20"/>
              </w:rPr>
              <w:t xml:space="preserve"> 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6</w:t>
            </w:r>
          </w:p>
        </w:tc>
        <w:tc>
          <w:tcPr>
            <w:tcW w:w="1936" w:type="dxa"/>
            <w:shd w:val="clear" w:color="auto" w:fill="auto"/>
            <w:noWrap/>
            <w:vAlign w:val="center"/>
            <w:hideMark/>
          </w:tcPr>
          <w:p w:rsidR="007226B8" w:rsidRDefault="007226B8" w:rsidP="007226B8">
            <w:pPr>
              <w:jc w:val="center"/>
              <w:rPr>
                <w:b/>
                <w:sz w:val="18"/>
                <w:szCs w:val="18"/>
              </w:rPr>
            </w:pPr>
            <w:r w:rsidRPr="003D0FDE">
              <w:rPr>
                <w:b/>
                <w:sz w:val="18"/>
                <w:szCs w:val="18"/>
              </w:rPr>
              <w:t>Касса АТОЛ 90Ф</w:t>
            </w:r>
          </w:p>
          <w:p w:rsidR="007226B8" w:rsidRPr="003D0FDE" w:rsidRDefault="007226B8" w:rsidP="007226B8">
            <w:pPr>
              <w:jc w:val="center"/>
              <w:rPr>
                <w:b/>
                <w:sz w:val="18"/>
                <w:szCs w:val="18"/>
              </w:rPr>
            </w:pPr>
            <w:r>
              <w:rPr>
                <w:b/>
                <w:sz w:val="18"/>
                <w:szCs w:val="18"/>
              </w:rPr>
              <w:t>(</w:t>
            </w:r>
            <w:r w:rsidRPr="006525BF">
              <w:rPr>
                <w:sz w:val="20"/>
                <w:szCs w:val="20"/>
              </w:rPr>
              <w:t>107208028593</w:t>
            </w:r>
            <w:r>
              <w:rPr>
                <w:b/>
                <w:sz w:val="18"/>
                <w:szCs w:val="18"/>
              </w:rPr>
              <w:t>)</w:t>
            </w:r>
          </w:p>
          <w:p w:rsidR="007226B8" w:rsidRPr="003D0FDE" w:rsidRDefault="007226B8" w:rsidP="007226B8">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Pr>
                <w:sz w:val="20"/>
                <w:szCs w:val="20"/>
              </w:rPr>
              <w:t>у</w:t>
            </w:r>
            <w:r w:rsidRPr="006525BF">
              <w:rPr>
                <w:sz w:val="20"/>
                <w:szCs w:val="20"/>
              </w:rPr>
              <w:t>л</w:t>
            </w:r>
            <w:r>
              <w:rPr>
                <w:sz w:val="20"/>
                <w:szCs w:val="20"/>
              </w:rPr>
              <w:t>.</w:t>
            </w:r>
            <w:r w:rsidRPr="006525BF">
              <w:rPr>
                <w:sz w:val="20"/>
                <w:szCs w:val="20"/>
              </w:rPr>
              <w:t xml:space="preserve"> Обручева 41, </w:t>
            </w:r>
            <w:r>
              <w:rPr>
                <w:sz w:val="20"/>
                <w:szCs w:val="20"/>
              </w:rPr>
              <w:t>с</w:t>
            </w:r>
            <w:r w:rsidRPr="006525BF">
              <w:rPr>
                <w:sz w:val="20"/>
                <w:szCs w:val="20"/>
              </w:rPr>
              <w:t>ер</w:t>
            </w:r>
            <w:r>
              <w:rPr>
                <w:sz w:val="20"/>
                <w:szCs w:val="20"/>
              </w:rPr>
              <w:t>вис</w:t>
            </w:r>
            <w:r w:rsidRPr="006525BF">
              <w:rPr>
                <w:sz w:val="20"/>
                <w:szCs w:val="20"/>
              </w:rPr>
              <w:t>-центр</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21.03.2020</w:t>
            </w:r>
          </w:p>
        </w:tc>
        <w:tc>
          <w:tcPr>
            <w:tcW w:w="1516" w:type="dxa"/>
            <w:shd w:val="clear" w:color="auto" w:fill="auto"/>
            <w:noWrap/>
            <w:vAlign w:val="center"/>
            <w:hideMark/>
          </w:tcPr>
          <w:p w:rsidR="007226B8" w:rsidRPr="006525BF" w:rsidRDefault="007226B8" w:rsidP="007226B8">
            <w:pPr>
              <w:jc w:val="center"/>
              <w:rPr>
                <w:sz w:val="20"/>
                <w:szCs w:val="20"/>
              </w:rPr>
            </w:pPr>
            <w:r w:rsidRPr="006525BF">
              <w:rPr>
                <w:sz w:val="20"/>
                <w:szCs w:val="20"/>
              </w:rPr>
              <w:t>1664977030492</w:t>
            </w: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8710000101216660</w:t>
            </w:r>
          </w:p>
        </w:tc>
        <w:tc>
          <w:tcPr>
            <w:tcW w:w="1760" w:type="dxa"/>
            <w:shd w:val="clear" w:color="auto" w:fill="auto"/>
            <w:noWrap/>
            <w:vAlign w:val="center"/>
            <w:hideMark/>
          </w:tcPr>
          <w:p w:rsidR="007226B8" w:rsidRDefault="007226B8" w:rsidP="007226B8">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7226B8" w:rsidRPr="006525BF" w:rsidRDefault="007226B8" w:rsidP="007226B8">
            <w:pPr>
              <w:jc w:val="center"/>
              <w:rPr>
                <w:sz w:val="20"/>
                <w:szCs w:val="20"/>
              </w:rPr>
            </w:pPr>
            <w:r>
              <w:rPr>
                <w:sz w:val="20"/>
                <w:szCs w:val="20"/>
              </w:rPr>
              <w:t>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7</w:t>
            </w:r>
          </w:p>
        </w:tc>
        <w:tc>
          <w:tcPr>
            <w:tcW w:w="1936" w:type="dxa"/>
            <w:shd w:val="clear" w:color="auto" w:fill="auto"/>
            <w:noWrap/>
            <w:vAlign w:val="center"/>
            <w:hideMark/>
          </w:tcPr>
          <w:p w:rsidR="007226B8" w:rsidRPr="003D0FDE" w:rsidRDefault="007226B8" w:rsidP="007226B8">
            <w:pPr>
              <w:jc w:val="center"/>
              <w:rPr>
                <w:b/>
                <w:sz w:val="18"/>
                <w:szCs w:val="18"/>
              </w:rPr>
            </w:pPr>
            <w:r w:rsidRPr="003D0FDE">
              <w:rPr>
                <w:b/>
                <w:sz w:val="18"/>
                <w:szCs w:val="18"/>
              </w:rPr>
              <w:t>Фискальный рег</w:t>
            </w:r>
            <w:r w:rsidRPr="003D0FDE">
              <w:rPr>
                <w:b/>
                <w:sz w:val="18"/>
                <w:szCs w:val="18"/>
              </w:rPr>
              <w:t>и</w:t>
            </w:r>
            <w:r w:rsidRPr="003D0FDE">
              <w:rPr>
                <w:b/>
                <w:sz w:val="18"/>
                <w:szCs w:val="18"/>
              </w:rPr>
              <w:t>стратор АТОЛ 55Ф</w:t>
            </w:r>
          </w:p>
          <w:p w:rsidR="007226B8" w:rsidRPr="003D0FDE" w:rsidRDefault="007226B8" w:rsidP="007226B8">
            <w:pPr>
              <w:jc w:val="center"/>
              <w:rPr>
                <w:b/>
                <w:sz w:val="18"/>
                <w:szCs w:val="18"/>
              </w:rPr>
            </w:pPr>
            <w:r w:rsidRPr="003D0FDE">
              <w:rPr>
                <w:b/>
                <w:sz w:val="18"/>
                <w:szCs w:val="18"/>
              </w:rPr>
              <w:t>(00106202926259)</w:t>
            </w:r>
          </w:p>
          <w:p w:rsidR="007226B8" w:rsidRPr="003D0FDE" w:rsidRDefault="007226B8" w:rsidP="007226B8">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Pr>
                <w:sz w:val="20"/>
                <w:szCs w:val="20"/>
              </w:rPr>
              <w:t xml:space="preserve">ул. Погодаева 5, корпус </w:t>
            </w:r>
            <w:r w:rsidRPr="006525BF">
              <w:rPr>
                <w:sz w:val="20"/>
                <w:szCs w:val="20"/>
              </w:rPr>
              <w:t>3</w:t>
            </w:r>
            <w:r>
              <w:rPr>
                <w:sz w:val="20"/>
                <w:szCs w:val="20"/>
              </w:rPr>
              <w:t>,</w:t>
            </w:r>
            <w:r w:rsidRPr="006525BF">
              <w:rPr>
                <w:sz w:val="20"/>
                <w:szCs w:val="20"/>
              </w:rPr>
              <w:t xml:space="preserve"> ауд.</w:t>
            </w:r>
            <w:r>
              <w:rPr>
                <w:sz w:val="20"/>
                <w:szCs w:val="20"/>
              </w:rPr>
              <w:t xml:space="preserve"> </w:t>
            </w:r>
            <w:r w:rsidRPr="006525BF">
              <w:rPr>
                <w:sz w:val="20"/>
                <w:szCs w:val="20"/>
              </w:rPr>
              <w:t>3207</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10.03.2021</w:t>
            </w:r>
          </w:p>
        </w:tc>
        <w:tc>
          <w:tcPr>
            <w:tcW w:w="1516" w:type="dxa"/>
            <w:shd w:val="clear" w:color="auto" w:fill="auto"/>
            <w:noWrap/>
            <w:vAlign w:val="center"/>
            <w:hideMark/>
          </w:tcPr>
          <w:p w:rsidR="007226B8" w:rsidRPr="006525BF" w:rsidRDefault="007226B8" w:rsidP="007226B8">
            <w:pPr>
              <w:jc w:val="center"/>
              <w:rPr>
                <w:sz w:val="20"/>
                <w:szCs w:val="20"/>
              </w:rPr>
            </w:pPr>
            <w:r w:rsidRPr="006525BF">
              <w:rPr>
                <w:sz w:val="20"/>
                <w:szCs w:val="20"/>
              </w:rPr>
              <w:t>864676051240</w:t>
            </w: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9251440300081870</w:t>
            </w:r>
          </w:p>
        </w:tc>
        <w:tc>
          <w:tcPr>
            <w:tcW w:w="1760" w:type="dxa"/>
            <w:shd w:val="clear" w:color="auto" w:fill="auto"/>
            <w:noWrap/>
            <w:vAlign w:val="center"/>
            <w:hideMark/>
          </w:tcPr>
          <w:p w:rsidR="007226B8" w:rsidRDefault="007226B8" w:rsidP="007226B8">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7226B8" w:rsidRPr="006525BF" w:rsidRDefault="007226B8" w:rsidP="007226B8">
            <w:pPr>
              <w:jc w:val="center"/>
              <w:rPr>
                <w:sz w:val="20"/>
                <w:szCs w:val="20"/>
              </w:rPr>
            </w:pPr>
            <w:r>
              <w:rPr>
                <w:sz w:val="20"/>
                <w:szCs w:val="20"/>
              </w:rPr>
              <w:t>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lastRenderedPageBreak/>
              <w:t>8</w:t>
            </w:r>
          </w:p>
        </w:tc>
        <w:tc>
          <w:tcPr>
            <w:tcW w:w="1936" w:type="dxa"/>
            <w:shd w:val="clear" w:color="auto" w:fill="auto"/>
            <w:noWrap/>
            <w:vAlign w:val="center"/>
            <w:hideMark/>
          </w:tcPr>
          <w:p w:rsidR="007226B8" w:rsidRPr="003D0FDE" w:rsidRDefault="007226B8" w:rsidP="007226B8">
            <w:pPr>
              <w:jc w:val="center"/>
              <w:rPr>
                <w:b/>
                <w:sz w:val="18"/>
                <w:szCs w:val="18"/>
              </w:rPr>
            </w:pPr>
            <w:r w:rsidRPr="003D0FDE">
              <w:rPr>
                <w:b/>
                <w:sz w:val="18"/>
                <w:szCs w:val="18"/>
              </w:rPr>
              <w:t>Пионер 114Ф (5017023081)</w:t>
            </w:r>
          </w:p>
          <w:p w:rsidR="007226B8" w:rsidRPr="003D0FDE" w:rsidRDefault="007226B8" w:rsidP="007226B8">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sidRPr="006525BF">
              <w:rPr>
                <w:sz w:val="20"/>
                <w:szCs w:val="20"/>
              </w:rPr>
              <w:t xml:space="preserve">ул. Макаренко-40 </w:t>
            </w:r>
            <w:proofErr w:type="spellStart"/>
            <w:r w:rsidRPr="006525BF">
              <w:rPr>
                <w:sz w:val="20"/>
                <w:szCs w:val="20"/>
              </w:rPr>
              <w:t>Техцентр</w:t>
            </w:r>
            <w:proofErr w:type="spellEnd"/>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08.05.2021</w:t>
            </w:r>
          </w:p>
        </w:tc>
        <w:tc>
          <w:tcPr>
            <w:tcW w:w="1516" w:type="dxa"/>
            <w:shd w:val="clear" w:color="auto" w:fill="auto"/>
            <w:noWrap/>
            <w:vAlign w:val="center"/>
            <w:hideMark/>
          </w:tcPr>
          <w:p w:rsidR="007226B8" w:rsidRPr="006525BF" w:rsidRDefault="007226B8" w:rsidP="007226B8">
            <w:pPr>
              <w:jc w:val="center"/>
              <w:rPr>
                <w:sz w:val="20"/>
                <w:szCs w:val="20"/>
              </w:rPr>
            </w:pP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9280440300366290</w:t>
            </w:r>
          </w:p>
        </w:tc>
        <w:tc>
          <w:tcPr>
            <w:tcW w:w="1760" w:type="dxa"/>
            <w:shd w:val="clear" w:color="auto" w:fill="auto"/>
            <w:noWrap/>
            <w:vAlign w:val="center"/>
            <w:hideMark/>
          </w:tcPr>
          <w:p w:rsidR="007226B8" w:rsidRDefault="007226B8" w:rsidP="007226B8">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7226B8" w:rsidRPr="006525BF" w:rsidRDefault="007226B8" w:rsidP="007226B8">
            <w:pPr>
              <w:jc w:val="center"/>
              <w:rPr>
                <w:sz w:val="20"/>
                <w:szCs w:val="20"/>
              </w:rPr>
            </w:pPr>
            <w:r>
              <w:rPr>
                <w:sz w:val="20"/>
                <w:szCs w:val="20"/>
              </w:rPr>
              <w:t>2020 года</w:t>
            </w:r>
          </w:p>
        </w:tc>
      </w:tr>
      <w:tr w:rsidR="007226B8" w:rsidRPr="006525BF" w:rsidTr="007226B8">
        <w:trPr>
          <w:trHeight w:val="253"/>
        </w:trPr>
        <w:tc>
          <w:tcPr>
            <w:tcW w:w="486" w:type="dxa"/>
            <w:shd w:val="clear" w:color="auto" w:fill="auto"/>
            <w:noWrap/>
            <w:vAlign w:val="center"/>
            <w:hideMark/>
          </w:tcPr>
          <w:p w:rsidR="007226B8" w:rsidRPr="006525BF" w:rsidRDefault="007226B8" w:rsidP="007226B8">
            <w:pPr>
              <w:jc w:val="center"/>
              <w:rPr>
                <w:sz w:val="20"/>
                <w:szCs w:val="20"/>
              </w:rPr>
            </w:pPr>
            <w:r w:rsidRPr="006525BF">
              <w:rPr>
                <w:sz w:val="20"/>
                <w:szCs w:val="20"/>
              </w:rPr>
              <w:t>9</w:t>
            </w:r>
          </w:p>
        </w:tc>
        <w:tc>
          <w:tcPr>
            <w:tcW w:w="1936" w:type="dxa"/>
            <w:shd w:val="clear" w:color="auto" w:fill="auto"/>
            <w:noWrap/>
            <w:vAlign w:val="center"/>
            <w:hideMark/>
          </w:tcPr>
          <w:p w:rsidR="007226B8" w:rsidRPr="003D0FDE" w:rsidRDefault="007226B8" w:rsidP="007226B8">
            <w:pPr>
              <w:jc w:val="center"/>
              <w:rPr>
                <w:b/>
                <w:sz w:val="18"/>
                <w:szCs w:val="18"/>
              </w:rPr>
            </w:pPr>
            <w:proofErr w:type="spellStart"/>
            <w:r w:rsidRPr="003D0FDE">
              <w:rPr>
                <w:b/>
                <w:sz w:val="18"/>
                <w:szCs w:val="18"/>
              </w:rPr>
              <w:t>Смарт-терминал</w:t>
            </w:r>
            <w:proofErr w:type="spellEnd"/>
            <w:r w:rsidRPr="003D0FDE">
              <w:rPr>
                <w:b/>
                <w:sz w:val="18"/>
                <w:szCs w:val="18"/>
              </w:rPr>
              <w:t xml:space="preserve"> ЭВОТОР ФН</w:t>
            </w:r>
          </w:p>
          <w:p w:rsidR="007226B8" w:rsidRPr="003D0FDE" w:rsidRDefault="007226B8" w:rsidP="007226B8">
            <w:pPr>
              <w:jc w:val="center"/>
              <w:rPr>
                <w:b/>
                <w:sz w:val="18"/>
                <w:szCs w:val="18"/>
              </w:rPr>
            </w:pPr>
            <w:r w:rsidRPr="003D0FDE">
              <w:rPr>
                <w:b/>
                <w:sz w:val="18"/>
                <w:szCs w:val="18"/>
              </w:rPr>
              <w:t>(00307400892699)</w:t>
            </w:r>
          </w:p>
          <w:p w:rsidR="007226B8" w:rsidRPr="003D0FDE" w:rsidRDefault="007226B8" w:rsidP="007226B8">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614" w:type="dxa"/>
            <w:shd w:val="clear" w:color="auto" w:fill="auto"/>
            <w:noWrap/>
            <w:vAlign w:val="center"/>
            <w:hideMark/>
          </w:tcPr>
          <w:p w:rsidR="007226B8" w:rsidRPr="006525BF" w:rsidRDefault="007226B8" w:rsidP="007226B8">
            <w:pPr>
              <w:jc w:val="center"/>
              <w:rPr>
                <w:sz w:val="20"/>
                <w:szCs w:val="20"/>
              </w:rPr>
            </w:pPr>
            <w:r w:rsidRPr="009E7049">
              <w:rPr>
                <w:sz w:val="20"/>
                <w:szCs w:val="20"/>
              </w:rPr>
              <w:t xml:space="preserve">ул. </w:t>
            </w:r>
            <w:proofErr w:type="gramStart"/>
            <w:r w:rsidRPr="009E7049">
              <w:rPr>
                <w:sz w:val="20"/>
                <w:szCs w:val="20"/>
              </w:rPr>
              <w:t>Студенч</w:t>
            </w:r>
            <w:r w:rsidRPr="009E7049">
              <w:rPr>
                <w:sz w:val="20"/>
                <w:szCs w:val="20"/>
              </w:rPr>
              <w:t>е</w:t>
            </w:r>
            <w:r w:rsidRPr="009E7049">
              <w:rPr>
                <w:sz w:val="20"/>
                <w:szCs w:val="20"/>
              </w:rPr>
              <w:t>ская</w:t>
            </w:r>
            <w:proofErr w:type="gramEnd"/>
            <w:r w:rsidRPr="009E7049">
              <w:rPr>
                <w:sz w:val="20"/>
                <w:szCs w:val="20"/>
              </w:rPr>
              <w:t>, 8, общ</w:t>
            </w:r>
            <w:r w:rsidRPr="009E7049">
              <w:rPr>
                <w:sz w:val="20"/>
                <w:szCs w:val="20"/>
              </w:rPr>
              <w:t>е</w:t>
            </w:r>
            <w:r w:rsidRPr="009E7049">
              <w:rPr>
                <w:sz w:val="20"/>
                <w:szCs w:val="20"/>
              </w:rPr>
              <w:t xml:space="preserve">житие № 1, </w:t>
            </w:r>
            <w:proofErr w:type="spellStart"/>
            <w:r w:rsidRPr="009E7049">
              <w:rPr>
                <w:sz w:val="20"/>
                <w:szCs w:val="20"/>
              </w:rPr>
              <w:t>каб</w:t>
            </w:r>
            <w:proofErr w:type="spellEnd"/>
            <w:r w:rsidRPr="009E7049">
              <w:rPr>
                <w:sz w:val="20"/>
                <w:szCs w:val="20"/>
              </w:rPr>
              <w:t>. 211 (сан</w:t>
            </w:r>
            <w:r w:rsidRPr="009E7049">
              <w:rPr>
                <w:sz w:val="20"/>
                <w:szCs w:val="20"/>
              </w:rPr>
              <w:t>а</w:t>
            </w:r>
            <w:r w:rsidRPr="009E7049">
              <w:rPr>
                <w:sz w:val="20"/>
                <w:szCs w:val="20"/>
              </w:rPr>
              <w:t>торий-профилакт</w:t>
            </w:r>
            <w:r w:rsidRPr="009E7049">
              <w:rPr>
                <w:sz w:val="20"/>
                <w:szCs w:val="20"/>
              </w:rPr>
              <w:t>о</w:t>
            </w:r>
            <w:r w:rsidRPr="009E7049">
              <w:rPr>
                <w:sz w:val="20"/>
                <w:szCs w:val="20"/>
              </w:rPr>
              <w:t>рий)</w:t>
            </w:r>
          </w:p>
        </w:tc>
        <w:tc>
          <w:tcPr>
            <w:tcW w:w="1224" w:type="dxa"/>
            <w:shd w:val="clear" w:color="auto" w:fill="auto"/>
            <w:noWrap/>
            <w:vAlign w:val="center"/>
            <w:hideMark/>
          </w:tcPr>
          <w:p w:rsidR="007226B8" w:rsidRPr="006525BF" w:rsidRDefault="007226B8" w:rsidP="007226B8">
            <w:pPr>
              <w:jc w:val="center"/>
              <w:rPr>
                <w:sz w:val="20"/>
                <w:szCs w:val="20"/>
              </w:rPr>
            </w:pPr>
            <w:r w:rsidRPr="006525BF">
              <w:rPr>
                <w:sz w:val="20"/>
                <w:szCs w:val="20"/>
              </w:rPr>
              <w:t>07.04.2021</w:t>
            </w:r>
          </w:p>
        </w:tc>
        <w:tc>
          <w:tcPr>
            <w:tcW w:w="1516" w:type="dxa"/>
            <w:shd w:val="clear" w:color="auto" w:fill="auto"/>
            <w:noWrap/>
            <w:vAlign w:val="center"/>
            <w:hideMark/>
          </w:tcPr>
          <w:p w:rsidR="007226B8" w:rsidRPr="006525BF" w:rsidRDefault="007226B8" w:rsidP="007226B8">
            <w:pPr>
              <w:jc w:val="center"/>
              <w:rPr>
                <w:sz w:val="20"/>
                <w:szCs w:val="20"/>
              </w:rPr>
            </w:pPr>
          </w:p>
        </w:tc>
        <w:tc>
          <w:tcPr>
            <w:tcW w:w="1816" w:type="dxa"/>
            <w:shd w:val="clear" w:color="auto" w:fill="auto"/>
            <w:noWrap/>
            <w:vAlign w:val="center"/>
            <w:hideMark/>
          </w:tcPr>
          <w:p w:rsidR="007226B8" w:rsidRPr="006525BF" w:rsidRDefault="007226B8" w:rsidP="007226B8">
            <w:pPr>
              <w:jc w:val="center"/>
              <w:rPr>
                <w:sz w:val="20"/>
                <w:szCs w:val="20"/>
              </w:rPr>
            </w:pPr>
            <w:r w:rsidRPr="006525BF">
              <w:rPr>
                <w:sz w:val="20"/>
                <w:szCs w:val="20"/>
              </w:rPr>
              <w:t>9280440300422360</w:t>
            </w:r>
          </w:p>
        </w:tc>
        <w:tc>
          <w:tcPr>
            <w:tcW w:w="1760" w:type="dxa"/>
            <w:shd w:val="clear" w:color="auto" w:fill="auto"/>
            <w:noWrap/>
            <w:vAlign w:val="center"/>
            <w:hideMark/>
          </w:tcPr>
          <w:p w:rsidR="007226B8" w:rsidRDefault="007226B8" w:rsidP="007226B8">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7226B8" w:rsidRPr="006525BF" w:rsidRDefault="007226B8" w:rsidP="007226B8">
            <w:pPr>
              <w:jc w:val="center"/>
              <w:rPr>
                <w:sz w:val="20"/>
                <w:szCs w:val="20"/>
              </w:rPr>
            </w:pPr>
            <w:r>
              <w:rPr>
                <w:sz w:val="20"/>
                <w:szCs w:val="20"/>
              </w:rPr>
              <w:t>2020 года</w:t>
            </w:r>
          </w:p>
        </w:tc>
      </w:tr>
    </w:tbl>
    <w:p w:rsidR="007226B8" w:rsidRDefault="007226B8" w:rsidP="007226B8">
      <w:pPr>
        <w:jc w:val="center"/>
        <w:rPr>
          <w:b/>
          <w:sz w:val="22"/>
          <w:szCs w:val="22"/>
          <w:lang w:val="en-US"/>
        </w:rPr>
      </w:pPr>
    </w:p>
    <w:p w:rsidR="00496734" w:rsidRPr="0085490C"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85490C" w:rsidTr="00811713">
        <w:trPr>
          <w:jc w:val="center"/>
        </w:trPr>
        <w:tc>
          <w:tcPr>
            <w:tcW w:w="5210" w:type="dxa"/>
            <w:shd w:val="clear" w:color="auto" w:fill="auto"/>
          </w:tcPr>
          <w:p w:rsidR="00443601" w:rsidRPr="0085490C" w:rsidRDefault="00443601" w:rsidP="00811713">
            <w:pPr>
              <w:tabs>
                <w:tab w:val="left" w:pos="6840"/>
              </w:tabs>
              <w:rPr>
                <w:sz w:val="20"/>
                <w:szCs w:val="20"/>
              </w:rPr>
            </w:pPr>
            <w:r w:rsidRPr="0085490C">
              <w:rPr>
                <w:sz w:val="20"/>
                <w:szCs w:val="20"/>
              </w:rPr>
              <w:t>От «Заказчика»:</w:t>
            </w:r>
          </w:p>
          <w:p w:rsidR="00443601" w:rsidRPr="0085490C" w:rsidRDefault="00706A6F" w:rsidP="00811713">
            <w:pPr>
              <w:tabs>
                <w:tab w:val="left" w:pos="6840"/>
              </w:tabs>
              <w:rPr>
                <w:sz w:val="20"/>
                <w:szCs w:val="20"/>
              </w:rPr>
            </w:pPr>
            <w:r w:rsidRPr="0085490C">
              <w:rPr>
                <w:sz w:val="20"/>
                <w:szCs w:val="20"/>
              </w:rPr>
              <w:t>Ректор</w:t>
            </w:r>
            <w:r w:rsidR="00443601" w:rsidRPr="0085490C">
              <w:rPr>
                <w:sz w:val="20"/>
                <w:szCs w:val="20"/>
              </w:rPr>
              <w:t xml:space="preserve"> ФГБОУ ВО «БрГУ»</w:t>
            </w:r>
          </w:p>
          <w:p w:rsidR="00443601" w:rsidRPr="0085490C" w:rsidRDefault="00443601" w:rsidP="00811713">
            <w:pPr>
              <w:tabs>
                <w:tab w:val="left" w:pos="6840"/>
              </w:tabs>
              <w:rPr>
                <w:sz w:val="20"/>
                <w:szCs w:val="20"/>
              </w:rPr>
            </w:pPr>
            <w:r w:rsidRPr="0085490C">
              <w:rPr>
                <w:sz w:val="20"/>
                <w:szCs w:val="20"/>
              </w:rPr>
              <w:t xml:space="preserve">_______________ </w:t>
            </w:r>
            <w:r w:rsidR="00706A6F" w:rsidRPr="0085490C">
              <w:rPr>
                <w:sz w:val="20"/>
                <w:szCs w:val="20"/>
              </w:rPr>
              <w:t xml:space="preserve">И.С. </w:t>
            </w:r>
            <w:proofErr w:type="spellStart"/>
            <w:r w:rsidR="00706A6F" w:rsidRPr="0085490C">
              <w:rPr>
                <w:sz w:val="20"/>
                <w:szCs w:val="20"/>
              </w:rPr>
              <w:t>Ситов</w:t>
            </w:r>
            <w:proofErr w:type="spellEnd"/>
          </w:p>
          <w:p w:rsidR="00443601" w:rsidRPr="0085490C" w:rsidRDefault="00443601" w:rsidP="00811713">
            <w:pPr>
              <w:tabs>
                <w:tab w:val="left" w:pos="6840"/>
              </w:tabs>
              <w:rPr>
                <w:sz w:val="20"/>
                <w:szCs w:val="20"/>
              </w:rPr>
            </w:pPr>
            <w:r w:rsidRPr="0085490C">
              <w:rPr>
                <w:sz w:val="20"/>
                <w:szCs w:val="20"/>
              </w:rPr>
              <w:t>«___»____________ 20</w:t>
            </w:r>
            <w:r w:rsidR="00194C9B" w:rsidRPr="0085490C">
              <w:rPr>
                <w:sz w:val="20"/>
                <w:szCs w:val="20"/>
              </w:rPr>
              <w:t>20</w:t>
            </w:r>
            <w:r w:rsidRPr="0085490C">
              <w:rPr>
                <w:sz w:val="20"/>
                <w:szCs w:val="20"/>
              </w:rPr>
              <w:t xml:space="preserve"> г.</w:t>
            </w:r>
          </w:p>
          <w:p w:rsidR="00443601" w:rsidRPr="0085490C" w:rsidRDefault="00443601" w:rsidP="00811713">
            <w:pPr>
              <w:tabs>
                <w:tab w:val="left" w:pos="6840"/>
              </w:tabs>
              <w:rPr>
                <w:sz w:val="20"/>
                <w:szCs w:val="20"/>
              </w:rPr>
            </w:pPr>
            <w:r w:rsidRPr="0085490C">
              <w:rPr>
                <w:sz w:val="20"/>
                <w:szCs w:val="20"/>
              </w:rPr>
              <w:t>М.П.</w:t>
            </w:r>
          </w:p>
        </w:tc>
        <w:tc>
          <w:tcPr>
            <w:tcW w:w="4679" w:type="dxa"/>
            <w:shd w:val="clear" w:color="auto" w:fill="auto"/>
          </w:tcPr>
          <w:p w:rsidR="00443601" w:rsidRPr="0085490C" w:rsidRDefault="00443601" w:rsidP="00811713">
            <w:pPr>
              <w:tabs>
                <w:tab w:val="left" w:pos="6840"/>
              </w:tabs>
              <w:rPr>
                <w:sz w:val="20"/>
                <w:szCs w:val="20"/>
              </w:rPr>
            </w:pPr>
            <w:r w:rsidRPr="0085490C">
              <w:rPr>
                <w:sz w:val="20"/>
                <w:szCs w:val="20"/>
              </w:rPr>
              <w:t>От «Исполнителя»:</w:t>
            </w:r>
          </w:p>
        </w:tc>
      </w:tr>
    </w:tbl>
    <w:p w:rsidR="00496734" w:rsidRDefault="0049673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Pr="007226B8" w:rsidRDefault="007226B8" w:rsidP="00496734">
      <w:pPr>
        <w:shd w:val="clear" w:color="auto" w:fill="FFFFFF"/>
        <w:tabs>
          <w:tab w:val="left" w:pos="439"/>
        </w:tabs>
        <w:jc w:val="right"/>
        <w:rPr>
          <w:sz w:val="16"/>
          <w:szCs w:val="16"/>
          <w:lang w:val="en-US"/>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lastRenderedPageBreak/>
        <w:t>Приложение № 2 к договору № _____</w:t>
      </w:r>
      <w:r w:rsidRPr="0085490C">
        <w:rPr>
          <w:sz w:val="16"/>
          <w:szCs w:val="16"/>
        </w:rPr>
        <w:br/>
        <w:t>от «___» ________ 20</w:t>
      </w:r>
      <w:r w:rsidR="00194C9B" w:rsidRPr="0085490C">
        <w:rPr>
          <w:sz w:val="16"/>
          <w:szCs w:val="16"/>
        </w:rPr>
        <w:t>20</w:t>
      </w:r>
      <w:r w:rsidRPr="0085490C">
        <w:rPr>
          <w:sz w:val="16"/>
          <w:szCs w:val="16"/>
        </w:rPr>
        <w:t xml:space="preserve"> г.</w:t>
      </w:r>
    </w:p>
    <w:p w:rsidR="00443601" w:rsidRPr="0085490C" w:rsidRDefault="00443601" w:rsidP="00443601">
      <w:pPr>
        <w:shd w:val="clear" w:color="auto" w:fill="FFFFFF"/>
        <w:tabs>
          <w:tab w:val="left" w:pos="439"/>
        </w:tabs>
        <w:jc w:val="center"/>
        <w:rPr>
          <w:sz w:val="16"/>
          <w:szCs w:val="16"/>
        </w:rPr>
      </w:pPr>
    </w:p>
    <w:p w:rsidR="007226B8" w:rsidRPr="00D94250" w:rsidRDefault="007226B8" w:rsidP="007226B8">
      <w:pPr>
        <w:tabs>
          <w:tab w:val="left" w:pos="6840"/>
        </w:tabs>
        <w:jc w:val="center"/>
        <w:rPr>
          <w:sz w:val="20"/>
          <w:szCs w:val="20"/>
        </w:rPr>
      </w:pPr>
    </w:p>
    <w:p w:rsidR="007226B8" w:rsidRPr="00D94250" w:rsidRDefault="007226B8" w:rsidP="007226B8">
      <w:pPr>
        <w:tabs>
          <w:tab w:val="left" w:pos="6840"/>
        </w:tabs>
        <w:jc w:val="center"/>
        <w:rPr>
          <w:b/>
          <w:sz w:val="20"/>
          <w:szCs w:val="20"/>
        </w:rPr>
      </w:pPr>
      <w:r>
        <w:rPr>
          <w:b/>
          <w:spacing w:val="6"/>
          <w:sz w:val="20"/>
          <w:szCs w:val="20"/>
        </w:rPr>
        <w:t xml:space="preserve">График технического обслуживания </w:t>
      </w:r>
      <w:r w:rsidRPr="00D94250">
        <w:rPr>
          <w:b/>
          <w:spacing w:val="6"/>
          <w:sz w:val="20"/>
          <w:szCs w:val="20"/>
        </w:rPr>
        <w:t>ККТ</w:t>
      </w:r>
    </w:p>
    <w:p w:rsidR="007226B8" w:rsidRDefault="007226B8" w:rsidP="007226B8">
      <w:pPr>
        <w:jc w:val="center"/>
        <w:rPr>
          <w:b/>
          <w:sz w:val="20"/>
          <w:szCs w:val="20"/>
          <w:lang w:val="en-US"/>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3377"/>
        <w:gridCol w:w="6307"/>
      </w:tblGrid>
      <w:tr w:rsidR="007226B8" w:rsidRPr="00D92495" w:rsidTr="007226B8">
        <w:trPr>
          <w:trHeight w:val="464"/>
        </w:trPr>
        <w:tc>
          <w:tcPr>
            <w:tcW w:w="732" w:type="dxa"/>
            <w:shd w:val="clear" w:color="auto" w:fill="D9D9D9" w:themeFill="background1" w:themeFillShade="D9"/>
            <w:vAlign w:val="center"/>
          </w:tcPr>
          <w:p w:rsidR="007226B8" w:rsidRPr="00D92495" w:rsidRDefault="007226B8" w:rsidP="007226B8">
            <w:pPr>
              <w:jc w:val="center"/>
              <w:rPr>
                <w:sz w:val="20"/>
              </w:rPr>
            </w:pPr>
            <w:r w:rsidRPr="00D92495">
              <w:rPr>
                <w:sz w:val="20"/>
              </w:rPr>
              <w:t>№</w:t>
            </w:r>
          </w:p>
          <w:p w:rsidR="007226B8" w:rsidRPr="00D92495" w:rsidRDefault="007226B8" w:rsidP="007226B8">
            <w:pPr>
              <w:jc w:val="center"/>
              <w:rPr>
                <w:sz w:val="20"/>
              </w:rPr>
            </w:pPr>
            <w:proofErr w:type="spellStart"/>
            <w:proofErr w:type="gramStart"/>
            <w:r w:rsidRPr="00D92495">
              <w:rPr>
                <w:sz w:val="20"/>
              </w:rPr>
              <w:t>п</w:t>
            </w:r>
            <w:proofErr w:type="spellEnd"/>
            <w:proofErr w:type="gramEnd"/>
            <w:r w:rsidRPr="00D92495">
              <w:rPr>
                <w:sz w:val="20"/>
              </w:rPr>
              <w:t>/</w:t>
            </w:r>
            <w:proofErr w:type="spellStart"/>
            <w:r w:rsidRPr="00D92495">
              <w:rPr>
                <w:sz w:val="20"/>
              </w:rPr>
              <w:t>п</w:t>
            </w:r>
            <w:proofErr w:type="spellEnd"/>
          </w:p>
        </w:tc>
        <w:tc>
          <w:tcPr>
            <w:tcW w:w="3377" w:type="dxa"/>
            <w:shd w:val="clear" w:color="auto" w:fill="D9D9D9" w:themeFill="background1" w:themeFillShade="D9"/>
            <w:vAlign w:val="center"/>
          </w:tcPr>
          <w:p w:rsidR="007226B8" w:rsidRPr="00D92495" w:rsidRDefault="007226B8" w:rsidP="007226B8">
            <w:pPr>
              <w:jc w:val="center"/>
              <w:rPr>
                <w:sz w:val="20"/>
              </w:rPr>
            </w:pPr>
            <w:r w:rsidRPr="00D92495">
              <w:rPr>
                <w:sz w:val="20"/>
              </w:rPr>
              <w:t>Наименование</w:t>
            </w:r>
          </w:p>
        </w:tc>
        <w:tc>
          <w:tcPr>
            <w:tcW w:w="6307" w:type="dxa"/>
            <w:shd w:val="clear" w:color="auto" w:fill="D9D9D9" w:themeFill="background1" w:themeFillShade="D9"/>
            <w:vAlign w:val="center"/>
          </w:tcPr>
          <w:p w:rsidR="007226B8" w:rsidRPr="00D92495" w:rsidRDefault="007226B8" w:rsidP="007226B8">
            <w:pPr>
              <w:jc w:val="center"/>
              <w:rPr>
                <w:sz w:val="20"/>
              </w:rPr>
            </w:pPr>
            <w:r w:rsidRPr="00D92495">
              <w:rPr>
                <w:sz w:val="20"/>
              </w:rPr>
              <w:t>Качественные характеристики</w:t>
            </w:r>
          </w:p>
        </w:tc>
      </w:tr>
      <w:tr w:rsidR="007226B8" w:rsidRPr="00D92495" w:rsidTr="007226B8">
        <w:trPr>
          <w:trHeight w:val="373"/>
        </w:trPr>
        <w:tc>
          <w:tcPr>
            <w:tcW w:w="732" w:type="dxa"/>
          </w:tcPr>
          <w:p w:rsidR="007226B8" w:rsidRPr="00D92495" w:rsidRDefault="007226B8" w:rsidP="007226B8">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1</w:t>
            </w:r>
          </w:p>
        </w:tc>
        <w:tc>
          <w:tcPr>
            <w:tcW w:w="3377" w:type="dxa"/>
          </w:tcPr>
          <w:p w:rsidR="007226B8" w:rsidRPr="00D92495" w:rsidRDefault="007226B8" w:rsidP="007226B8">
            <w:pPr>
              <w:tabs>
                <w:tab w:val="left" w:pos="1276"/>
                <w:tab w:val="left" w:pos="1701"/>
              </w:tabs>
              <w:autoSpaceDE w:val="0"/>
              <w:autoSpaceDN w:val="0"/>
              <w:adjustRightInd w:val="0"/>
              <w:rPr>
                <w:sz w:val="20"/>
              </w:rPr>
            </w:pPr>
            <w:r w:rsidRPr="00D92495">
              <w:rPr>
                <w:sz w:val="20"/>
              </w:rPr>
              <w:t>Услуга по замене  ФН  (вкл</w:t>
            </w:r>
            <w:r w:rsidRPr="00D92495">
              <w:rPr>
                <w:sz w:val="20"/>
              </w:rPr>
              <w:t>ю</w:t>
            </w:r>
            <w:r w:rsidRPr="00D92495">
              <w:rPr>
                <w:sz w:val="20"/>
              </w:rPr>
              <w:t>чая сам ФН)</w:t>
            </w:r>
          </w:p>
        </w:tc>
        <w:tc>
          <w:tcPr>
            <w:tcW w:w="6307" w:type="dxa"/>
          </w:tcPr>
          <w:p w:rsidR="007226B8" w:rsidRPr="00D92495" w:rsidRDefault="007226B8" w:rsidP="007226B8">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Своевременно и качественно оказывать услуги по смене блока ФН (фискального накопителя)</w:t>
            </w:r>
          </w:p>
        </w:tc>
      </w:tr>
      <w:tr w:rsidR="007226B8" w:rsidRPr="00D92495" w:rsidTr="007226B8">
        <w:trPr>
          <w:trHeight w:val="1091"/>
        </w:trPr>
        <w:tc>
          <w:tcPr>
            <w:tcW w:w="732" w:type="dxa"/>
          </w:tcPr>
          <w:p w:rsidR="007226B8" w:rsidRPr="00D92495" w:rsidRDefault="007226B8" w:rsidP="007226B8">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2</w:t>
            </w:r>
          </w:p>
        </w:tc>
        <w:tc>
          <w:tcPr>
            <w:tcW w:w="3377" w:type="dxa"/>
          </w:tcPr>
          <w:p w:rsidR="007226B8" w:rsidRPr="00D92495" w:rsidRDefault="007226B8" w:rsidP="007226B8">
            <w:pPr>
              <w:tabs>
                <w:tab w:val="left" w:pos="1276"/>
                <w:tab w:val="left" w:pos="1701"/>
              </w:tabs>
              <w:autoSpaceDE w:val="0"/>
              <w:autoSpaceDN w:val="0"/>
              <w:adjustRightInd w:val="0"/>
              <w:rPr>
                <w:sz w:val="20"/>
              </w:rPr>
            </w:pPr>
            <w:r w:rsidRPr="00D92495">
              <w:rPr>
                <w:sz w:val="20"/>
              </w:rPr>
              <w:t>Ежемесячное техническое обслуж</w:t>
            </w:r>
            <w:r w:rsidRPr="00D92495">
              <w:rPr>
                <w:sz w:val="20"/>
              </w:rPr>
              <w:t>и</w:t>
            </w:r>
            <w:r w:rsidRPr="00D92495">
              <w:rPr>
                <w:sz w:val="20"/>
              </w:rPr>
              <w:t>вание ККТ (</w:t>
            </w:r>
            <w:proofErr w:type="spellStart"/>
            <w:r w:rsidRPr="00D92495">
              <w:rPr>
                <w:sz w:val="20"/>
              </w:rPr>
              <w:t>Эв</w:t>
            </w:r>
            <w:r w:rsidRPr="00D92495">
              <w:rPr>
                <w:sz w:val="20"/>
              </w:rPr>
              <w:t>а</w:t>
            </w:r>
            <w:r w:rsidRPr="00D92495">
              <w:rPr>
                <w:sz w:val="20"/>
              </w:rPr>
              <w:t>тор</w:t>
            </w:r>
            <w:proofErr w:type="spellEnd"/>
            <w:r w:rsidRPr="00D92495">
              <w:rPr>
                <w:sz w:val="20"/>
              </w:rPr>
              <w:t>,</w:t>
            </w:r>
            <w:r>
              <w:rPr>
                <w:sz w:val="20"/>
              </w:rPr>
              <w:t xml:space="preserve"> </w:t>
            </w:r>
            <w:proofErr w:type="spellStart"/>
            <w:r w:rsidRPr="00D92495">
              <w:rPr>
                <w:sz w:val="20"/>
              </w:rPr>
              <w:t>Атол</w:t>
            </w:r>
            <w:proofErr w:type="spellEnd"/>
            <w:r w:rsidRPr="00D92495">
              <w:rPr>
                <w:sz w:val="20"/>
              </w:rPr>
              <w:t>)</w:t>
            </w:r>
          </w:p>
        </w:tc>
        <w:tc>
          <w:tcPr>
            <w:tcW w:w="6307" w:type="dxa"/>
            <w:vMerge w:val="restart"/>
          </w:tcPr>
          <w:p w:rsidR="007226B8" w:rsidRPr="00D92495" w:rsidRDefault="007226B8" w:rsidP="007226B8">
            <w:pPr>
              <w:tabs>
                <w:tab w:val="num" w:pos="1080"/>
              </w:tabs>
              <w:jc w:val="both"/>
              <w:rPr>
                <w:sz w:val="20"/>
              </w:rPr>
            </w:pPr>
            <w:r w:rsidRPr="00D92495">
              <w:rPr>
                <w:sz w:val="20"/>
              </w:rPr>
              <w:t>Своевременно и качественно оказывать услуги по техническому о</w:t>
            </w:r>
            <w:r w:rsidRPr="00D92495">
              <w:rPr>
                <w:sz w:val="20"/>
              </w:rPr>
              <w:t>б</w:t>
            </w:r>
            <w:r w:rsidRPr="00D92495">
              <w:rPr>
                <w:sz w:val="20"/>
              </w:rPr>
              <w:t>служиванию ККТ. Обеспечить оказание услуг по ТО ККТ в соответс</w:t>
            </w:r>
            <w:r w:rsidRPr="00D92495">
              <w:rPr>
                <w:sz w:val="20"/>
              </w:rPr>
              <w:t>т</w:t>
            </w:r>
            <w:r w:rsidRPr="00D92495">
              <w:rPr>
                <w:sz w:val="20"/>
              </w:rPr>
              <w:t>вии Положения о порядке технического обслуживания и ремонта ко</w:t>
            </w:r>
            <w:r w:rsidRPr="00D92495">
              <w:rPr>
                <w:sz w:val="20"/>
              </w:rPr>
              <w:t>н</w:t>
            </w:r>
            <w:r w:rsidRPr="00D92495">
              <w:rPr>
                <w:sz w:val="20"/>
              </w:rPr>
              <w:t>трольно - кассовых машин в Российской Федерации, в соотве</w:t>
            </w:r>
            <w:r w:rsidRPr="00D92495">
              <w:rPr>
                <w:sz w:val="20"/>
              </w:rPr>
              <w:t>т</w:t>
            </w:r>
            <w:r w:rsidRPr="00D92495">
              <w:rPr>
                <w:sz w:val="20"/>
              </w:rPr>
              <w:t xml:space="preserve">ствии требований </w:t>
            </w:r>
            <w:r w:rsidRPr="00D92495">
              <w:rPr>
                <w:bCs/>
                <w:color w:val="1B0D0E"/>
                <w:kern w:val="36"/>
                <w:sz w:val="20"/>
              </w:rPr>
              <w:t>ГОСТ 4.181-85 «</w:t>
            </w:r>
            <w:r w:rsidRPr="00D92495">
              <w:rPr>
                <w:bCs/>
                <w:color w:val="1B0D0E"/>
                <w:sz w:val="20"/>
              </w:rPr>
              <w:t>Система показателей качества продукции. Маш</w:t>
            </w:r>
            <w:r w:rsidRPr="00D92495">
              <w:rPr>
                <w:bCs/>
                <w:color w:val="1B0D0E"/>
                <w:sz w:val="20"/>
              </w:rPr>
              <w:t>и</w:t>
            </w:r>
            <w:r w:rsidRPr="00D92495">
              <w:rPr>
                <w:bCs/>
                <w:color w:val="1B0D0E"/>
                <w:sz w:val="20"/>
              </w:rPr>
              <w:t>ны электронные контрольно-регистрирующие. Номенклатура показателей».</w:t>
            </w:r>
            <w:r w:rsidRPr="00D92495">
              <w:rPr>
                <w:sz w:val="20"/>
              </w:rPr>
              <w:t xml:space="preserve"> Обеспечить выполнение работ по </w:t>
            </w:r>
            <w:proofErr w:type="gramStart"/>
            <w:r w:rsidRPr="00D92495">
              <w:rPr>
                <w:sz w:val="20"/>
              </w:rPr>
              <w:t>ре</w:t>
            </w:r>
            <w:r w:rsidRPr="00D92495">
              <w:rPr>
                <w:sz w:val="20"/>
              </w:rPr>
              <w:t>г</w:t>
            </w:r>
            <w:r w:rsidRPr="00D92495">
              <w:rPr>
                <w:sz w:val="20"/>
              </w:rPr>
              <w:t>ламентированному</w:t>
            </w:r>
            <w:proofErr w:type="gramEnd"/>
            <w:r w:rsidRPr="00D92495">
              <w:rPr>
                <w:sz w:val="20"/>
              </w:rPr>
              <w:t xml:space="preserve"> ТО ККТ обученными и квалифицированными специалистами, име</w:t>
            </w:r>
            <w:r w:rsidRPr="00D92495">
              <w:rPr>
                <w:sz w:val="20"/>
              </w:rPr>
              <w:t>ю</w:t>
            </w:r>
            <w:r w:rsidRPr="00D92495">
              <w:rPr>
                <w:sz w:val="20"/>
              </w:rPr>
              <w:t>щими навыки таких работ.</w:t>
            </w:r>
          </w:p>
        </w:tc>
      </w:tr>
      <w:tr w:rsidR="007226B8" w:rsidRPr="00D92495" w:rsidTr="007226B8">
        <w:trPr>
          <w:trHeight w:val="695"/>
        </w:trPr>
        <w:tc>
          <w:tcPr>
            <w:tcW w:w="732" w:type="dxa"/>
          </w:tcPr>
          <w:p w:rsidR="007226B8" w:rsidRPr="00D92495" w:rsidRDefault="007226B8" w:rsidP="007226B8">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3</w:t>
            </w:r>
          </w:p>
        </w:tc>
        <w:tc>
          <w:tcPr>
            <w:tcW w:w="3377" w:type="dxa"/>
          </w:tcPr>
          <w:p w:rsidR="007226B8" w:rsidRPr="00D92495" w:rsidRDefault="007226B8" w:rsidP="007226B8">
            <w:pPr>
              <w:tabs>
                <w:tab w:val="left" w:pos="1276"/>
                <w:tab w:val="left" w:pos="1701"/>
              </w:tabs>
              <w:autoSpaceDE w:val="0"/>
              <w:autoSpaceDN w:val="0"/>
              <w:adjustRightInd w:val="0"/>
              <w:rPr>
                <w:sz w:val="20"/>
              </w:rPr>
            </w:pPr>
            <w:r w:rsidRPr="00D92495">
              <w:rPr>
                <w:sz w:val="20"/>
              </w:rPr>
              <w:t>Ежемесячное техническое обслуж</w:t>
            </w:r>
            <w:r w:rsidRPr="00D92495">
              <w:rPr>
                <w:sz w:val="20"/>
              </w:rPr>
              <w:t>и</w:t>
            </w:r>
            <w:r w:rsidRPr="00D92495">
              <w:rPr>
                <w:sz w:val="20"/>
              </w:rPr>
              <w:t>вание ККТ (Пи</w:t>
            </w:r>
            <w:r w:rsidRPr="00D92495">
              <w:rPr>
                <w:sz w:val="20"/>
              </w:rPr>
              <w:t>о</w:t>
            </w:r>
            <w:r w:rsidRPr="00D92495">
              <w:rPr>
                <w:sz w:val="20"/>
              </w:rPr>
              <w:t>нер)</w:t>
            </w:r>
          </w:p>
        </w:tc>
        <w:tc>
          <w:tcPr>
            <w:tcW w:w="6307" w:type="dxa"/>
            <w:vMerge/>
          </w:tcPr>
          <w:p w:rsidR="007226B8" w:rsidRPr="00D92495" w:rsidRDefault="007226B8" w:rsidP="007226B8">
            <w:pPr>
              <w:pStyle w:val="ListParagraph"/>
              <w:tabs>
                <w:tab w:val="left" w:pos="1276"/>
                <w:tab w:val="left" w:pos="1701"/>
              </w:tabs>
              <w:autoSpaceDE w:val="0"/>
              <w:autoSpaceDN w:val="0"/>
              <w:adjustRightInd w:val="0"/>
              <w:spacing w:after="0" w:line="360" w:lineRule="auto"/>
              <w:ind w:left="0"/>
              <w:rPr>
                <w:rFonts w:ascii="Times New Roman" w:hAnsi="Times New Roman"/>
                <w:sz w:val="20"/>
                <w:szCs w:val="24"/>
              </w:rPr>
            </w:pPr>
          </w:p>
        </w:tc>
      </w:tr>
      <w:tr w:rsidR="007226B8" w:rsidRPr="00D92495" w:rsidTr="007226B8">
        <w:trPr>
          <w:trHeight w:val="508"/>
        </w:trPr>
        <w:tc>
          <w:tcPr>
            <w:tcW w:w="732" w:type="dxa"/>
          </w:tcPr>
          <w:p w:rsidR="007226B8" w:rsidRPr="00D92495" w:rsidRDefault="007226B8" w:rsidP="007226B8">
            <w:pPr>
              <w:pStyle w:val="ListParagraph"/>
              <w:tabs>
                <w:tab w:val="left" w:pos="1276"/>
                <w:tab w:val="left" w:pos="1701"/>
              </w:tabs>
              <w:autoSpaceDE w:val="0"/>
              <w:autoSpaceDN w:val="0"/>
              <w:adjustRightInd w:val="0"/>
              <w:spacing w:after="0" w:line="360" w:lineRule="auto"/>
              <w:ind w:left="0"/>
              <w:rPr>
                <w:rFonts w:ascii="Times New Roman" w:hAnsi="Times New Roman"/>
                <w:sz w:val="20"/>
                <w:szCs w:val="24"/>
              </w:rPr>
            </w:pPr>
            <w:r w:rsidRPr="00D92495">
              <w:rPr>
                <w:rFonts w:ascii="Times New Roman" w:hAnsi="Times New Roman"/>
                <w:sz w:val="20"/>
                <w:szCs w:val="24"/>
              </w:rPr>
              <w:t>4</w:t>
            </w:r>
          </w:p>
        </w:tc>
        <w:tc>
          <w:tcPr>
            <w:tcW w:w="3377" w:type="dxa"/>
          </w:tcPr>
          <w:p w:rsidR="007226B8" w:rsidRPr="00D92495" w:rsidRDefault="007226B8" w:rsidP="007226B8">
            <w:pPr>
              <w:tabs>
                <w:tab w:val="left" w:pos="1276"/>
                <w:tab w:val="left" w:pos="1701"/>
              </w:tabs>
              <w:autoSpaceDE w:val="0"/>
              <w:autoSpaceDN w:val="0"/>
              <w:adjustRightInd w:val="0"/>
              <w:rPr>
                <w:sz w:val="20"/>
              </w:rPr>
            </w:pPr>
            <w:r w:rsidRPr="00D92495">
              <w:rPr>
                <w:sz w:val="20"/>
              </w:rPr>
              <w:t>Услуги снятия и перепрограммир</w:t>
            </w:r>
            <w:r w:rsidRPr="00D92495">
              <w:rPr>
                <w:sz w:val="20"/>
              </w:rPr>
              <w:t>о</w:t>
            </w:r>
            <w:r w:rsidRPr="00D92495">
              <w:rPr>
                <w:sz w:val="20"/>
              </w:rPr>
              <w:t>вания</w:t>
            </w:r>
          </w:p>
        </w:tc>
        <w:tc>
          <w:tcPr>
            <w:tcW w:w="6307" w:type="dxa"/>
          </w:tcPr>
          <w:p w:rsidR="007226B8" w:rsidRPr="00D92495" w:rsidRDefault="007226B8" w:rsidP="007226B8">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Своевременно и качественно оказывать  услуги, по снятию и перепр</w:t>
            </w:r>
            <w:r w:rsidRPr="00D92495">
              <w:rPr>
                <w:rFonts w:ascii="Times New Roman" w:hAnsi="Times New Roman"/>
                <w:sz w:val="20"/>
                <w:szCs w:val="24"/>
              </w:rPr>
              <w:t>о</w:t>
            </w:r>
            <w:r w:rsidRPr="00D92495">
              <w:rPr>
                <w:rFonts w:ascii="Times New Roman" w:hAnsi="Times New Roman"/>
                <w:sz w:val="20"/>
                <w:szCs w:val="24"/>
              </w:rPr>
              <w:t>граммированию ККТ.</w:t>
            </w:r>
          </w:p>
        </w:tc>
      </w:tr>
    </w:tbl>
    <w:p w:rsidR="007226B8" w:rsidRPr="007226B8" w:rsidRDefault="007226B8" w:rsidP="007226B8">
      <w:pPr>
        <w:jc w:val="center"/>
        <w:rPr>
          <w:b/>
          <w:sz w:val="20"/>
          <w:szCs w:val="20"/>
          <w:lang w:val="en-US"/>
        </w:rPr>
      </w:pPr>
    </w:p>
    <w:p w:rsidR="00194C9B" w:rsidRPr="0085490C" w:rsidRDefault="00194C9B" w:rsidP="00443601">
      <w:pPr>
        <w:jc w:val="center"/>
        <w:rPr>
          <w:b/>
          <w:sz w:val="20"/>
          <w:szCs w:val="20"/>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96734" w:rsidRPr="0085490C" w:rsidRDefault="00496734" w:rsidP="00496734">
      <w:pPr>
        <w:rPr>
          <w:sz w:val="12"/>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2020</w:t>
            </w:r>
            <w:r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Default="007226B8" w:rsidP="00496734">
      <w:pPr>
        <w:shd w:val="clear" w:color="auto" w:fill="FFFFFF"/>
        <w:tabs>
          <w:tab w:val="left" w:pos="439"/>
        </w:tabs>
        <w:jc w:val="right"/>
        <w:rPr>
          <w:sz w:val="16"/>
          <w:szCs w:val="16"/>
          <w:lang w:val="en-US"/>
        </w:rPr>
      </w:pPr>
    </w:p>
    <w:p w:rsidR="007226B8" w:rsidRPr="007226B8" w:rsidRDefault="007226B8" w:rsidP="00496734">
      <w:pPr>
        <w:shd w:val="clear" w:color="auto" w:fill="FFFFFF"/>
        <w:tabs>
          <w:tab w:val="left" w:pos="439"/>
        </w:tabs>
        <w:jc w:val="right"/>
        <w:rPr>
          <w:sz w:val="16"/>
          <w:szCs w:val="16"/>
          <w:lang w:val="en-US"/>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lastRenderedPageBreak/>
        <w:t>Приложение № 3 к договору № _____</w:t>
      </w:r>
      <w:r w:rsidRPr="0085490C">
        <w:rPr>
          <w:sz w:val="16"/>
          <w:szCs w:val="16"/>
        </w:rPr>
        <w:br/>
        <w:t>от «___» ________ 20</w:t>
      </w:r>
      <w:r w:rsidR="00194C9B" w:rsidRPr="0085490C">
        <w:rPr>
          <w:sz w:val="16"/>
          <w:szCs w:val="16"/>
        </w:rPr>
        <w:t>20</w:t>
      </w:r>
      <w:r w:rsidRPr="0085490C">
        <w:rPr>
          <w:sz w:val="16"/>
          <w:szCs w:val="16"/>
        </w:rPr>
        <w:t>г.</w:t>
      </w:r>
    </w:p>
    <w:p w:rsidR="00DB67A3" w:rsidRPr="00D94250" w:rsidRDefault="00DB67A3" w:rsidP="00DB67A3">
      <w:pPr>
        <w:jc w:val="center"/>
        <w:rPr>
          <w:b/>
          <w:sz w:val="20"/>
          <w:szCs w:val="20"/>
          <w:u w:val="single"/>
        </w:rPr>
      </w:pPr>
      <w:r w:rsidRPr="00D94250">
        <w:rPr>
          <w:b/>
          <w:sz w:val="20"/>
          <w:szCs w:val="20"/>
          <w:u w:val="single"/>
        </w:rPr>
        <w:t>Стоимость технического обслуживания ККТ</w:t>
      </w:r>
      <w:r w:rsidRPr="00D94250">
        <w:rPr>
          <w:sz w:val="20"/>
          <w:szCs w:val="20"/>
          <w:u w:val="single"/>
        </w:rPr>
        <w:t xml:space="preserve"> </w:t>
      </w:r>
    </w:p>
    <w:p w:rsidR="00DB67A3" w:rsidRDefault="00DB67A3" w:rsidP="00DB67A3">
      <w:pPr>
        <w:jc w:val="center"/>
        <w:rPr>
          <w:b/>
          <w:sz w:val="20"/>
          <w:szCs w:val="20"/>
        </w:rPr>
      </w:pPr>
    </w:p>
    <w:tbl>
      <w:tblPr>
        <w:tblStyle w:val="1ff6"/>
        <w:tblW w:w="10188" w:type="dxa"/>
        <w:tblInd w:w="113" w:type="dxa"/>
        <w:tblLayout w:type="fixed"/>
        <w:tblLook w:val="04A0"/>
      </w:tblPr>
      <w:tblGrid>
        <w:gridCol w:w="2547"/>
        <w:gridCol w:w="1134"/>
        <w:gridCol w:w="993"/>
        <w:gridCol w:w="2551"/>
        <w:gridCol w:w="2963"/>
      </w:tblGrid>
      <w:tr w:rsidR="00DB67A3" w:rsidRPr="00C2380B" w:rsidTr="003426D3">
        <w:trPr>
          <w:trHeight w:val="673"/>
        </w:trPr>
        <w:tc>
          <w:tcPr>
            <w:tcW w:w="2547" w:type="dxa"/>
            <w:vAlign w:val="center"/>
          </w:tcPr>
          <w:p w:rsidR="00DB67A3" w:rsidRPr="00C2380B" w:rsidRDefault="00DB67A3" w:rsidP="00470E4D">
            <w:pPr>
              <w:spacing w:after="0"/>
              <w:jc w:val="center"/>
              <w:rPr>
                <w:sz w:val="20"/>
                <w:szCs w:val="20"/>
              </w:rPr>
            </w:pPr>
            <w:r w:rsidRPr="00C2380B">
              <w:rPr>
                <w:sz w:val="20"/>
                <w:szCs w:val="20"/>
              </w:rPr>
              <w:t>Наименование</w:t>
            </w:r>
            <w:r>
              <w:rPr>
                <w:sz w:val="20"/>
                <w:szCs w:val="20"/>
              </w:rPr>
              <w:t xml:space="preserve"> </w:t>
            </w:r>
            <w:r w:rsidRPr="00C2380B">
              <w:rPr>
                <w:sz w:val="20"/>
                <w:szCs w:val="20"/>
              </w:rPr>
              <w:t>товара (у</w:t>
            </w:r>
            <w:r w:rsidRPr="00C2380B">
              <w:rPr>
                <w:sz w:val="20"/>
                <w:szCs w:val="20"/>
              </w:rPr>
              <w:t>с</w:t>
            </w:r>
            <w:r w:rsidRPr="00C2380B">
              <w:rPr>
                <w:sz w:val="20"/>
                <w:szCs w:val="20"/>
              </w:rPr>
              <w:t>луги,</w:t>
            </w:r>
            <w:r>
              <w:rPr>
                <w:sz w:val="20"/>
                <w:szCs w:val="20"/>
              </w:rPr>
              <w:t xml:space="preserve"> </w:t>
            </w:r>
            <w:r w:rsidRPr="00C2380B">
              <w:rPr>
                <w:sz w:val="20"/>
                <w:szCs w:val="20"/>
              </w:rPr>
              <w:t>работы)</w:t>
            </w:r>
          </w:p>
        </w:tc>
        <w:tc>
          <w:tcPr>
            <w:tcW w:w="1134" w:type="dxa"/>
            <w:vAlign w:val="center"/>
          </w:tcPr>
          <w:p w:rsidR="00DB67A3" w:rsidRPr="00C2380B" w:rsidRDefault="00DB67A3" w:rsidP="00DB67A3">
            <w:pPr>
              <w:spacing w:after="0"/>
              <w:jc w:val="center"/>
              <w:rPr>
                <w:sz w:val="20"/>
                <w:szCs w:val="20"/>
              </w:rPr>
            </w:pPr>
            <w:r w:rsidRPr="00C2380B">
              <w:rPr>
                <w:sz w:val="20"/>
                <w:szCs w:val="20"/>
              </w:rPr>
              <w:t>Кол-во</w:t>
            </w:r>
            <w:r>
              <w:rPr>
                <w:sz w:val="20"/>
                <w:szCs w:val="20"/>
              </w:rPr>
              <w:t xml:space="preserve"> </w:t>
            </w:r>
            <w:r w:rsidRPr="00C2380B">
              <w:rPr>
                <w:sz w:val="20"/>
                <w:szCs w:val="20"/>
              </w:rPr>
              <w:t>обслуж</w:t>
            </w:r>
            <w:r w:rsidRPr="00C2380B">
              <w:rPr>
                <w:sz w:val="20"/>
                <w:szCs w:val="20"/>
              </w:rPr>
              <w:t>и</w:t>
            </w:r>
            <w:r w:rsidRPr="00C2380B">
              <w:rPr>
                <w:sz w:val="20"/>
                <w:szCs w:val="20"/>
              </w:rPr>
              <w:t>ваний</w:t>
            </w:r>
          </w:p>
        </w:tc>
        <w:tc>
          <w:tcPr>
            <w:tcW w:w="993" w:type="dxa"/>
            <w:vAlign w:val="center"/>
          </w:tcPr>
          <w:p w:rsidR="00DB67A3" w:rsidRDefault="00DB67A3" w:rsidP="00DB67A3">
            <w:pPr>
              <w:jc w:val="center"/>
              <w:rPr>
                <w:sz w:val="20"/>
                <w:szCs w:val="20"/>
              </w:rPr>
            </w:pPr>
            <w:r>
              <w:rPr>
                <w:sz w:val="20"/>
                <w:szCs w:val="20"/>
              </w:rPr>
              <w:t>Кол-во ККТ</w:t>
            </w:r>
          </w:p>
        </w:tc>
        <w:tc>
          <w:tcPr>
            <w:tcW w:w="2551" w:type="dxa"/>
            <w:vAlign w:val="center"/>
          </w:tcPr>
          <w:p w:rsidR="00DB67A3" w:rsidRPr="00C2380B" w:rsidRDefault="00DB67A3" w:rsidP="00DB67A3">
            <w:pPr>
              <w:spacing w:after="0"/>
              <w:jc w:val="center"/>
              <w:rPr>
                <w:sz w:val="20"/>
                <w:szCs w:val="20"/>
              </w:rPr>
            </w:pPr>
            <w:r>
              <w:rPr>
                <w:sz w:val="20"/>
                <w:szCs w:val="20"/>
              </w:rPr>
              <w:t>С</w:t>
            </w:r>
            <w:r w:rsidRPr="00C2380B">
              <w:rPr>
                <w:sz w:val="20"/>
                <w:szCs w:val="20"/>
              </w:rPr>
              <w:t>то</w:t>
            </w:r>
            <w:r w:rsidRPr="00C2380B">
              <w:rPr>
                <w:sz w:val="20"/>
                <w:szCs w:val="20"/>
              </w:rPr>
              <w:t>и</w:t>
            </w:r>
            <w:r w:rsidRPr="00C2380B">
              <w:rPr>
                <w:sz w:val="20"/>
                <w:szCs w:val="20"/>
              </w:rPr>
              <w:t>мость за ед., руб.</w:t>
            </w:r>
            <w:r>
              <w:rPr>
                <w:sz w:val="20"/>
                <w:szCs w:val="20"/>
              </w:rPr>
              <w:t xml:space="preserve"> в том числе НДС</w:t>
            </w:r>
          </w:p>
        </w:tc>
        <w:tc>
          <w:tcPr>
            <w:tcW w:w="2963" w:type="dxa"/>
            <w:vAlign w:val="center"/>
          </w:tcPr>
          <w:p w:rsidR="00DB67A3" w:rsidRPr="00C2380B" w:rsidRDefault="00DB67A3" w:rsidP="00470E4D">
            <w:pPr>
              <w:spacing w:after="0"/>
              <w:jc w:val="center"/>
              <w:rPr>
                <w:sz w:val="20"/>
                <w:szCs w:val="20"/>
              </w:rPr>
            </w:pPr>
            <w:r>
              <w:rPr>
                <w:sz w:val="20"/>
                <w:szCs w:val="20"/>
              </w:rPr>
              <w:t>Стоимость услуг</w:t>
            </w:r>
            <w:r w:rsidRPr="00C2380B">
              <w:rPr>
                <w:sz w:val="20"/>
                <w:szCs w:val="20"/>
              </w:rPr>
              <w:t>, руб.</w:t>
            </w:r>
            <w:r>
              <w:rPr>
                <w:sz w:val="20"/>
                <w:szCs w:val="20"/>
              </w:rPr>
              <w:t xml:space="preserve"> в том чи</w:t>
            </w:r>
            <w:r>
              <w:rPr>
                <w:sz w:val="20"/>
                <w:szCs w:val="20"/>
              </w:rPr>
              <w:t>с</w:t>
            </w:r>
            <w:r>
              <w:rPr>
                <w:sz w:val="20"/>
                <w:szCs w:val="20"/>
              </w:rPr>
              <w:t>ле НДС</w:t>
            </w:r>
          </w:p>
        </w:tc>
      </w:tr>
      <w:tr w:rsidR="00DB67A3" w:rsidRPr="00C2380B" w:rsidTr="003426D3">
        <w:trPr>
          <w:trHeight w:val="404"/>
        </w:trPr>
        <w:tc>
          <w:tcPr>
            <w:tcW w:w="2547" w:type="dxa"/>
          </w:tcPr>
          <w:p w:rsidR="00DB67A3" w:rsidRPr="00DB2880" w:rsidRDefault="00DB67A3" w:rsidP="00470E4D">
            <w:pPr>
              <w:tabs>
                <w:tab w:val="left" w:pos="1276"/>
                <w:tab w:val="left" w:pos="1701"/>
              </w:tabs>
              <w:autoSpaceDE w:val="0"/>
              <w:autoSpaceDN w:val="0"/>
              <w:adjustRightInd w:val="0"/>
              <w:spacing w:after="0"/>
              <w:rPr>
                <w:sz w:val="20"/>
                <w:szCs w:val="22"/>
              </w:rPr>
            </w:pPr>
            <w:r w:rsidRPr="00DB2880">
              <w:rPr>
                <w:sz w:val="20"/>
                <w:szCs w:val="22"/>
              </w:rPr>
              <w:t>Услуга по замене ФН (включая сам ФН)</w:t>
            </w:r>
          </w:p>
        </w:tc>
        <w:tc>
          <w:tcPr>
            <w:tcW w:w="1134" w:type="dxa"/>
            <w:vAlign w:val="center"/>
          </w:tcPr>
          <w:p w:rsidR="00DB67A3" w:rsidRPr="00C2380B" w:rsidRDefault="00DB67A3" w:rsidP="00470E4D">
            <w:pPr>
              <w:spacing w:after="0"/>
              <w:jc w:val="center"/>
              <w:rPr>
                <w:sz w:val="20"/>
                <w:szCs w:val="20"/>
              </w:rPr>
            </w:pPr>
            <w:r w:rsidRPr="00C2380B">
              <w:rPr>
                <w:sz w:val="20"/>
                <w:szCs w:val="20"/>
              </w:rPr>
              <w:t>1</w:t>
            </w:r>
          </w:p>
        </w:tc>
        <w:tc>
          <w:tcPr>
            <w:tcW w:w="993" w:type="dxa"/>
            <w:vAlign w:val="center"/>
          </w:tcPr>
          <w:p w:rsidR="00DB67A3" w:rsidRPr="00645F8E" w:rsidRDefault="00DB67A3" w:rsidP="00DB67A3">
            <w:pPr>
              <w:tabs>
                <w:tab w:val="left" w:pos="1276"/>
                <w:tab w:val="left" w:pos="1701"/>
              </w:tabs>
              <w:autoSpaceDE w:val="0"/>
              <w:autoSpaceDN w:val="0"/>
              <w:adjustRightInd w:val="0"/>
              <w:jc w:val="center"/>
              <w:rPr>
                <w:sz w:val="20"/>
                <w:szCs w:val="22"/>
              </w:rPr>
            </w:pPr>
            <w:r>
              <w:rPr>
                <w:sz w:val="20"/>
                <w:szCs w:val="22"/>
              </w:rPr>
              <w:t>6</w:t>
            </w:r>
          </w:p>
        </w:tc>
        <w:tc>
          <w:tcPr>
            <w:tcW w:w="2551" w:type="dxa"/>
            <w:vAlign w:val="center"/>
          </w:tcPr>
          <w:p w:rsidR="00DB67A3" w:rsidRPr="00645F8E" w:rsidRDefault="00DB67A3" w:rsidP="00470E4D">
            <w:pPr>
              <w:tabs>
                <w:tab w:val="left" w:pos="1276"/>
                <w:tab w:val="left" w:pos="1701"/>
              </w:tabs>
              <w:autoSpaceDE w:val="0"/>
              <w:autoSpaceDN w:val="0"/>
              <w:adjustRightInd w:val="0"/>
              <w:spacing w:after="0"/>
              <w:jc w:val="center"/>
              <w:rPr>
                <w:sz w:val="20"/>
                <w:szCs w:val="22"/>
              </w:rPr>
            </w:pPr>
          </w:p>
        </w:tc>
        <w:tc>
          <w:tcPr>
            <w:tcW w:w="2963" w:type="dxa"/>
            <w:vAlign w:val="center"/>
          </w:tcPr>
          <w:p w:rsidR="00DB67A3" w:rsidRPr="00C2380B" w:rsidRDefault="00DB67A3" w:rsidP="00470E4D">
            <w:pPr>
              <w:spacing w:after="0"/>
              <w:jc w:val="center"/>
              <w:rPr>
                <w:sz w:val="20"/>
                <w:szCs w:val="20"/>
              </w:rPr>
            </w:pPr>
          </w:p>
        </w:tc>
      </w:tr>
      <w:tr w:rsidR="00DB67A3" w:rsidRPr="00C2380B" w:rsidTr="003426D3">
        <w:trPr>
          <w:trHeight w:val="578"/>
        </w:trPr>
        <w:tc>
          <w:tcPr>
            <w:tcW w:w="2547" w:type="dxa"/>
          </w:tcPr>
          <w:p w:rsidR="00DB67A3" w:rsidRPr="00DB2880" w:rsidRDefault="00DB67A3" w:rsidP="00470E4D">
            <w:pPr>
              <w:tabs>
                <w:tab w:val="left" w:pos="1276"/>
                <w:tab w:val="left" w:pos="1701"/>
              </w:tabs>
              <w:autoSpaceDE w:val="0"/>
              <w:autoSpaceDN w:val="0"/>
              <w:adjustRightInd w:val="0"/>
              <w:spacing w:after="0"/>
              <w:rPr>
                <w:sz w:val="20"/>
                <w:szCs w:val="22"/>
              </w:rPr>
            </w:pPr>
            <w:r w:rsidRPr="00DB2880">
              <w:rPr>
                <w:sz w:val="20"/>
                <w:szCs w:val="22"/>
              </w:rPr>
              <w:t>Ежемесячное технич</w:t>
            </w:r>
            <w:r w:rsidRPr="00DB2880">
              <w:rPr>
                <w:sz w:val="20"/>
                <w:szCs w:val="22"/>
              </w:rPr>
              <w:t>е</w:t>
            </w:r>
            <w:r w:rsidRPr="00DB2880">
              <w:rPr>
                <w:sz w:val="20"/>
                <w:szCs w:val="22"/>
              </w:rPr>
              <w:t>ское обслуживание ККТ (</w:t>
            </w:r>
            <w:proofErr w:type="spellStart"/>
            <w:r w:rsidRPr="00DB2880">
              <w:rPr>
                <w:sz w:val="20"/>
                <w:szCs w:val="22"/>
              </w:rPr>
              <w:t>Эв</w:t>
            </w:r>
            <w:r w:rsidRPr="00DB2880">
              <w:rPr>
                <w:sz w:val="20"/>
                <w:szCs w:val="22"/>
              </w:rPr>
              <w:t>а</w:t>
            </w:r>
            <w:r>
              <w:rPr>
                <w:sz w:val="20"/>
                <w:szCs w:val="22"/>
              </w:rPr>
              <w:t>тор</w:t>
            </w:r>
            <w:proofErr w:type="spellEnd"/>
            <w:r>
              <w:rPr>
                <w:sz w:val="20"/>
                <w:szCs w:val="22"/>
              </w:rPr>
              <w:t xml:space="preserve">, </w:t>
            </w:r>
            <w:proofErr w:type="spellStart"/>
            <w:r w:rsidRPr="00DB2880">
              <w:rPr>
                <w:sz w:val="20"/>
                <w:szCs w:val="22"/>
              </w:rPr>
              <w:t>Атол</w:t>
            </w:r>
            <w:proofErr w:type="spellEnd"/>
            <w:r w:rsidRPr="00DB2880">
              <w:rPr>
                <w:sz w:val="20"/>
                <w:szCs w:val="22"/>
              </w:rPr>
              <w:t>)</w:t>
            </w:r>
          </w:p>
        </w:tc>
        <w:tc>
          <w:tcPr>
            <w:tcW w:w="1134" w:type="dxa"/>
            <w:vAlign w:val="center"/>
          </w:tcPr>
          <w:p w:rsidR="00DB67A3" w:rsidRPr="00C2380B" w:rsidRDefault="00DB67A3" w:rsidP="00DB67A3">
            <w:pPr>
              <w:spacing w:after="0"/>
              <w:jc w:val="center"/>
              <w:rPr>
                <w:sz w:val="20"/>
                <w:szCs w:val="20"/>
              </w:rPr>
            </w:pPr>
            <w:r>
              <w:rPr>
                <w:sz w:val="20"/>
                <w:szCs w:val="20"/>
              </w:rPr>
              <w:t>8</w:t>
            </w:r>
          </w:p>
        </w:tc>
        <w:tc>
          <w:tcPr>
            <w:tcW w:w="993" w:type="dxa"/>
            <w:vAlign w:val="center"/>
          </w:tcPr>
          <w:p w:rsidR="00DB67A3" w:rsidRPr="00645F8E" w:rsidRDefault="00DB67A3" w:rsidP="00DB67A3">
            <w:pPr>
              <w:tabs>
                <w:tab w:val="left" w:pos="1276"/>
                <w:tab w:val="left" w:pos="1701"/>
              </w:tabs>
              <w:autoSpaceDE w:val="0"/>
              <w:autoSpaceDN w:val="0"/>
              <w:adjustRightInd w:val="0"/>
              <w:jc w:val="center"/>
              <w:rPr>
                <w:sz w:val="20"/>
                <w:szCs w:val="22"/>
              </w:rPr>
            </w:pPr>
            <w:r>
              <w:rPr>
                <w:sz w:val="20"/>
                <w:szCs w:val="22"/>
              </w:rPr>
              <w:t>3</w:t>
            </w:r>
          </w:p>
        </w:tc>
        <w:tc>
          <w:tcPr>
            <w:tcW w:w="2551" w:type="dxa"/>
            <w:vAlign w:val="center"/>
          </w:tcPr>
          <w:p w:rsidR="00DB67A3" w:rsidRPr="00645F8E" w:rsidRDefault="00DB67A3" w:rsidP="00470E4D">
            <w:pPr>
              <w:tabs>
                <w:tab w:val="left" w:pos="1276"/>
                <w:tab w:val="left" w:pos="1701"/>
              </w:tabs>
              <w:autoSpaceDE w:val="0"/>
              <w:autoSpaceDN w:val="0"/>
              <w:adjustRightInd w:val="0"/>
              <w:spacing w:after="0"/>
              <w:jc w:val="center"/>
              <w:rPr>
                <w:sz w:val="20"/>
                <w:szCs w:val="22"/>
              </w:rPr>
            </w:pPr>
          </w:p>
        </w:tc>
        <w:tc>
          <w:tcPr>
            <w:tcW w:w="2963" w:type="dxa"/>
            <w:vAlign w:val="center"/>
          </w:tcPr>
          <w:p w:rsidR="00DB67A3" w:rsidRPr="00C2380B" w:rsidRDefault="00DB67A3" w:rsidP="00470E4D">
            <w:pPr>
              <w:jc w:val="center"/>
              <w:rPr>
                <w:sz w:val="20"/>
                <w:szCs w:val="20"/>
              </w:rPr>
            </w:pPr>
          </w:p>
        </w:tc>
      </w:tr>
      <w:tr w:rsidR="00DB67A3" w:rsidRPr="00C2380B" w:rsidTr="003426D3">
        <w:trPr>
          <w:trHeight w:val="461"/>
        </w:trPr>
        <w:tc>
          <w:tcPr>
            <w:tcW w:w="2547" w:type="dxa"/>
          </w:tcPr>
          <w:p w:rsidR="00DB67A3" w:rsidRPr="00DB2880" w:rsidRDefault="00DB67A3" w:rsidP="00470E4D">
            <w:pPr>
              <w:tabs>
                <w:tab w:val="left" w:pos="1276"/>
                <w:tab w:val="left" w:pos="1701"/>
              </w:tabs>
              <w:autoSpaceDE w:val="0"/>
              <w:autoSpaceDN w:val="0"/>
              <w:adjustRightInd w:val="0"/>
              <w:spacing w:after="0"/>
              <w:rPr>
                <w:sz w:val="20"/>
                <w:szCs w:val="22"/>
              </w:rPr>
            </w:pPr>
            <w:r w:rsidRPr="00DB2880">
              <w:rPr>
                <w:sz w:val="20"/>
                <w:szCs w:val="22"/>
              </w:rPr>
              <w:t>Ежемесячное технич</w:t>
            </w:r>
            <w:r w:rsidRPr="00DB2880">
              <w:rPr>
                <w:sz w:val="20"/>
                <w:szCs w:val="22"/>
              </w:rPr>
              <w:t>е</w:t>
            </w:r>
            <w:r w:rsidRPr="00DB2880">
              <w:rPr>
                <w:sz w:val="20"/>
                <w:szCs w:val="22"/>
              </w:rPr>
              <w:t>ское обслуживание ККТ (</w:t>
            </w:r>
            <w:proofErr w:type="spellStart"/>
            <w:r w:rsidRPr="00DB2880">
              <w:rPr>
                <w:sz w:val="20"/>
                <w:szCs w:val="22"/>
              </w:rPr>
              <w:t>Эв</w:t>
            </w:r>
            <w:r w:rsidRPr="00DB2880">
              <w:rPr>
                <w:sz w:val="20"/>
                <w:szCs w:val="22"/>
              </w:rPr>
              <w:t>а</w:t>
            </w:r>
            <w:r w:rsidRPr="00DB2880">
              <w:rPr>
                <w:sz w:val="20"/>
                <w:szCs w:val="22"/>
              </w:rPr>
              <w:t>тор</w:t>
            </w:r>
            <w:proofErr w:type="spellEnd"/>
            <w:r>
              <w:rPr>
                <w:sz w:val="20"/>
                <w:szCs w:val="22"/>
              </w:rPr>
              <w:t xml:space="preserve">, </w:t>
            </w:r>
            <w:proofErr w:type="spellStart"/>
            <w:r w:rsidRPr="00DB2880">
              <w:rPr>
                <w:sz w:val="20"/>
                <w:szCs w:val="22"/>
              </w:rPr>
              <w:t>Атол</w:t>
            </w:r>
            <w:proofErr w:type="spellEnd"/>
            <w:r w:rsidRPr="00DB2880">
              <w:rPr>
                <w:sz w:val="20"/>
                <w:szCs w:val="22"/>
              </w:rPr>
              <w:t>)</w:t>
            </w:r>
          </w:p>
        </w:tc>
        <w:tc>
          <w:tcPr>
            <w:tcW w:w="1134" w:type="dxa"/>
            <w:vAlign w:val="center"/>
          </w:tcPr>
          <w:p w:rsidR="00DB67A3" w:rsidRDefault="00DB67A3" w:rsidP="00DB67A3">
            <w:pPr>
              <w:spacing w:after="0"/>
              <w:jc w:val="center"/>
              <w:rPr>
                <w:sz w:val="20"/>
                <w:szCs w:val="20"/>
              </w:rPr>
            </w:pPr>
            <w:r>
              <w:rPr>
                <w:sz w:val="20"/>
                <w:szCs w:val="20"/>
              </w:rPr>
              <w:t>2</w:t>
            </w:r>
          </w:p>
        </w:tc>
        <w:tc>
          <w:tcPr>
            <w:tcW w:w="993" w:type="dxa"/>
            <w:vAlign w:val="center"/>
          </w:tcPr>
          <w:p w:rsidR="00DB67A3" w:rsidRPr="00645F8E" w:rsidRDefault="00DB67A3" w:rsidP="00DB67A3">
            <w:pPr>
              <w:tabs>
                <w:tab w:val="left" w:pos="1276"/>
                <w:tab w:val="left" w:pos="1701"/>
              </w:tabs>
              <w:autoSpaceDE w:val="0"/>
              <w:autoSpaceDN w:val="0"/>
              <w:adjustRightInd w:val="0"/>
              <w:jc w:val="center"/>
              <w:rPr>
                <w:sz w:val="20"/>
                <w:szCs w:val="22"/>
              </w:rPr>
            </w:pPr>
            <w:r>
              <w:rPr>
                <w:sz w:val="20"/>
                <w:szCs w:val="22"/>
              </w:rPr>
              <w:t>7</w:t>
            </w:r>
          </w:p>
        </w:tc>
        <w:tc>
          <w:tcPr>
            <w:tcW w:w="2551" w:type="dxa"/>
            <w:vAlign w:val="center"/>
          </w:tcPr>
          <w:p w:rsidR="00DB67A3" w:rsidRPr="00645F8E" w:rsidRDefault="00DB67A3" w:rsidP="00470E4D">
            <w:pPr>
              <w:tabs>
                <w:tab w:val="left" w:pos="1276"/>
                <w:tab w:val="left" w:pos="1701"/>
              </w:tabs>
              <w:autoSpaceDE w:val="0"/>
              <w:autoSpaceDN w:val="0"/>
              <w:adjustRightInd w:val="0"/>
              <w:spacing w:after="0"/>
              <w:jc w:val="center"/>
              <w:rPr>
                <w:sz w:val="20"/>
                <w:szCs w:val="22"/>
              </w:rPr>
            </w:pPr>
          </w:p>
        </w:tc>
        <w:tc>
          <w:tcPr>
            <w:tcW w:w="2963" w:type="dxa"/>
            <w:vAlign w:val="center"/>
          </w:tcPr>
          <w:p w:rsidR="00DB67A3" w:rsidRDefault="00DB67A3" w:rsidP="00470E4D">
            <w:pPr>
              <w:jc w:val="center"/>
              <w:rPr>
                <w:sz w:val="20"/>
                <w:szCs w:val="20"/>
              </w:rPr>
            </w:pPr>
          </w:p>
        </w:tc>
      </w:tr>
      <w:tr w:rsidR="00DB67A3" w:rsidRPr="00C2380B" w:rsidTr="003426D3">
        <w:trPr>
          <w:trHeight w:val="474"/>
        </w:trPr>
        <w:tc>
          <w:tcPr>
            <w:tcW w:w="2547" w:type="dxa"/>
          </w:tcPr>
          <w:p w:rsidR="00DB67A3" w:rsidRPr="00DB2880" w:rsidRDefault="00DB67A3" w:rsidP="00470E4D">
            <w:pPr>
              <w:tabs>
                <w:tab w:val="left" w:pos="1276"/>
                <w:tab w:val="left" w:pos="1701"/>
              </w:tabs>
              <w:autoSpaceDE w:val="0"/>
              <w:autoSpaceDN w:val="0"/>
              <w:adjustRightInd w:val="0"/>
              <w:spacing w:after="0"/>
              <w:rPr>
                <w:sz w:val="20"/>
                <w:szCs w:val="22"/>
              </w:rPr>
            </w:pPr>
            <w:r w:rsidRPr="00DB2880">
              <w:rPr>
                <w:sz w:val="20"/>
                <w:szCs w:val="22"/>
              </w:rPr>
              <w:t>Ежемесячное технич</w:t>
            </w:r>
            <w:r w:rsidRPr="00DB2880">
              <w:rPr>
                <w:sz w:val="20"/>
                <w:szCs w:val="22"/>
              </w:rPr>
              <w:t>е</w:t>
            </w:r>
            <w:r w:rsidRPr="00DB2880">
              <w:rPr>
                <w:sz w:val="20"/>
                <w:szCs w:val="22"/>
              </w:rPr>
              <w:t>ское обслуживание ККТ (Пи</w:t>
            </w:r>
            <w:r w:rsidRPr="00DB2880">
              <w:rPr>
                <w:sz w:val="20"/>
                <w:szCs w:val="22"/>
              </w:rPr>
              <w:t>о</w:t>
            </w:r>
            <w:r w:rsidRPr="00DB2880">
              <w:rPr>
                <w:sz w:val="20"/>
                <w:szCs w:val="22"/>
              </w:rPr>
              <w:t>нер)</w:t>
            </w:r>
          </w:p>
        </w:tc>
        <w:tc>
          <w:tcPr>
            <w:tcW w:w="1134" w:type="dxa"/>
            <w:vAlign w:val="center"/>
          </w:tcPr>
          <w:p w:rsidR="00DB67A3" w:rsidRPr="00C2380B" w:rsidRDefault="00DB67A3" w:rsidP="00DB67A3">
            <w:pPr>
              <w:spacing w:after="0"/>
              <w:jc w:val="center"/>
              <w:rPr>
                <w:sz w:val="20"/>
                <w:szCs w:val="20"/>
              </w:rPr>
            </w:pPr>
            <w:r>
              <w:rPr>
                <w:sz w:val="20"/>
                <w:szCs w:val="20"/>
              </w:rPr>
              <w:t>2</w:t>
            </w:r>
          </w:p>
        </w:tc>
        <w:tc>
          <w:tcPr>
            <w:tcW w:w="993" w:type="dxa"/>
            <w:vAlign w:val="center"/>
          </w:tcPr>
          <w:p w:rsidR="00DB67A3" w:rsidRPr="00645F8E" w:rsidRDefault="00DB67A3" w:rsidP="00DB67A3">
            <w:pPr>
              <w:jc w:val="center"/>
              <w:rPr>
                <w:sz w:val="20"/>
                <w:szCs w:val="22"/>
              </w:rPr>
            </w:pPr>
            <w:r>
              <w:rPr>
                <w:sz w:val="20"/>
                <w:szCs w:val="22"/>
              </w:rPr>
              <w:t>7</w:t>
            </w:r>
          </w:p>
        </w:tc>
        <w:tc>
          <w:tcPr>
            <w:tcW w:w="2551" w:type="dxa"/>
            <w:vAlign w:val="center"/>
          </w:tcPr>
          <w:p w:rsidR="00DB67A3" w:rsidRPr="00645F8E" w:rsidRDefault="00DB67A3" w:rsidP="00470E4D">
            <w:pPr>
              <w:spacing w:after="0"/>
              <w:jc w:val="center"/>
              <w:rPr>
                <w:sz w:val="20"/>
                <w:szCs w:val="22"/>
              </w:rPr>
            </w:pPr>
          </w:p>
        </w:tc>
        <w:tc>
          <w:tcPr>
            <w:tcW w:w="2963" w:type="dxa"/>
            <w:vAlign w:val="center"/>
          </w:tcPr>
          <w:p w:rsidR="00DB67A3" w:rsidRPr="00C2380B" w:rsidRDefault="00DB67A3" w:rsidP="00470E4D">
            <w:pPr>
              <w:jc w:val="center"/>
              <w:rPr>
                <w:sz w:val="20"/>
                <w:szCs w:val="20"/>
              </w:rPr>
            </w:pPr>
          </w:p>
        </w:tc>
      </w:tr>
      <w:tr w:rsidR="00DB67A3" w:rsidRPr="00C2380B" w:rsidTr="003426D3">
        <w:trPr>
          <w:trHeight w:val="466"/>
        </w:trPr>
        <w:tc>
          <w:tcPr>
            <w:tcW w:w="2547" w:type="dxa"/>
          </w:tcPr>
          <w:p w:rsidR="00DB67A3" w:rsidRPr="00DB2880" w:rsidRDefault="00DB67A3" w:rsidP="00470E4D">
            <w:pPr>
              <w:tabs>
                <w:tab w:val="left" w:pos="1276"/>
                <w:tab w:val="left" w:pos="1701"/>
              </w:tabs>
              <w:autoSpaceDE w:val="0"/>
              <w:autoSpaceDN w:val="0"/>
              <w:adjustRightInd w:val="0"/>
              <w:spacing w:after="0"/>
              <w:rPr>
                <w:sz w:val="20"/>
                <w:szCs w:val="22"/>
              </w:rPr>
            </w:pPr>
            <w:r w:rsidRPr="00DB2880">
              <w:rPr>
                <w:sz w:val="20"/>
                <w:szCs w:val="22"/>
              </w:rPr>
              <w:t>Ежемесячное технич</w:t>
            </w:r>
            <w:r w:rsidRPr="00DB2880">
              <w:rPr>
                <w:sz w:val="20"/>
                <w:szCs w:val="22"/>
              </w:rPr>
              <w:t>е</w:t>
            </w:r>
            <w:r w:rsidRPr="00DB2880">
              <w:rPr>
                <w:sz w:val="20"/>
                <w:szCs w:val="22"/>
              </w:rPr>
              <w:t>ское обслуживание ККТ (Пи</w:t>
            </w:r>
            <w:r w:rsidRPr="00DB2880">
              <w:rPr>
                <w:sz w:val="20"/>
                <w:szCs w:val="22"/>
              </w:rPr>
              <w:t>о</w:t>
            </w:r>
            <w:r w:rsidRPr="00DB2880">
              <w:rPr>
                <w:sz w:val="20"/>
                <w:szCs w:val="22"/>
              </w:rPr>
              <w:t>нер)</w:t>
            </w:r>
          </w:p>
        </w:tc>
        <w:tc>
          <w:tcPr>
            <w:tcW w:w="1134" w:type="dxa"/>
            <w:vAlign w:val="center"/>
          </w:tcPr>
          <w:p w:rsidR="00DB67A3" w:rsidRPr="00C2380B" w:rsidRDefault="00DB67A3" w:rsidP="00DB67A3">
            <w:pPr>
              <w:spacing w:after="0"/>
              <w:jc w:val="center"/>
              <w:rPr>
                <w:sz w:val="20"/>
                <w:szCs w:val="20"/>
              </w:rPr>
            </w:pPr>
            <w:r>
              <w:rPr>
                <w:sz w:val="20"/>
                <w:szCs w:val="20"/>
              </w:rPr>
              <w:t>2</w:t>
            </w:r>
          </w:p>
        </w:tc>
        <w:tc>
          <w:tcPr>
            <w:tcW w:w="993" w:type="dxa"/>
            <w:vAlign w:val="center"/>
          </w:tcPr>
          <w:p w:rsidR="00DB67A3" w:rsidRPr="00645F8E" w:rsidRDefault="00DB67A3" w:rsidP="00DB67A3">
            <w:pPr>
              <w:jc w:val="center"/>
              <w:rPr>
                <w:sz w:val="20"/>
                <w:szCs w:val="22"/>
              </w:rPr>
            </w:pPr>
            <w:r>
              <w:rPr>
                <w:sz w:val="20"/>
                <w:szCs w:val="22"/>
              </w:rPr>
              <w:t>8</w:t>
            </w:r>
          </w:p>
        </w:tc>
        <w:tc>
          <w:tcPr>
            <w:tcW w:w="2551" w:type="dxa"/>
            <w:vAlign w:val="center"/>
          </w:tcPr>
          <w:p w:rsidR="00DB67A3" w:rsidRPr="00645F8E" w:rsidRDefault="00DB67A3" w:rsidP="00470E4D">
            <w:pPr>
              <w:spacing w:after="0"/>
              <w:jc w:val="center"/>
              <w:rPr>
                <w:sz w:val="20"/>
                <w:szCs w:val="22"/>
              </w:rPr>
            </w:pPr>
          </w:p>
        </w:tc>
        <w:tc>
          <w:tcPr>
            <w:tcW w:w="2963" w:type="dxa"/>
            <w:vAlign w:val="center"/>
          </w:tcPr>
          <w:p w:rsidR="00DB67A3" w:rsidRPr="00C2380B" w:rsidRDefault="00DB67A3" w:rsidP="00470E4D">
            <w:pPr>
              <w:jc w:val="center"/>
              <w:rPr>
                <w:sz w:val="20"/>
                <w:szCs w:val="20"/>
              </w:rPr>
            </w:pPr>
          </w:p>
        </w:tc>
      </w:tr>
      <w:tr w:rsidR="00DB67A3" w:rsidRPr="00C2380B" w:rsidTr="003426D3">
        <w:trPr>
          <w:trHeight w:val="362"/>
        </w:trPr>
        <w:tc>
          <w:tcPr>
            <w:tcW w:w="2547" w:type="dxa"/>
          </w:tcPr>
          <w:p w:rsidR="00DB67A3" w:rsidRPr="00DB2880" w:rsidRDefault="00DB67A3" w:rsidP="00470E4D">
            <w:pPr>
              <w:tabs>
                <w:tab w:val="left" w:pos="1276"/>
                <w:tab w:val="left" w:pos="1701"/>
              </w:tabs>
              <w:autoSpaceDE w:val="0"/>
              <w:autoSpaceDN w:val="0"/>
              <w:adjustRightInd w:val="0"/>
              <w:spacing w:after="0"/>
              <w:rPr>
                <w:sz w:val="20"/>
                <w:szCs w:val="22"/>
              </w:rPr>
            </w:pPr>
            <w:r w:rsidRPr="00DB2880">
              <w:rPr>
                <w:sz w:val="20"/>
                <w:szCs w:val="22"/>
              </w:rPr>
              <w:t>Услуги снятия и перепр</w:t>
            </w:r>
            <w:r w:rsidRPr="00DB2880">
              <w:rPr>
                <w:sz w:val="20"/>
                <w:szCs w:val="22"/>
              </w:rPr>
              <w:t>о</w:t>
            </w:r>
            <w:r w:rsidRPr="00DB2880">
              <w:rPr>
                <w:sz w:val="20"/>
                <w:szCs w:val="22"/>
              </w:rPr>
              <w:t>грамм</w:t>
            </w:r>
            <w:r w:rsidRPr="00DB2880">
              <w:rPr>
                <w:sz w:val="20"/>
                <w:szCs w:val="22"/>
              </w:rPr>
              <w:t>и</w:t>
            </w:r>
            <w:r w:rsidRPr="00DB2880">
              <w:rPr>
                <w:sz w:val="20"/>
                <w:szCs w:val="22"/>
              </w:rPr>
              <w:t>рования</w:t>
            </w:r>
          </w:p>
        </w:tc>
        <w:tc>
          <w:tcPr>
            <w:tcW w:w="1134" w:type="dxa"/>
            <w:vAlign w:val="center"/>
          </w:tcPr>
          <w:p w:rsidR="00DB67A3" w:rsidRPr="00C2380B" w:rsidRDefault="00DB67A3" w:rsidP="00DB67A3">
            <w:pPr>
              <w:spacing w:after="0"/>
              <w:jc w:val="center"/>
              <w:rPr>
                <w:sz w:val="20"/>
                <w:szCs w:val="20"/>
              </w:rPr>
            </w:pPr>
            <w:r>
              <w:rPr>
                <w:sz w:val="20"/>
                <w:szCs w:val="20"/>
              </w:rPr>
              <w:t>1</w:t>
            </w:r>
          </w:p>
        </w:tc>
        <w:tc>
          <w:tcPr>
            <w:tcW w:w="993" w:type="dxa"/>
            <w:vAlign w:val="center"/>
          </w:tcPr>
          <w:p w:rsidR="00DB67A3" w:rsidRPr="00645F8E" w:rsidRDefault="00DB67A3" w:rsidP="00DB67A3">
            <w:pPr>
              <w:tabs>
                <w:tab w:val="left" w:pos="1276"/>
                <w:tab w:val="left" w:pos="1701"/>
              </w:tabs>
              <w:autoSpaceDE w:val="0"/>
              <w:autoSpaceDN w:val="0"/>
              <w:adjustRightInd w:val="0"/>
              <w:jc w:val="center"/>
              <w:rPr>
                <w:sz w:val="20"/>
                <w:szCs w:val="22"/>
              </w:rPr>
            </w:pPr>
            <w:r>
              <w:rPr>
                <w:sz w:val="20"/>
                <w:szCs w:val="22"/>
              </w:rPr>
              <w:t>6</w:t>
            </w:r>
          </w:p>
        </w:tc>
        <w:tc>
          <w:tcPr>
            <w:tcW w:w="2551" w:type="dxa"/>
            <w:vAlign w:val="center"/>
          </w:tcPr>
          <w:p w:rsidR="00DB67A3" w:rsidRPr="00645F8E" w:rsidRDefault="00DB67A3" w:rsidP="00470E4D">
            <w:pPr>
              <w:tabs>
                <w:tab w:val="left" w:pos="1276"/>
                <w:tab w:val="left" w:pos="1701"/>
              </w:tabs>
              <w:autoSpaceDE w:val="0"/>
              <w:autoSpaceDN w:val="0"/>
              <w:adjustRightInd w:val="0"/>
              <w:spacing w:after="0"/>
              <w:jc w:val="center"/>
              <w:rPr>
                <w:sz w:val="20"/>
                <w:szCs w:val="22"/>
              </w:rPr>
            </w:pPr>
          </w:p>
        </w:tc>
        <w:tc>
          <w:tcPr>
            <w:tcW w:w="2963" w:type="dxa"/>
            <w:vAlign w:val="center"/>
          </w:tcPr>
          <w:p w:rsidR="00DB67A3" w:rsidRDefault="00DB67A3" w:rsidP="00470E4D">
            <w:pPr>
              <w:jc w:val="center"/>
              <w:rPr>
                <w:sz w:val="20"/>
                <w:szCs w:val="20"/>
              </w:rPr>
            </w:pPr>
          </w:p>
        </w:tc>
      </w:tr>
      <w:tr w:rsidR="00DB67A3" w:rsidRPr="00C2380B" w:rsidTr="003426D3">
        <w:trPr>
          <w:trHeight w:val="225"/>
        </w:trPr>
        <w:tc>
          <w:tcPr>
            <w:tcW w:w="7225" w:type="dxa"/>
            <w:gridSpan w:val="4"/>
          </w:tcPr>
          <w:p w:rsidR="00DB67A3" w:rsidRPr="00645F8E" w:rsidRDefault="00DB67A3" w:rsidP="00470E4D">
            <w:pPr>
              <w:tabs>
                <w:tab w:val="left" w:pos="1276"/>
                <w:tab w:val="left" w:pos="1701"/>
              </w:tabs>
              <w:autoSpaceDE w:val="0"/>
              <w:autoSpaceDN w:val="0"/>
              <w:adjustRightInd w:val="0"/>
              <w:jc w:val="right"/>
              <w:rPr>
                <w:sz w:val="20"/>
                <w:szCs w:val="22"/>
              </w:rPr>
            </w:pPr>
            <w:r>
              <w:rPr>
                <w:sz w:val="20"/>
                <w:szCs w:val="22"/>
              </w:rPr>
              <w:t>ИТОГО:</w:t>
            </w:r>
          </w:p>
        </w:tc>
        <w:tc>
          <w:tcPr>
            <w:tcW w:w="2963" w:type="dxa"/>
            <w:vAlign w:val="center"/>
          </w:tcPr>
          <w:p w:rsidR="00DB67A3" w:rsidRDefault="00DB67A3" w:rsidP="00470E4D">
            <w:pPr>
              <w:jc w:val="center"/>
              <w:rPr>
                <w:sz w:val="20"/>
                <w:szCs w:val="20"/>
              </w:rPr>
            </w:pPr>
          </w:p>
        </w:tc>
      </w:tr>
      <w:tr w:rsidR="00DB67A3" w:rsidRPr="00C2380B" w:rsidTr="003426D3">
        <w:trPr>
          <w:trHeight w:val="225"/>
        </w:trPr>
        <w:tc>
          <w:tcPr>
            <w:tcW w:w="7225" w:type="dxa"/>
            <w:gridSpan w:val="4"/>
          </w:tcPr>
          <w:p w:rsidR="00DB67A3" w:rsidRDefault="00DB67A3" w:rsidP="00470E4D">
            <w:pPr>
              <w:tabs>
                <w:tab w:val="left" w:pos="1276"/>
                <w:tab w:val="left" w:pos="1701"/>
              </w:tabs>
              <w:autoSpaceDE w:val="0"/>
              <w:autoSpaceDN w:val="0"/>
              <w:adjustRightInd w:val="0"/>
              <w:jc w:val="right"/>
              <w:rPr>
                <w:sz w:val="20"/>
                <w:szCs w:val="22"/>
              </w:rPr>
            </w:pPr>
            <w:r>
              <w:rPr>
                <w:sz w:val="20"/>
                <w:szCs w:val="20"/>
              </w:rPr>
              <w:t>В том числе НДС</w:t>
            </w:r>
            <w:proofErr w:type="gramStart"/>
            <w:r>
              <w:rPr>
                <w:sz w:val="20"/>
                <w:szCs w:val="20"/>
              </w:rPr>
              <w:t xml:space="preserve"> (__%):</w:t>
            </w:r>
            <w:proofErr w:type="gramEnd"/>
          </w:p>
        </w:tc>
        <w:tc>
          <w:tcPr>
            <w:tcW w:w="2963" w:type="dxa"/>
            <w:vAlign w:val="center"/>
          </w:tcPr>
          <w:p w:rsidR="00DB67A3" w:rsidRDefault="00DB67A3" w:rsidP="00470E4D">
            <w:pPr>
              <w:jc w:val="center"/>
              <w:rPr>
                <w:sz w:val="20"/>
                <w:szCs w:val="20"/>
              </w:rPr>
            </w:pPr>
          </w:p>
        </w:tc>
      </w:tr>
    </w:tbl>
    <w:p w:rsidR="00DB67A3" w:rsidRDefault="00DB67A3" w:rsidP="00DB67A3">
      <w:pPr>
        <w:jc w:val="center"/>
        <w:rPr>
          <w:b/>
          <w:sz w:val="20"/>
          <w:szCs w:val="20"/>
        </w:rPr>
      </w:pPr>
    </w:p>
    <w:p w:rsidR="00DB67A3" w:rsidRDefault="00DB67A3" w:rsidP="00DB67A3">
      <w:pPr>
        <w:jc w:val="center"/>
        <w:rPr>
          <w:b/>
          <w:sz w:val="20"/>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194C9B" w:rsidP="00496734">
            <w:pPr>
              <w:tabs>
                <w:tab w:val="left" w:pos="6840"/>
              </w:tabs>
              <w:rPr>
                <w:sz w:val="20"/>
                <w:szCs w:val="20"/>
              </w:rPr>
            </w:pPr>
            <w:r w:rsidRPr="0085490C">
              <w:rPr>
                <w:sz w:val="20"/>
                <w:szCs w:val="20"/>
              </w:rPr>
              <w:t>«___»____________ 2020</w:t>
            </w:r>
            <w:r w:rsidR="00496734"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F917C6" w:rsidRPr="0085490C" w:rsidRDefault="00F917C6" w:rsidP="009F6D70">
      <w:pPr>
        <w:tabs>
          <w:tab w:val="left" w:pos="6840"/>
        </w:tabs>
        <w:jc w:val="center"/>
        <w:rPr>
          <w:sz w:val="20"/>
          <w:szCs w:val="20"/>
        </w:rPr>
      </w:pPr>
    </w:p>
    <w:sectPr w:rsidR="00F917C6" w:rsidRPr="0085490C"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AD" w:rsidRDefault="00DA2CAD">
      <w:r>
        <w:separator/>
      </w:r>
    </w:p>
  </w:endnote>
  <w:endnote w:type="continuationSeparator" w:id="0">
    <w:p w:rsidR="00DA2CAD" w:rsidRDefault="00DA2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B8" w:rsidRDefault="007226B8"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426D3">
      <w:rPr>
        <w:rStyle w:val="ae"/>
        <w:noProof/>
      </w:rPr>
      <w:t>8</w:t>
    </w:r>
    <w:r>
      <w:rPr>
        <w:rStyle w:val="ae"/>
      </w:rPr>
      <w:fldChar w:fldCharType="end"/>
    </w:r>
  </w:p>
  <w:p w:rsidR="007226B8" w:rsidRDefault="007226B8"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AD" w:rsidRDefault="00DA2CAD">
      <w:r>
        <w:separator/>
      </w:r>
    </w:p>
  </w:footnote>
  <w:footnote w:type="continuationSeparator" w:id="0">
    <w:p w:rsidR="00DA2CAD" w:rsidRDefault="00DA2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8833D76"/>
    <w:multiLevelType w:val="multilevel"/>
    <w:tmpl w:val="4C92FC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0D7A9C"/>
    <w:multiLevelType w:val="multilevel"/>
    <w:tmpl w:val="29285C5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06151"/>
    <w:multiLevelType w:val="hybridMultilevel"/>
    <w:tmpl w:val="63C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AA33C0"/>
    <w:multiLevelType w:val="hybridMultilevel"/>
    <w:tmpl w:val="F32A46D4"/>
    <w:lvl w:ilvl="0" w:tplc="874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80955F0"/>
    <w:multiLevelType w:val="hybridMultilevel"/>
    <w:tmpl w:val="B4E2C41C"/>
    <w:lvl w:ilvl="0" w:tplc="211EE0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2"/>
  </w:num>
  <w:num w:numId="5">
    <w:abstractNumId w:val="12"/>
  </w:num>
  <w:num w:numId="6">
    <w:abstractNumId w:val="1"/>
  </w:num>
  <w:num w:numId="7">
    <w:abstractNumId w:val="10"/>
  </w:num>
  <w:num w:numId="8">
    <w:abstractNumId w:val="8"/>
  </w:num>
  <w:num w:numId="9">
    <w:abstractNumId w:val="9"/>
  </w:num>
  <w:num w:numId="10">
    <w:abstractNumId w:val="11"/>
  </w:num>
  <w:num w:numId="11">
    <w:abstractNumId w:val="7"/>
  </w:num>
  <w:num w:numId="12">
    <w:abstractNumId w:val="3"/>
  </w:num>
  <w:num w:numId="13">
    <w:abstractNumId w:val="5"/>
  </w:num>
  <w:num w:numId="14">
    <w:abstractNumId w:val="14"/>
  </w:num>
  <w:num w:numId="1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C7610"/>
    <w:rsid w:val="000D1128"/>
    <w:rsid w:val="000D1655"/>
    <w:rsid w:val="000D1CE1"/>
    <w:rsid w:val="000D26CB"/>
    <w:rsid w:val="000D2F2E"/>
    <w:rsid w:val="000D4AC4"/>
    <w:rsid w:val="000D519B"/>
    <w:rsid w:val="000D526C"/>
    <w:rsid w:val="000D593B"/>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586"/>
    <w:rsid w:val="001761F1"/>
    <w:rsid w:val="001771E6"/>
    <w:rsid w:val="00177CB7"/>
    <w:rsid w:val="001839DC"/>
    <w:rsid w:val="00184D7D"/>
    <w:rsid w:val="00184E73"/>
    <w:rsid w:val="00186AC5"/>
    <w:rsid w:val="001875A3"/>
    <w:rsid w:val="00192B8E"/>
    <w:rsid w:val="00193619"/>
    <w:rsid w:val="00193FC7"/>
    <w:rsid w:val="00194C9B"/>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1317"/>
    <w:rsid w:val="001C2CF0"/>
    <w:rsid w:val="001C6909"/>
    <w:rsid w:val="001C71CB"/>
    <w:rsid w:val="001C7D17"/>
    <w:rsid w:val="001D0F65"/>
    <w:rsid w:val="001D21EF"/>
    <w:rsid w:val="001D4D87"/>
    <w:rsid w:val="001E0889"/>
    <w:rsid w:val="001E2E3E"/>
    <w:rsid w:val="001E334E"/>
    <w:rsid w:val="001E3D47"/>
    <w:rsid w:val="001E47E4"/>
    <w:rsid w:val="001E4804"/>
    <w:rsid w:val="001F09C1"/>
    <w:rsid w:val="001F0C8A"/>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13F2"/>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6D3"/>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96E"/>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6CC"/>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8E7"/>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961"/>
    <w:rsid w:val="004F2EB0"/>
    <w:rsid w:val="004F35E9"/>
    <w:rsid w:val="004F37C8"/>
    <w:rsid w:val="004F3914"/>
    <w:rsid w:val="004F3F01"/>
    <w:rsid w:val="004F48E2"/>
    <w:rsid w:val="004F502F"/>
    <w:rsid w:val="004F5221"/>
    <w:rsid w:val="004F710D"/>
    <w:rsid w:val="00502A66"/>
    <w:rsid w:val="00502D5B"/>
    <w:rsid w:val="005042F3"/>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014A"/>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33FD"/>
    <w:rsid w:val="006B6DB0"/>
    <w:rsid w:val="006C121C"/>
    <w:rsid w:val="006C1DE1"/>
    <w:rsid w:val="006C3FD2"/>
    <w:rsid w:val="006C6203"/>
    <w:rsid w:val="006C77BB"/>
    <w:rsid w:val="006D243A"/>
    <w:rsid w:val="006D6FED"/>
    <w:rsid w:val="006D711C"/>
    <w:rsid w:val="006E2C50"/>
    <w:rsid w:val="006E3206"/>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2F31"/>
    <w:rsid w:val="00706A6F"/>
    <w:rsid w:val="00707C30"/>
    <w:rsid w:val="00712882"/>
    <w:rsid w:val="00714895"/>
    <w:rsid w:val="007153B1"/>
    <w:rsid w:val="00715A91"/>
    <w:rsid w:val="00716768"/>
    <w:rsid w:val="007167A0"/>
    <w:rsid w:val="00717377"/>
    <w:rsid w:val="007219AB"/>
    <w:rsid w:val="00721A53"/>
    <w:rsid w:val="00721C51"/>
    <w:rsid w:val="007226B8"/>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B683C"/>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1713"/>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490C"/>
    <w:rsid w:val="008553AC"/>
    <w:rsid w:val="00857515"/>
    <w:rsid w:val="008644EF"/>
    <w:rsid w:val="00865FC3"/>
    <w:rsid w:val="00866E43"/>
    <w:rsid w:val="00871D9F"/>
    <w:rsid w:val="008724E4"/>
    <w:rsid w:val="00872F5B"/>
    <w:rsid w:val="00872F72"/>
    <w:rsid w:val="00873A36"/>
    <w:rsid w:val="00874743"/>
    <w:rsid w:val="008765AE"/>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4B83"/>
    <w:rsid w:val="009455E9"/>
    <w:rsid w:val="00945FFB"/>
    <w:rsid w:val="00946D5E"/>
    <w:rsid w:val="009501D7"/>
    <w:rsid w:val="009502AF"/>
    <w:rsid w:val="00955CC6"/>
    <w:rsid w:val="00957186"/>
    <w:rsid w:val="009603A2"/>
    <w:rsid w:val="009622EF"/>
    <w:rsid w:val="00962CE0"/>
    <w:rsid w:val="0096376B"/>
    <w:rsid w:val="00965A44"/>
    <w:rsid w:val="009674A5"/>
    <w:rsid w:val="009732D3"/>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285C"/>
    <w:rsid w:val="00AB5BBC"/>
    <w:rsid w:val="00AB770F"/>
    <w:rsid w:val="00AC09ED"/>
    <w:rsid w:val="00AC358E"/>
    <w:rsid w:val="00AC4F22"/>
    <w:rsid w:val="00AC5160"/>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2E1E"/>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57C44"/>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5CE"/>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17B0"/>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3927"/>
    <w:rsid w:val="00D86857"/>
    <w:rsid w:val="00D86FD8"/>
    <w:rsid w:val="00D876F1"/>
    <w:rsid w:val="00D94D00"/>
    <w:rsid w:val="00D95F51"/>
    <w:rsid w:val="00D9626D"/>
    <w:rsid w:val="00D966C5"/>
    <w:rsid w:val="00D96814"/>
    <w:rsid w:val="00D96A79"/>
    <w:rsid w:val="00D97349"/>
    <w:rsid w:val="00D97BFB"/>
    <w:rsid w:val="00DA0B5D"/>
    <w:rsid w:val="00DA2CAD"/>
    <w:rsid w:val="00DA3F0F"/>
    <w:rsid w:val="00DA4AD8"/>
    <w:rsid w:val="00DA6365"/>
    <w:rsid w:val="00DA6D37"/>
    <w:rsid w:val="00DB115A"/>
    <w:rsid w:val="00DB2778"/>
    <w:rsid w:val="00DB5BD1"/>
    <w:rsid w:val="00DB67A3"/>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5B4"/>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437A"/>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26BC"/>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0">
    <w:name w:val="Схема документа Знак1"/>
    <w:basedOn w:val="a1"/>
    <w:link w:val="afffff7"/>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 w:type="paragraph" w:customStyle="1" w:styleId="ListParagraph">
    <w:name w:val="List Paragraph"/>
    <w:basedOn w:val="a0"/>
    <w:rsid w:val="007226B8"/>
    <w:pPr>
      <w:spacing w:after="200" w:line="276" w:lineRule="auto"/>
      <w:ind w:left="720"/>
      <w:contextualSpacing/>
    </w:pPr>
    <w:rPr>
      <w:rFonts w:ascii="Calibri" w:hAnsi="Calibri"/>
      <w:sz w:val="22"/>
      <w:szCs w:val="22"/>
      <w:lang w:eastAsia="en-US"/>
    </w:rPr>
  </w:style>
  <w:style w:type="table" w:customStyle="1" w:styleId="1ff6">
    <w:name w:val="Сетка таблицы1"/>
    <w:basedOn w:val="a2"/>
    <w:next w:val="ab"/>
    <w:uiPriority w:val="59"/>
    <w:rsid w:val="00DB67A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C846-A670-45F1-A17F-48BCEC1E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20304</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8</cp:revision>
  <cp:lastPrinted>2011-12-07T05:49:00Z</cp:lastPrinted>
  <dcterms:created xsi:type="dcterms:W3CDTF">2020-01-31T02:58:00Z</dcterms:created>
  <dcterms:modified xsi:type="dcterms:W3CDTF">2020-02-12T06:19:00Z</dcterms:modified>
</cp:coreProperties>
</file>