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FC64F5" w:rsidRDefault="00C03D19" w:rsidP="001E47E4">
      <w:pPr>
        <w:jc w:val="right"/>
        <w:rPr>
          <w:sz w:val="20"/>
          <w:szCs w:val="20"/>
        </w:rPr>
      </w:pPr>
      <w:r w:rsidRPr="00FC64F5">
        <w:rPr>
          <w:sz w:val="20"/>
          <w:szCs w:val="20"/>
        </w:rPr>
        <w:t>Утверждаю</w:t>
      </w:r>
      <w:r w:rsidR="006816DC" w:rsidRPr="00FC64F5">
        <w:rPr>
          <w:sz w:val="20"/>
          <w:szCs w:val="20"/>
        </w:rPr>
        <w:t xml:space="preserve"> ЗАКАЗЧИК</w:t>
      </w:r>
      <w:r w:rsidRPr="00FC64F5">
        <w:rPr>
          <w:sz w:val="20"/>
          <w:szCs w:val="20"/>
        </w:rPr>
        <w:t>:</w:t>
      </w:r>
    </w:p>
    <w:p w:rsidR="00C03D19" w:rsidRPr="00FC64F5" w:rsidRDefault="004B7D64" w:rsidP="001E47E4">
      <w:pPr>
        <w:jc w:val="right"/>
        <w:rPr>
          <w:sz w:val="20"/>
          <w:szCs w:val="20"/>
        </w:rPr>
      </w:pPr>
      <w:r>
        <w:rPr>
          <w:sz w:val="20"/>
          <w:szCs w:val="20"/>
        </w:rPr>
        <w:t xml:space="preserve">Ректор </w:t>
      </w:r>
      <w:r w:rsidR="00C03D19" w:rsidRPr="00FC64F5">
        <w:rPr>
          <w:sz w:val="20"/>
          <w:szCs w:val="20"/>
        </w:rPr>
        <w:t xml:space="preserve"> </w:t>
      </w:r>
      <w:r w:rsidR="00DB5BD1" w:rsidRPr="00FC64F5">
        <w:rPr>
          <w:sz w:val="20"/>
          <w:szCs w:val="20"/>
        </w:rPr>
        <w:t>Ф</w:t>
      </w:r>
      <w:r w:rsidR="00C03D19" w:rsidRPr="00FC64F5">
        <w:rPr>
          <w:sz w:val="20"/>
          <w:szCs w:val="20"/>
        </w:rPr>
        <w:t>Г</w:t>
      </w:r>
      <w:r w:rsidR="00DB5BD1" w:rsidRPr="00FC64F5">
        <w:rPr>
          <w:sz w:val="20"/>
          <w:szCs w:val="20"/>
        </w:rPr>
        <w:t>Б</w:t>
      </w:r>
      <w:r w:rsidR="00FF77DD" w:rsidRPr="00FC64F5">
        <w:rPr>
          <w:sz w:val="20"/>
          <w:szCs w:val="20"/>
        </w:rPr>
        <w:t>ОУ В</w:t>
      </w:r>
      <w:r w:rsidR="00C03D19" w:rsidRPr="00FC64F5">
        <w:rPr>
          <w:sz w:val="20"/>
          <w:szCs w:val="20"/>
        </w:rPr>
        <w:t>О «БрГУ»</w:t>
      </w:r>
    </w:p>
    <w:p w:rsidR="004B7D64" w:rsidRDefault="00C03D19" w:rsidP="004B7D64">
      <w:pPr>
        <w:jc w:val="right"/>
        <w:rPr>
          <w:sz w:val="20"/>
          <w:szCs w:val="20"/>
        </w:rPr>
      </w:pPr>
      <w:r w:rsidRPr="00FC64F5">
        <w:rPr>
          <w:sz w:val="20"/>
          <w:szCs w:val="20"/>
        </w:rPr>
        <w:t>______</w:t>
      </w:r>
      <w:r w:rsidR="00D77530" w:rsidRPr="00FC64F5">
        <w:rPr>
          <w:sz w:val="20"/>
          <w:szCs w:val="20"/>
        </w:rPr>
        <w:t>___</w:t>
      </w:r>
      <w:r w:rsidR="004B7D64">
        <w:rPr>
          <w:sz w:val="20"/>
          <w:szCs w:val="20"/>
        </w:rPr>
        <w:t xml:space="preserve">И.С. </w:t>
      </w:r>
      <w:proofErr w:type="spellStart"/>
      <w:r w:rsidR="004B7D64">
        <w:rPr>
          <w:sz w:val="20"/>
          <w:szCs w:val="20"/>
        </w:rPr>
        <w:t>Ситов</w:t>
      </w:r>
      <w:proofErr w:type="spellEnd"/>
    </w:p>
    <w:p w:rsidR="00C03D19" w:rsidRPr="00FC64F5" w:rsidRDefault="00F54723" w:rsidP="004B7D64">
      <w:pPr>
        <w:jc w:val="right"/>
        <w:rPr>
          <w:b/>
          <w:bCs/>
          <w:sz w:val="20"/>
          <w:szCs w:val="20"/>
        </w:rPr>
      </w:pPr>
      <w:r w:rsidRPr="00FC64F5">
        <w:rPr>
          <w:sz w:val="20"/>
          <w:szCs w:val="20"/>
        </w:rPr>
        <w:t>«</w:t>
      </w:r>
      <w:r w:rsidR="00E91372" w:rsidRPr="00FC64F5">
        <w:rPr>
          <w:sz w:val="20"/>
          <w:szCs w:val="20"/>
        </w:rPr>
        <w:t>0</w:t>
      </w:r>
      <w:r w:rsidR="004B7D64">
        <w:rPr>
          <w:sz w:val="20"/>
          <w:szCs w:val="20"/>
        </w:rPr>
        <w:t>3</w:t>
      </w:r>
      <w:r w:rsidRPr="00FC64F5">
        <w:rPr>
          <w:sz w:val="20"/>
          <w:szCs w:val="20"/>
        </w:rPr>
        <w:t xml:space="preserve">» </w:t>
      </w:r>
      <w:r w:rsidR="00E91372" w:rsidRPr="00FC64F5">
        <w:rPr>
          <w:sz w:val="20"/>
          <w:szCs w:val="20"/>
        </w:rPr>
        <w:t>февраля</w:t>
      </w:r>
      <w:r w:rsidR="008F5B37" w:rsidRPr="00FC64F5">
        <w:rPr>
          <w:sz w:val="20"/>
          <w:szCs w:val="20"/>
        </w:rPr>
        <w:t xml:space="preserve"> </w:t>
      </w:r>
      <w:r w:rsidR="006C6203" w:rsidRPr="00FC64F5">
        <w:rPr>
          <w:sz w:val="20"/>
          <w:szCs w:val="20"/>
        </w:rPr>
        <w:t>20</w:t>
      </w:r>
      <w:r w:rsidR="004B7D64">
        <w:rPr>
          <w:sz w:val="20"/>
          <w:szCs w:val="20"/>
        </w:rPr>
        <w:t xml:space="preserve">20 </w:t>
      </w:r>
      <w:r w:rsidR="0032123B" w:rsidRPr="00FC64F5">
        <w:rPr>
          <w:sz w:val="20"/>
          <w:szCs w:val="20"/>
        </w:rPr>
        <w:t xml:space="preserve"> </w:t>
      </w:r>
      <w:r w:rsidR="006C6203" w:rsidRPr="00FC64F5">
        <w:rPr>
          <w:sz w:val="20"/>
          <w:szCs w:val="20"/>
        </w:rPr>
        <w:t>г.</w:t>
      </w:r>
    </w:p>
    <w:p w:rsidR="00E67BB2" w:rsidRPr="00FC64F5" w:rsidRDefault="00E67BB2" w:rsidP="001E47E4">
      <w:pPr>
        <w:pStyle w:val="a6"/>
        <w:rPr>
          <w:sz w:val="20"/>
          <w:szCs w:val="20"/>
        </w:rPr>
      </w:pPr>
    </w:p>
    <w:p w:rsidR="00C03D19" w:rsidRPr="00FC64F5" w:rsidRDefault="00C03D19" w:rsidP="001E47E4">
      <w:pPr>
        <w:pStyle w:val="a6"/>
        <w:rPr>
          <w:sz w:val="20"/>
          <w:szCs w:val="20"/>
        </w:rPr>
      </w:pPr>
      <w:r w:rsidRPr="00FC64F5">
        <w:rPr>
          <w:sz w:val="20"/>
          <w:szCs w:val="20"/>
        </w:rPr>
        <w:t>ИЗВЕЩЕНИЕ</w:t>
      </w:r>
      <w:r w:rsidR="0032123B" w:rsidRPr="00FC64F5">
        <w:rPr>
          <w:sz w:val="20"/>
          <w:szCs w:val="20"/>
        </w:rPr>
        <w:t xml:space="preserve"> О ПРОВЕДЕНИИ </w:t>
      </w:r>
      <w:r w:rsidR="008F5B37" w:rsidRPr="00FC64F5">
        <w:rPr>
          <w:sz w:val="20"/>
          <w:szCs w:val="20"/>
        </w:rPr>
        <w:t xml:space="preserve">ОТКРЫТОГО </w:t>
      </w:r>
      <w:r w:rsidR="0032123B" w:rsidRPr="00FC64F5">
        <w:rPr>
          <w:sz w:val="20"/>
          <w:szCs w:val="20"/>
        </w:rPr>
        <w:t>ЗАПРОСА КОТИРОВОК</w:t>
      </w:r>
      <w:r w:rsidR="009A1DB8" w:rsidRPr="00FC64F5">
        <w:rPr>
          <w:sz w:val="20"/>
          <w:szCs w:val="20"/>
        </w:rPr>
        <w:br/>
      </w:r>
      <w:r w:rsidR="008F5B37" w:rsidRPr="00FC64F5">
        <w:rPr>
          <w:sz w:val="20"/>
          <w:szCs w:val="20"/>
        </w:rPr>
        <w:t>В ЭЛЕКТРОННОЙ ФОРМЕ</w:t>
      </w:r>
      <w:r w:rsidR="009A1DB8" w:rsidRPr="00FC64F5">
        <w:rPr>
          <w:sz w:val="20"/>
          <w:szCs w:val="20"/>
        </w:rPr>
        <w:t xml:space="preserve"> </w:t>
      </w:r>
      <w:r w:rsidRPr="00FC64F5">
        <w:rPr>
          <w:sz w:val="20"/>
          <w:szCs w:val="20"/>
        </w:rPr>
        <w:t>№</w:t>
      </w:r>
      <w:r w:rsidR="00F54723" w:rsidRPr="00FC64F5">
        <w:rPr>
          <w:sz w:val="20"/>
          <w:szCs w:val="20"/>
        </w:rPr>
        <w:t xml:space="preserve"> </w:t>
      </w:r>
      <w:r w:rsidR="004B7D64">
        <w:rPr>
          <w:sz w:val="20"/>
          <w:szCs w:val="20"/>
        </w:rPr>
        <w:t>22</w:t>
      </w:r>
      <w:r w:rsidR="008F5B37" w:rsidRPr="00FC64F5">
        <w:rPr>
          <w:sz w:val="20"/>
          <w:szCs w:val="20"/>
        </w:rPr>
        <w:t>-ЗК</w:t>
      </w:r>
      <w:r w:rsidR="00B26857" w:rsidRPr="00FC64F5">
        <w:rPr>
          <w:sz w:val="20"/>
          <w:szCs w:val="20"/>
        </w:rPr>
        <w:t xml:space="preserve"> </w:t>
      </w:r>
      <w:r w:rsidRPr="00FC64F5">
        <w:rPr>
          <w:sz w:val="20"/>
          <w:szCs w:val="20"/>
        </w:rPr>
        <w:t>от</w:t>
      </w:r>
      <w:r w:rsidR="00443D19" w:rsidRPr="00FC64F5">
        <w:rPr>
          <w:sz w:val="20"/>
          <w:szCs w:val="20"/>
        </w:rPr>
        <w:t xml:space="preserve"> </w:t>
      </w:r>
      <w:r w:rsidR="00755831" w:rsidRPr="00FC64F5">
        <w:rPr>
          <w:sz w:val="20"/>
          <w:szCs w:val="20"/>
        </w:rPr>
        <w:t>«</w:t>
      </w:r>
      <w:r w:rsidR="00E91372" w:rsidRPr="00FC64F5">
        <w:rPr>
          <w:sz w:val="20"/>
          <w:szCs w:val="20"/>
        </w:rPr>
        <w:t>0</w:t>
      </w:r>
      <w:r w:rsidR="004B7D64">
        <w:rPr>
          <w:sz w:val="20"/>
          <w:szCs w:val="20"/>
        </w:rPr>
        <w:t>3</w:t>
      </w:r>
      <w:r w:rsidR="009A38C9" w:rsidRPr="00FC64F5">
        <w:rPr>
          <w:sz w:val="20"/>
          <w:szCs w:val="20"/>
        </w:rPr>
        <w:t>»</w:t>
      </w:r>
      <w:r w:rsidR="00755831" w:rsidRPr="00FC64F5">
        <w:rPr>
          <w:sz w:val="20"/>
          <w:szCs w:val="20"/>
        </w:rPr>
        <w:t xml:space="preserve"> </w:t>
      </w:r>
      <w:r w:rsidR="00E91372" w:rsidRPr="00FC64F5">
        <w:rPr>
          <w:sz w:val="20"/>
          <w:szCs w:val="20"/>
        </w:rPr>
        <w:t>февраля</w:t>
      </w:r>
      <w:r w:rsidR="000441D2" w:rsidRPr="00FC64F5">
        <w:rPr>
          <w:sz w:val="20"/>
          <w:szCs w:val="20"/>
        </w:rPr>
        <w:t xml:space="preserve"> 20</w:t>
      </w:r>
      <w:r w:rsidR="004B7D64">
        <w:rPr>
          <w:sz w:val="20"/>
          <w:szCs w:val="20"/>
        </w:rPr>
        <w:t>20</w:t>
      </w:r>
      <w:r w:rsidR="00A141DE" w:rsidRPr="00FC64F5">
        <w:rPr>
          <w:sz w:val="20"/>
          <w:szCs w:val="20"/>
        </w:rPr>
        <w:t xml:space="preserve"> </w:t>
      </w:r>
      <w:r w:rsidR="000441D2" w:rsidRPr="00FC64F5">
        <w:rPr>
          <w:sz w:val="20"/>
          <w:szCs w:val="20"/>
        </w:rPr>
        <w:t>г.</w:t>
      </w:r>
    </w:p>
    <w:p w:rsidR="00E67EA1" w:rsidRPr="00FC64F5" w:rsidRDefault="00E67EA1" w:rsidP="001E47E4">
      <w:pPr>
        <w:rPr>
          <w:sz w:val="20"/>
          <w:szCs w:val="20"/>
        </w:rPr>
      </w:pPr>
    </w:p>
    <w:p w:rsidR="00DB5BD1" w:rsidRPr="00FC64F5" w:rsidRDefault="00DB5BD1" w:rsidP="001E47E4">
      <w:pPr>
        <w:rPr>
          <w:sz w:val="20"/>
          <w:szCs w:val="20"/>
        </w:rPr>
      </w:pPr>
      <w:r w:rsidRPr="00FC64F5">
        <w:rPr>
          <w:b/>
          <w:bCs/>
          <w:sz w:val="20"/>
          <w:szCs w:val="20"/>
        </w:rPr>
        <w:t xml:space="preserve">1. </w:t>
      </w:r>
      <w:r w:rsidR="004B7D64">
        <w:rPr>
          <w:b/>
          <w:bCs/>
          <w:sz w:val="20"/>
          <w:szCs w:val="20"/>
        </w:rPr>
        <w:t>Открытый з</w:t>
      </w:r>
      <w:r w:rsidRPr="00FC64F5">
        <w:rPr>
          <w:b/>
          <w:bCs/>
          <w:sz w:val="20"/>
          <w:szCs w:val="20"/>
        </w:rPr>
        <w:t>апрос котировок</w:t>
      </w:r>
      <w:r w:rsidR="008F5B37" w:rsidRPr="00FC64F5">
        <w:rPr>
          <w:b/>
          <w:bCs/>
          <w:sz w:val="20"/>
          <w:szCs w:val="20"/>
        </w:rPr>
        <w:t xml:space="preserve"> в электронной форме</w:t>
      </w:r>
      <w:r w:rsidRPr="00FC64F5">
        <w:rPr>
          <w:b/>
          <w:bCs/>
          <w:sz w:val="20"/>
          <w:szCs w:val="20"/>
        </w:rPr>
        <w:t xml:space="preserve"> проводится </w:t>
      </w:r>
      <w:r w:rsidR="00240E51" w:rsidRPr="00FC64F5">
        <w:rPr>
          <w:b/>
          <w:bCs/>
          <w:sz w:val="20"/>
          <w:szCs w:val="20"/>
        </w:rPr>
        <w:t>З</w:t>
      </w:r>
      <w:r w:rsidRPr="00FC64F5">
        <w:rPr>
          <w:b/>
          <w:bCs/>
          <w:sz w:val="20"/>
          <w:szCs w:val="20"/>
        </w:rPr>
        <w:t>аказчиком</w:t>
      </w:r>
      <w:r w:rsidR="00AA48D0" w:rsidRPr="00FC64F5">
        <w:rPr>
          <w:b/>
          <w:bCs/>
          <w:sz w:val="20"/>
          <w:szCs w:val="20"/>
        </w:rPr>
        <w:t>:</w:t>
      </w:r>
    </w:p>
    <w:p w:rsidR="00DB5BD1" w:rsidRPr="00FC64F5" w:rsidRDefault="00DB5BD1" w:rsidP="001E47E4">
      <w:pPr>
        <w:jc w:val="both"/>
        <w:rPr>
          <w:sz w:val="20"/>
          <w:szCs w:val="20"/>
        </w:rPr>
      </w:pPr>
      <w:r w:rsidRPr="00FC64F5">
        <w:rPr>
          <w:b/>
          <w:sz w:val="20"/>
          <w:szCs w:val="20"/>
          <w:u w:val="single"/>
        </w:rPr>
        <w:t>1.1.</w:t>
      </w:r>
      <w:r w:rsidRPr="00FC64F5">
        <w:rPr>
          <w:sz w:val="20"/>
          <w:szCs w:val="20"/>
          <w:u w:val="single"/>
        </w:rPr>
        <w:t xml:space="preserve"> Наименование </w:t>
      </w:r>
      <w:r w:rsidR="00240E51" w:rsidRPr="00FC64F5">
        <w:rPr>
          <w:sz w:val="20"/>
          <w:szCs w:val="20"/>
          <w:u w:val="single"/>
        </w:rPr>
        <w:t>З</w:t>
      </w:r>
      <w:r w:rsidRPr="00FC64F5">
        <w:rPr>
          <w:sz w:val="20"/>
          <w:szCs w:val="20"/>
          <w:u w:val="single"/>
        </w:rPr>
        <w:t>аказчика:</w:t>
      </w:r>
      <w:r w:rsidRPr="00FC64F5">
        <w:rPr>
          <w:sz w:val="20"/>
          <w:szCs w:val="20"/>
        </w:rPr>
        <w:t xml:space="preserve"> Федеральное государственное бюджетное образовательное учреждение</w:t>
      </w:r>
      <w:r w:rsidRPr="00FC64F5">
        <w:rPr>
          <w:b/>
          <w:bCs/>
          <w:sz w:val="20"/>
          <w:szCs w:val="20"/>
        </w:rPr>
        <w:t xml:space="preserve"> </w:t>
      </w:r>
      <w:r w:rsidRPr="00FC64F5">
        <w:rPr>
          <w:sz w:val="20"/>
          <w:szCs w:val="20"/>
        </w:rPr>
        <w:t>высшего образ</w:t>
      </w:r>
      <w:r w:rsidRPr="00FC64F5">
        <w:rPr>
          <w:sz w:val="20"/>
          <w:szCs w:val="20"/>
        </w:rPr>
        <w:t>о</w:t>
      </w:r>
      <w:r w:rsidRPr="00FC64F5">
        <w:rPr>
          <w:sz w:val="20"/>
          <w:szCs w:val="20"/>
        </w:rPr>
        <w:t>вания «Братский госуда</w:t>
      </w:r>
      <w:r w:rsidR="00FF77DD" w:rsidRPr="00FC64F5">
        <w:rPr>
          <w:sz w:val="20"/>
          <w:szCs w:val="20"/>
        </w:rPr>
        <w:t>рственный университет» (ФГБОУ В</w:t>
      </w:r>
      <w:r w:rsidRPr="00FC64F5">
        <w:rPr>
          <w:sz w:val="20"/>
          <w:szCs w:val="20"/>
        </w:rPr>
        <w:t>О «БрГУ»).</w:t>
      </w:r>
    </w:p>
    <w:p w:rsidR="00DB5BD1" w:rsidRPr="00FC64F5" w:rsidRDefault="00DB5BD1" w:rsidP="001E47E4">
      <w:pPr>
        <w:jc w:val="both"/>
        <w:rPr>
          <w:sz w:val="20"/>
          <w:szCs w:val="20"/>
        </w:rPr>
      </w:pPr>
      <w:r w:rsidRPr="00FC64F5">
        <w:rPr>
          <w:b/>
          <w:sz w:val="20"/>
          <w:szCs w:val="20"/>
          <w:u w:val="single"/>
        </w:rPr>
        <w:t>1.2.</w:t>
      </w:r>
      <w:r w:rsidRPr="00FC64F5">
        <w:rPr>
          <w:sz w:val="20"/>
          <w:szCs w:val="20"/>
          <w:u w:val="single"/>
        </w:rPr>
        <w:t xml:space="preserve"> Место</w:t>
      </w:r>
      <w:r w:rsidR="00E13801" w:rsidRPr="00FC64F5">
        <w:rPr>
          <w:sz w:val="20"/>
          <w:szCs w:val="20"/>
          <w:u w:val="single"/>
        </w:rPr>
        <w:t xml:space="preserve"> </w:t>
      </w:r>
      <w:r w:rsidRPr="00FC64F5">
        <w:rPr>
          <w:sz w:val="20"/>
          <w:szCs w:val="20"/>
          <w:u w:val="single"/>
        </w:rPr>
        <w:t>нахождение юридического лица и почтовый адрес:</w:t>
      </w:r>
      <w:r w:rsidRPr="00FC64F5">
        <w:rPr>
          <w:sz w:val="20"/>
          <w:szCs w:val="20"/>
        </w:rPr>
        <w:t xml:space="preserve"> 665709, Иркутская область, </w:t>
      </w:r>
      <w:proofErr w:type="gramStart"/>
      <w:r w:rsidRPr="00FC64F5">
        <w:rPr>
          <w:sz w:val="20"/>
          <w:szCs w:val="20"/>
        </w:rPr>
        <w:t>г</w:t>
      </w:r>
      <w:proofErr w:type="gramEnd"/>
      <w:r w:rsidRPr="00FC64F5">
        <w:rPr>
          <w:sz w:val="20"/>
          <w:szCs w:val="20"/>
        </w:rPr>
        <w:t xml:space="preserve">. Братск, </w:t>
      </w:r>
      <w:r w:rsidR="0039771A" w:rsidRPr="00FC64F5">
        <w:rPr>
          <w:sz w:val="20"/>
          <w:szCs w:val="20"/>
        </w:rPr>
        <w:t>жил</w:t>
      </w:r>
      <w:r w:rsidR="00FA0D58" w:rsidRPr="00FC64F5">
        <w:rPr>
          <w:sz w:val="20"/>
          <w:szCs w:val="20"/>
        </w:rPr>
        <w:t xml:space="preserve">ой </w:t>
      </w:r>
      <w:r w:rsidR="0039771A" w:rsidRPr="00FC64F5">
        <w:rPr>
          <w:sz w:val="20"/>
          <w:szCs w:val="20"/>
        </w:rPr>
        <w:t>район Эне</w:t>
      </w:r>
      <w:r w:rsidR="0039771A" w:rsidRPr="00FC64F5">
        <w:rPr>
          <w:sz w:val="20"/>
          <w:szCs w:val="20"/>
        </w:rPr>
        <w:t>р</w:t>
      </w:r>
      <w:r w:rsidR="0039771A" w:rsidRPr="00FC64F5">
        <w:rPr>
          <w:sz w:val="20"/>
          <w:szCs w:val="20"/>
        </w:rPr>
        <w:t xml:space="preserve">гетик, </w:t>
      </w:r>
      <w:r w:rsidRPr="00FC64F5">
        <w:rPr>
          <w:sz w:val="20"/>
          <w:szCs w:val="20"/>
        </w:rPr>
        <w:t xml:space="preserve">ул. Макаренко, </w:t>
      </w:r>
      <w:r w:rsidR="00BF2D6B" w:rsidRPr="00FC64F5">
        <w:rPr>
          <w:sz w:val="20"/>
          <w:szCs w:val="20"/>
        </w:rPr>
        <w:t xml:space="preserve">д. </w:t>
      </w:r>
      <w:r w:rsidRPr="00FC64F5">
        <w:rPr>
          <w:sz w:val="20"/>
          <w:szCs w:val="20"/>
        </w:rPr>
        <w:t>40.</w:t>
      </w:r>
    </w:p>
    <w:p w:rsidR="00DB5BD1" w:rsidRPr="00FC64F5" w:rsidRDefault="00DB5BD1" w:rsidP="001E47E4">
      <w:pPr>
        <w:jc w:val="both"/>
        <w:rPr>
          <w:sz w:val="20"/>
          <w:szCs w:val="20"/>
        </w:rPr>
      </w:pPr>
      <w:r w:rsidRPr="00FC64F5">
        <w:rPr>
          <w:b/>
          <w:sz w:val="20"/>
          <w:szCs w:val="20"/>
          <w:u w:val="single"/>
        </w:rPr>
        <w:t>1.3.</w:t>
      </w:r>
      <w:r w:rsidRPr="00FC64F5">
        <w:rPr>
          <w:sz w:val="20"/>
          <w:szCs w:val="20"/>
          <w:u w:val="single"/>
        </w:rPr>
        <w:t xml:space="preserve"> </w:t>
      </w:r>
      <w:r w:rsidR="00FF77DD" w:rsidRPr="00FC64F5">
        <w:rPr>
          <w:sz w:val="20"/>
          <w:szCs w:val="20"/>
          <w:u w:val="single"/>
        </w:rPr>
        <w:t>Н</w:t>
      </w:r>
      <w:r w:rsidR="009A56E8" w:rsidRPr="00FC64F5">
        <w:rPr>
          <w:sz w:val="20"/>
          <w:szCs w:val="20"/>
          <w:u w:val="single"/>
        </w:rPr>
        <w:t xml:space="preserve">ачальник </w:t>
      </w:r>
      <w:r w:rsidRPr="00FC64F5">
        <w:rPr>
          <w:sz w:val="20"/>
          <w:szCs w:val="20"/>
          <w:u w:val="single"/>
        </w:rPr>
        <w:t>Конт</w:t>
      </w:r>
      <w:r w:rsidR="009A56E8" w:rsidRPr="00FC64F5">
        <w:rPr>
          <w:sz w:val="20"/>
          <w:szCs w:val="20"/>
          <w:u w:val="single"/>
        </w:rPr>
        <w:t>рактной службы</w:t>
      </w:r>
      <w:r w:rsidRPr="00FC64F5">
        <w:rPr>
          <w:sz w:val="20"/>
          <w:szCs w:val="20"/>
          <w:u w:val="single"/>
        </w:rPr>
        <w:t>:</w:t>
      </w:r>
      <w:r w:rsidRPr="00FC64F5">
        <w:rPr>
          <w:b/>
          <w:bCs/>
          <w:sz w:val="20"/>
          <w:szCs w:val="20"/>
        </w:rPr>
        <w:t xml:space="preserve"> </w:t>
      </w:r>
      <w:r w:rsidR="008F5B37" w:rsidRPr="00FC64F5">
        <w:rPr>
          <w:bCs/>
          <w:sz w:val="20"/>
          <w:szCs w:val="20"/>
        </w:rPr>
        <w:t>Лобова Галина Дмитриевна</w:t>
      </w:r>
      <w:r w:rsidRPr="00FC64F5">
        <w:rPr>
          <w:sz w:val="20"/>
          <w:szCs w:val="20"/>
        </w:rPr>
        <w:t>, тел.</w:t>
      </w:r>
      <w:r w:rsidR="00240E51" w:rsidRPr="00FC64F5">
        <w:rPr>
          <w:sz w:val="20"/>
          <w:szCs w:val="20"/>
        </w:rPr>
        <w:t>/факс</w:t>
      </w:r>
      <w:r w:rsidRPr="00FC64F5">
        <w:rPr>
          <w:sz w:val="20"/>
          <w:szCs w:val="20"/>
        </w:rPr>
        <w:t xml:space="preserve">: </w:t>
      </w:r>
      <w:r w:rsidR="009A56E8" w:rsidRPr="00FC64F5">
        <w:rPr>
          <w:sz w:val="20"/>
          <w:szCs w:val="20"/>
        </w:rPr>
        <w:t xml:space="preserve">+7 </w:t>
      </w:r>
      <w:r w:rsidRPr="00FC64F5">
        <w:rPr>
          <w:sz w:val="20"/>
          <w:szCs w:val="20"/>
        </w:rPr>
        <w:t>(3953) 325441, адрес электронной по</w:t>
      </w:r>
      <w:r w:rsidRPr="00FC64F5">
        <w:rPr>
          <w:sz w:val="20"/>
          <w:szCs w:val="20"/>
        </w:rPr>
        <w:t>ч</w:t>
      </w:r>
      <w:r w:rsidRPr="00FC64F5">
        <w:rPr>
          <w:sz w:val="20"/>
          <w:szCs w:val="20"/>
        </w:rPr>
        <w:t xml:space="preserve">ты: </w:t>
      </w:r>
      <w:hyperlink r:id="rId8" w:history="1">
        <w:r w:rsidRPr="00FC64F5">
          <w:rPr>
            <w:rStyle w:val="a8"/>
            <w:sz w:val="20"/>
            <w:szCs w:val="20"/>
            <w:lang w:val="en-US"/>
          </w:rPr>
          <w:t>axp</w:t>
        </w:r>
        <w:r w:rsidRPr="00FC64F5">
          <w:rPr>
            <w:rStyle w:val="a8"/>
            <w:sz w:val="20"/>
            <w:szCs w:val="20"/>
          </w:rPr>
          <w:t>@</w:t>
        </w:r>
        <w:r w:rsidRPr="00FC64F5">
          <w:rPr>
            <w:rStyle w:val="a8"/>
            <w:sz w:val="20"/>
            <w:szCs w:val="20"/>
            <w:lang w:val="en-US"/>
          </w:rPr>
          <w:t>brstu</w:t>
        </w:r>
        <w:r w:rsidRPr="00FC64F5">
          <w:rPr>
            <w:rStyle w:val="a8"/>
            <w:sz w:val="20"/>
            <w:szCs w:val="20"/>
          </w:rPr>
          <w:t>.</w:t>
        </w:r>
        <w:r w:rsidRPr="00FC64F5">
          <w:rPr>
            <w:rStyle w:val="a8"/>
            <w:sz w:val="20"/>
            <w:szCs w:val="20"/>
            <w:lang w:val="en-US"/>
          </w:rPr>
          <w:t>ru</w:t>
        </w:r>
      </w:hyperlink>
      <w:r w:rsidR="00BF2D6B" w:rsidRPr="00FC64F5">
        <w:rPr>
          <w:sz w:val="20"/>
          <w:szCs w:val="20"/>
        </w:rPr>
        <w:t>.</w:t>
      </w:r>
    </w:p>
    <w:p w:rsidR="00C26D34" w:rsidRPr="00FC64F5" w:rsidRDefault="009A56E8" w:rsidP="00C26D34">
      <w:pPr>
        <w:keepNext/>
        <w:keepLines/>
        <w:widowControl w:val="0"/>
        <w:suppressLineNumbers/>
        <w:suppressAutoHyphens/>
        <w:jc w:val="both"/>
        <w:rPr>
          <w:sz w:val="20"/>
          <w:szCs w:val="20"/>
        </w:rPr>
      </w:pPr>
      <w:r w:rsidRPr="00FC64F5">
        <w:rPr>
          <w:b/>
          <w:sz w:val="20"/>
          <w:szCs w:val="20"/>
          <w:u w:val="single"/>
        </w:rPr>
        <w:t>1.4.</w:t>
      </w:r>
      <w:r w:rsidRPr="00FC64F5">
        <w:rPr>
          <w:sz w:val="20"/>
          <w:szCs w:val="20"/>
          <w:u w:val="single"/>
        </w:rPr>
        <w:t xml:space="preserve"> Контактное лицо по условиям </w:t>
      </w:r>
      <w:r w:rsidR="001F57C7" w:rsidRPr="00FC64F5">
        <w:rPr>
          <w:sz w:val="20"/>
          <w:szCs w:val="20"/>
          <w:u w:val="single"/>
        </w:rPr>
        <w:t>оказания услуг</w:t>
      </w:r>
      <w:r w:rsidRPr="00FC64F5">
        <w:rPr>
          <w:sz w:val="20"/>
          <w:szCs w:val="20"/>
          <w:u w:val="single"/>
        </w:rPr>
        <w:t>:</w:t>
      </w:r>
      <w:r w:rsidRPr="00FC64F5">
        <w:rPr>
          <w:sz w:val="20"/>
          <w:szCs w:val="20"/>
        </w:rPr>
        <w:t xml:space="preserve"> </w:t>
      </w:r>
      <w:r w:rsidR="00E91372" w:rsidRPr="00FC64F5">
        <w:rPr>
          <w:sz w:val="20"/>
          <w:szCs w:val="20"/>
        </w:rPr>
        <w:t>Лаврецкая Анжела Николаевна</w:t>
      </w:r>
      <w:r w:rsidR="00C26D34" w:rsidRPr="00FC64F5">
        <w:rPr>
          <w:sz w:val="20"/>
          <w:szCs w:val="20"/>
        </w:rPr>
        <w:t xml:space="preserve">, тел.: +7 (3953) </w:t>
      </w:r>
      <w:r w:rsidR="00054AFC" w:rsidRPr="00FC64F5">
        <w:rPr>
          <w:sz w:val="20"/>
          <w:szCs w:val="20"/>
        </w:rPr>
        <w:t>46168</w:t>
      </w:r>
      <w:r w:rsidR="004B7D64">
        <w:rPr>
          <w:sz w:val="20"/>
          <w:szCs w:val="20"/>
        </w:rPr>
        <w:t>0</w:t>
      </w:r>
      <w:r w:rsidR="00C26D34" w:rsidRPr="00FC64F5">
        <w:rPr>
          <w:sz w:val="20"/>
          <w:szCs w:val="20"/>
        </w:rPr>
        <w:t>.</w:t>
      </w:r>
    </w:p>
    <w:p w:rsidR="00256957" w:rsidRPr="00FC64F5" w:rsidRDefault="00256957" w:rsidP="00DC4C83">
      <w:pPr>
        <w:jc w:val="center"/>
        <w:rPr>
          <w:sz w:val="20"/>
          <w:szCs w:val="20"/>
        </w:rPr>
      </w:pPr>
    </w:p>
    <w:p w:rsidR="009D7747" w:rsidRPr="00FC64F5" w:rsidRDefault="00A3731A" w:rsidP="001E47E4">
      <w:pPr>
        <w:pStyle w:val="af5"/>
        <w:jc w:val="both"/>
        <w:rPr>
          <w:sz w:val="20"/>
          <w:szCs w:val="20"/>
        </w:rPr>
      </w:pPr>
      <w:r w:rsidRPr="00FC64F5">
        <w:rPr>
          <w:b/>
          <w:bCs/>
          <w:sz w:val="20"/>
          <w:szCs w:val="20"/>
        </w:rPr>
        <w:t>2.</w:t>
      </w:r>
      <w:r w:rsidRPr="00FC64F5">
        <w:rPr>
          <w:sz w:val="20"/>
          <w:szCs w:val="20"/>
        </w:rPr>
        <w:t xml:space="preserve"> </w:t>
      </w:r>
      <w:r w:rsidR="008F5B37" w:rsidRPr="00FC64F5">
        <w:rPr>
          <w:b/>
          <w:bCs/>
          <w:sz w:val="20"/>
          <w:szCs w:val="20"/>
        </w:rPr>
        <w:t>Источник финансирования</w:t>
      </w:r>
      <w:r w:rsidRPr="00FC64F5">
        <w:rPr>
          <w:b/>
          <w:bCs/>
          <w:sz w:val="20"/>
          <w:szCs w:val="20"/>
        </w:rPr>
        <w:t>:</w:t>
      </w:r>
      <w:r w:rsidR="0037325A" w:rsidRPr="00FC64F5">
        <w:rPr>
          <w:b/>
          <w:bCs/>
          <w:sz w:val="20"/>
          <w:szCs w:val="20"/>
        </w:rPr>
        <w:t xml:space="preserve"> </w:t>
      </w:r>
      <w:r w:rsidR="008F5B37" w:rsidRPr="00FC64F5">
        <w:rPr>
          <w:bCs/>
          <w:sz w:val="20"/>
          <w:szCs w:val="20"/>
        </w:rPr>
        <w:t>вне</w:t>
      </w:r>
      <w:r w:rsidR="002A75EC" w:rsidRPr="00FC64F5">
        <w:rPr>
          <w:sz w:val="20"/>
          <w:szCs w:val="20"/>
        </w:rPr>
        <w:t>бюджетн</w:t>
      </w:r>
      <w:r w:rsidR="009A38C9" w:rsidRPr="00FC64F5">
        <w:rPr>
          <w:sz w:val="20"/>
          <w:szCs w:val="20"/>
        </w:rPr>
        <w:t>ые средства</w:t>
      </w:r>
      <w:r w:rsidR="002A75EC" w:rsidRPr="00FC64F5">
        <w:rPr>
          <w:sz w:val="20"/>
          <w:szCs w:val="20"/>
        </w:rPr>
        <w:t xml:space="preserve"> </w:t>
      </w:r>
      <w:r w:rsidR="00DB5BD1" w:rsidRPr="00FC64F5">
        <w:rPr>
          <w:sz w:val="20"/>
          <w:szCs w:val="20"/>
        </w:rPr>
        <w:t>Ф</w:t>
      </w:r>
      <w:r w:rsidR="007A05C5" w:rsidRPr="00FC64F5">
        <w:rPr>
          <w:sz w:val="20"/>
          <w:szCs w:val="20"/>
        </w:rPr>
        <w:t>Г</w:t>
      </w:r>
      <w:r w:rsidR="00DB5BD1" w:rsidRPr="00FC64F5">
        <w:rPr>
          <w:sz w:val="20"/>
          <w:szCs w:val="20"/>
        </w:rPr>
        <w:t>Б</w:t>
      </w:r>
      <w:r w:rsidR="00FF77DD" w:rsidRPr="00FC64F5">
        <w:rPr>
          <w:sz w:val="20"/>
          <w:szCs w:val="20"/>
        </w:rPr>
        <w:t>ОУ В</w:t>
      </w:r>
      <w:r w:rsidR="007A05C5" w:rsidRPr="00FC64F5">
        <w:rPr>
          <w:sz w:val="20"/>
          <w:szCs w:val="20"/>
        </w:rPr>
        <w:t xml:space="preserve">О </w:t>
      </w:r>
      <w:r w:rsidR="002A75EC" w:rsidRPr="00FC64F5">
        <w:rPr>
          <w:sz w:val="20"/>
          <w:szCs w:val="20"/>
        </w:rPr>
        <w:t>«БрГУ»</w:t>
      </w:r>
      <w:r w:rsidR="008F5B37" w:rsidRPr="00FC64F5">
        <w:rPr>
          <w:color w:val="0D0D0D"/>
          <w:sz w:val="20"/>
          <w:szCs w:val="20"/>
        </w:rPr>
        <w:t>.</w:t>
      </w:r>
    </w:p>
    <w:p w:rsidR="00256957" w:rsidRPr="00FC64F5" w:rsidRDefault="00256957" w:rsidP="001E47E4">
      <w:pPr>
        <w:jc w:val="both"/>
        <w:rPr>
          <w:sz w:val="20"/>
          <w:szCs w:val="20"/>
        </w:rPr>
      </w:pPr>
    </w:p>
    <w:p w:rsidR="001F57C7" w:rsidRDefault="001F57C7" w:rsidP="008F5B37">
      <w:pPr>
        <w:jc w:val="both"/>
      </w:pPr>
      <w:r w:rsidRPr="00FC64F5">
        <w:rPr>
          <w:b/>
          <w:sz w:val="20"/>
          <w:szCs w:val="20"/>
        </w:rPr>
        <w:t xml:space="preserve">3. Предмет гражданско-правового договора (далее – Договор): </w:t>
      </w:r>
      <w:r w:rsidR="00C26D34" w:rsidRPr="00FC64F5">
        <w:rPr>
          <w:bCs/>
          <w:sz w:val="20"/>
          <w:szCs w:val="20"/>
        </w:rPr>
        <w:t xml:space="preserve">на оказание услуг </w:t>
      </w:r>
      <w:r w:rsidR="00054AFC" w:rsidRPr="00FC64F5">
        <w:rPr>
          <w:bCs/>
          <w:sz w:val="20"/>
          <w:szCs w:val="20"/>
        </w:rPr>
        <w:t>по обслуживанию и ремонту пер</w:t>
      </w:r>
      <w:r w:rsidR="00054AFC" w:rsidRPr="00FC64F5">
        <w:rPr>
          <w:bCs/>
          <w:sz w:val="20"/>
          <w:szCs w:val="20"/>
        </w:rPr>
        <w:t>и</w:t>
      </w:r>
      <w:r w:rsidR="00054AFC" w:rsidRPr="00FC64F5">
        <w:rPr>
          <w:bCs/>
          <w:sz w:val="20"/>
          <w:szCs w:val="20"/>
        </w:rPr>
        <w:t>ферийного оборудования БЦБК</w:t>
      </w:r>
      <w:r w:rsidR="008F5B37" w:rsidRPr="00FC64F5">
        <w:rPr>
          <w:bCs/>
          <w:sz w:val="20"/>
          <w:szCs w:val="20"/>
        </w:rPr>
        <w:t>.</w:t>
      </w:r>
      <w:r w:rsidR="009A1DB8" w:rsidRPr="00FC64F5">
        <w:rPr>
          <w:color w:val="0D0D0D"/>
          <w:sz w:val="20"/>
          <w:szCs w:val="20"/>
        </w:rPr>
        <w:t xml:space="preserve"> </w:t>
      </w:r>
      <w:r w:rsidR="003C756C" w:rsidRPr="00FC64F5">
        <w:rPr>
          <w:color w:val="0D0D0D"/>
          <w:sz w:val="20"/>
          <w:szCs w:val="20"/>
        </w:rPr>
        <w:t>Код ОКПД</w:t>
      </w:r>
      <w:proofErr w:type="gramStart"/>
      <w:r w:rsidR="003C756C" w:rsidRPr="00FC64F5">
        <w:rPr>
          <w:color w:val="0D0D0D"/>
          <w:sz w:val="20"/>
          <w:szCs w:val="20"/>
        </w:rPr>
        <w:t>2</w:t>
      </w:r>
      <w:proofErr w:type="gramEnd"/>
      <w:r w:rsidR="003C756C" w:rsidRPr="00FC64F5">
        <w:rPr>
          <w:color w:val="0D0D0D"/>
          <w:sz w:val="20"/>
          <w:szCs w:val="20"/>
        </w:rPr>
        <w:t xml:space="preserve">: </w:t>
      </w:r>
      <w:r w:rsidR="00054AFC" w:rsidRPr="00FC64F5">
        <w:rPr>
          <w:color w:val="0D0D0D"/>
          <w:sz w:val="20"/>
          <w:szCs w:val="20"/>
        </w:rPr>
        <w:t>95.11.10.190</w:t>
      </w:r>
      <w:r w:rsidR="003C756C" w:rsidRPr="00FC64F5">
        <w:rPr>
          <w:color w:val="0D0D0D"/>
          <w:sz w:val="20"/>
          <w:szCs w:val="20"/>
        </w:rPr>
        <w:t xml:space="preserve"> Код ОКВЭД2: </w:t>
      </w:r>
      <w:r w:rsidR="00054AFC" w:rsidRPr="00FC64F5">
        <w:rPr>
          <w:color w:val="0D0D0D"/>
          <w:sz w:val="20"/>
          <w:szCs w:val="20"/>
        </w:rPr>
        <w:t>95</w:t>
      </w:r>
      <w:r w:rsidR="003C756C" w:rsidRPr="00FC64F5">
        <w:rPr>
          <w:color w:val="0D0D0D"/>
          <w:sz w:val="20"/>
          <w:szCs w:val="20"/>
        </w:rPr>
        <w:t>.1</w:t>
      </w:r>
      <w:r w:rsidR="00054AFC" w:rsidRPr="00FC64F5">
        <w:rPr>
          <w:color w:val="0D0D0D"/>
          <w:sz w:val="20"/>
          <w:szCs w:val="20"/>
        </w:rPr>
        <w:t>1</w:t>
      </w:r>
      <w:r w:rsidR="00FC64F5">
        <w:t>.</w:t>
      </w:r>
    </w:p>
    <w:p w:rsidR="00FC64F5" w:rsidRPr="00FC64F5" w:rsidRDefault="00FC64F5" w:rsidP="008F5B37">
      <w:pPr>
        <w:jc w:val="both"/>
        <w:rPr>
          <w:bCs/>
          <w:sz w:val="20"/>
          <w:szCs w:val="20"/>
        </w:rPr>
      </w:pPr>
    </w:p>
    <w:p w:rsidR="00DC4C83" w:rsidRPr="00FC64F5" w:rsidRDefault="008F5B37" w:rsidP="00DC4C83">
      <w:pPr>
        <w:jc w:val="both"/>
        <w:rPr>
          <w:sz w:val="20"/>
          <w:szCs w:val="20"/>
        </w:rPr>
      </w:pPr>
      <w:r w:rsidRPr="00FC64F5">
        <w:rPr>
          <w:b/>
          <w:sz w:val="20"/>
          <w:szCs w:val="20"/>
        </w:rPr>
        <w:t>4</w:t>
      </w:r>
      <w:r w:rsidR="001F57C7" w:rsidRPr="00FC64F5">
        <w:rPr>
          <w:b/>
          <w:sz w:val="20"/>
          <w:szCs w:val="20"/>
        </w:rPr>
        <w:t>. Сроки оказания услуг</w:t>
      </w:r>
      <w:r w:rsidR="001F57C7" w:rsidRPr="00FC64F5">
        <w:rPr>
          <w:b/>
          <w:bCs/>
          <w:sz w:val="20"/>
          <w:szCs w:val="20"/>
        </w:rPr>
        <w:t>:</w:t>
      </w:r>
      <w:r w:rsidR="001F57C7" w:rsidRPr="00FC64F5">
        <w:rPr>
          <w:bCs/>
          <w:sz w:val="20"/>
          <w:szCs w:val="20"/>
        </w:rPr>
        <w:t xml:space="preserve"> </w:t>
      </w:r>
      <w:proofErr w:type="gramStart"/>
      <w:r w:rsidRPr="00FC64F5">
        <w:rPr>
          <w:sz w:val="20"/>
          <w:szCs w:val="20"/>
        </w:rPr>
        <w:t xml:space="preserve">с </w:t>
      </w:r>
      <w:r w:rsidR="00BA26E2" w:rsidRPr="00FC64F5">
        <w:rPr>
          <w:sz w:val="20"/>
          <w:szCs w:val="20"/>
        </w:rPr>
        <w:t>даты заключения</w:t>
      </w:r>
      <w:proofErr w:type="gramEnd"/>
      <w:r w:rsidR="00BA26E2" w:rsidRPr="00FC64F5">
        <w:rPr>
          <w:sz w:val="20"/>
          <w:szCs w:val="20"/>
        </w:rPr>
        <w:t xml:space="preserve"> </w:t>
      </w:r>
      <w:r w:rsidR="000F6C42" w:rsidRPr="00FC64F5">
        <w:rPr>
          <w:sz w:val="20"/>
          <w:szCs w:val="20"/>
        </w:rPr>
        <w:t xml:space="preserve">гражданско-правового </w:t>
      </w:r>
      <w:r w:rsidR="00BA26E2" w:rsidRPr="00FC64F5">
        <w:rPr>
          <w:sz w:val="20"/>
          <w:szCs w:val="20"/>
        </w:rPr>
        <w:t>договора</w:t>
      </w:r>
      <w:r w:rsidRPr="00FC64F5">
        <w:rPr>
          <w:sz w:val="20"/>
          <w:szCs w:val="20"/>
        </w:rPr>
        <w:t xml:space="preserve"> по «31» декабря 20</w:t>
      </w:r>
      <w:r w:rsidR="004B7D64">
        <w:rPr>
          <w:sz w:val="20"/>
          <w:szCs w:val="20"/>
        </w:rPr>
        <w:t>20</w:t>
      </w:r>
      <w:r w:rsidRPr="00FC64F5">
        <w:rPr>
          <w:sz w:val="20"/>
          <w:szCs w:val="20"/>
        </w:rPr>
        <w:t xml:space="preserve"> г.</w:t>
      </w:r>
      <w:r w:rsidR="00054AFC" w:rsidRPr="00FC64F5">
        <w:rPr>
          <w:sz w:val="20"/>
          <w:szCs w:val="20"/>
        </w:rPr>
        <w:t>, по заявкам З</w:t>
      </w:r>
      <w:r w:rsidR="00054AFC" w:rsidRPr="00FC64F5">
        <w:rPr>
          <w:sz w:val="20"/>
          <w:szCs w:val="20"/>
        </w:rPr>
        <w:t>а</w:t>
      </w:r>
      <w:r w:rsidR="00054AFC" w:rsidRPr="00FC64F5">
        <w:rPr>
          <w:sz w:val="20"/>
          <w:szCs w:val="20"/>
        </w:rPr>
        <w:t>казчика</w:t>
      </w:r>
      <w:r w:rsidR="003A2AA9" w:rsidRPr="00FC64F5">
        <w:rPr>
          <w:sz w:val="20"/>
          <w:szCs w:val="20"/>
        </w:rPr>
        <w:t xml:space="preserve">. </w:t>
      </w:r>
      <w:r w:rsidR="003A2AA9" w:rsidRPr="00FC64F5">
        <w:rPr>
          <w:rFonts w:ascii="Liberation Serif" w:hAnsi="Liberation Serif" w:cs="Liberation Serif"/>
          <w:sz w:val="20"/>
          <w:szCs w:val="20"/>
        </w:rPr>
        <w:t>Заправка и восстановление картриджей должны выполняться в срок не более 48 (сорока восьми) часов с м</w:t>
      </w:r>
      <w:r w:rsidR="003A2AA9" w:rsidRPr="00FC64F5">
        <w:rPr>
          <w:rFonts w:ascii="Liberation Serif" w:hAnsi="Liberation Serif" w:cs="Liberation Serif"/>
          <w:sz w:val="20"/>
          <w:szCs w:val="20"/>
        </w:rPr>
        <w:t>о</w:t>
      </w:r>
      <w:r w:rsidR="003A2AA9" w:rsidRPr="00FC64F5">
        <w:rPr>
          <w:rFonts w:ascii="Liberation Serif" w:hAnsi="Liberation Serif" w:cs="Liberation Serif"/>
          <w:sz w:val="20"/>
          <w:szCs w:val="20"/>
        </w:rPr>
        <w:t>мента получения картриджей на территории Заказчика при любом объеме услуг.</w:t>
      </w:r>
    </w:p>
    <w:p w:rsidR="00054AFC" w:rsidRPr="00FC64F5" w:rsidRDefault="00054AFC" w:rsidP="00DC4C83">
      <w:pPr>
        <w:jc w:val="both"/>
        <w:rPr>
          <w:sz w:val="20"/>
          <w:szCs w:val="20"/>
        </w:rPr>
      </w:pPr>
    </w:p>
    <w:p w:rsidR="0054691A" w:rsidRPr="00FC64F5" w:rsidRDefault="008F5B37" w:rsidP="0054691A">
      <w:pPr>
        <w:pStyle w:val="af7"/>
        <w:tabs>
          <w:tab w:val="left" w:pos="284"/>
          <w:tab w:val="left" w:pos="426"/>
          <w:tab w:val="left" w:pos="1418"/>
        </w:tabs>
        <w:ind w:left="0"/>
        <w:contextualSpacing w:val="0"/>
        <w:jc w:val="both"/>
        <w:rPr>
          <w:rFonts w:eastAsia="Calibri"/>
          <w:b/>
          <w:sz w:val="20"/>
          <w:szCs w:val="20"/>
        </w:rPr>
      </w:pPr>
      <w:r w:rsidRPr="00FC64F5">
        <w:rPr>
          <w:b/>
          <w:sz w:val="20"/>
          <w:szCs w:val="20"/>
        </w:rPr>
        <w:t>5</w:t>
      </w:r>
      <w:r w:rsidR="001F57C7" w:rsidRPr="00FC64F5">
        <w:rPr>
          <w:b/>
          <w:sz w:val="20"/>
          <w:szCs w:val="20"/>
        </w:rPr>
        <w:t xml:space="preserve">. </w:t>
      </w:r>
      <w:bookmarkStart w:id="0" w:name="_GoBack"/>
      <w:r w:rsidR="001F57C7" w:rsidRPr="00FC64F5">
        <w:rPr>
          <w:b/>
          <w:sz w:val="20"/>
          <w:szCs w:val="20"/>
        </w:rPr>
        <w:t xml:space="preserve">Место оказания услуг: </w:t>
      </w:r>
      <w:proofErr w:type="gramStart"/>
      <w:r w:rsidR="0054691A" w:rsidRPr="00FC64F5">
        <w:rPr>
          <w:rFonts w:eastAsia="Calibri"/>
          <w:sz w:val="20"/>
          <w:szCs w:val="20"/>
        </w:rPr>
        <w:t>Иркутская</w:t>
      </w:r>
      <w:proofErr w:type="gramEnd"/>
      <w:r w:rsidR="0054691A" w:rsidRPr="00FC64F5">
        <w:rPr>
          <w:rFonts w:eastAsia="Calibri"/>
          <w:sz w:val="20"/>
          <w:szCs w:val="20"/>
        </w:rPr>
        <w:t xml:space="preserve"> обл., г. Братск, </w:t>
      </w:r>
      <w:r w:rsidR="000F64D4">
        <w:rPr>
          <w:rFonts w:eastAsia="Calibri"/>
          <w:sz w:val="20"/>
          <w:szCs w:val="20"/>
        </w:rPr>
        <w:t>специализированный сервис центр</w:t>
      </w:r>
      <w:bookmarkEnd w:id="0"/>
      <w:r w:rsidR="0054691A" w:rsidRPr="00FC64F5">
        <w:rPr>
          <w:rFonts w:eastAsia="Calibri"/>
          <w:sz w:val="20"/>
          <w:szCs w:val="20"/>
        </w:rPr>
        <w:t>.</w:t>
      </w:r>
    </w:p>
    <w:p w:rsidR="00DF1B8E" w:rsidRPr="00FC64F5" w:rsidRDefault="00DF1B8E" w:rsidP="00DF1B8E">
      <w:pPr>
        <w:tabs>
          <w:tab w:val="left" w:pos="1100"/>
        </w:tabs>
        <w:jc w:val="both"/>
        <w:rPr>
          <w:sz w:val="20"/>
          <w:szCs w:val="20"/>
        </w:rPr>
      </w:pPr>
    </w:p>
    <w:p w:rsidR="00DF1B8E" w:rsidRPr="00FC64F5" w:rsidRDefault="008F5B37" w:rsidP="001F57C7">
      <w:pPr>
        <w:widowControl w:val="0"/>
        <w:tabs>
          <w:tab w:val="left" w:pos="720"/>
        </w:tabs>
        <w:jc w:val="both"/>
        <w:rPr>
          <w:b/>
          <w:sz w:val="20"/>
          <w:szCs w:val="20"/>
        </w:rPr>
      </w:pPr>
      <w:r w:rsidRPr="00FC64F5">
        <w:rPr>
          <w:b/>
          <w:sz w:val="20"/>
          <w:szCs w:val="20"/>
        </w:rPr>
        <w:t>6</w:t>
      </w:r>
      <w:r w:rsidR="001F57C7" w:rsidRPr="00FC64F5">
        <w:rPr>
          <w:b/>
          <w:sz w:val="20"/>
          <w:szCs w:val="20"/>
        </w:rPr>
        <w:t xml:space="preserve">. </w:t>
      </w:r>
      <w:r w:rsidR="00DF1B8E" w:rsidRPr="00FC64F5">
        <w:rPr>
          <w:b/>
          <w:sz w:val="20"/>
          <w:szCs w:val="20"/>
        </w:rPr>
        <w:t>Предмет договора с указанием количества оказываемых услуг и описанием предмета настоящего запроса к</w:t>
      </w:r>
      <w:r w:rsidR="00DF1B8E" w:rsidRPr="00FC64F5">
        <w:rPr>
          <w:b/>
          <w:sz w:val="20"/>
          <w:szCs w:val="20"/>
        </w:rPr>
        <w:t>о</w:t>
      </w:r>
      <w:r w:rsidR="00DF1B8E" w:rsidRPr="00FC64F5">
        <w:rPr>
          <w:b/>
          <w:sz w:val="20"/>
          <w:szCs w:val="20"/>
        </w:rPr>
        <w:t>тировок:</w:t>
      </w:r>
    </w:p>
    <w:p w:rsidR="009E7049" w:rsidRPr="00FC64F5" w:rsidRDefault="00DF1B8E" w:rsidP="000C4E27">
      <w:pPr>
        <w:pStyle w:val="af7"/>
        <w:tabs>
          <w:tab w:val="left" w:pos="284"/>
          <w:tab w:val="left" w:pos="993"/>
        </w:tabs>
        <w:ind w:left="0"/>
        <w:contextualSpacing w:val="0"/>
        <w:jc w:val="both"/>
        <w:rPr>
          <w:b/>
          <w:sz w:val="20"/>
          <w:szCs w:val="20"/>
        </w:rPr>
      </w:pPr>
      <w:r w:rsidRPr="00FC64F5">
        <w:rPr>
          <w:b/>
          <w:sz w:val="20"/>
          <w:szCs w:val="20"/>
        </w:rPr>
        <w:t xml:space="preserve">6.1. </w:t>
      </w:r>
      <w:r w:rsidR="009E7049" w:rsidRPr="00FC64F5">
        <w:rPr>
          <w:b/>
          <w:sz w:val="20"/>
          <w:szCs w:val="20"/>
        </w:rPr>
        <w:t xml:space="preserve">Перечень </w:t>
      </w:r>
      <w:r w:rsidR="00054AFC" w:rsidRPr="00FC64F5">
        <w:rPr>
          <w:b/>
          <w:sz w:val="20"/>
          <w:szCs w:val="20"/>
        </w:rPr>
        <w:t>услуг и периферийного оборудования</w:t>
      </w:r>
      <w:r w:rsidR="009E7049" w:rsidRPr="00FC64F5">
        <w:rPr>
          <w:b/>
          <w:sz w:val="20"/>
          <w:szCs w:val="20"/>
        </w:rPr>
        <w:t>, подлежащ</w:t>
      </w:r>
      <w:r w:rsidR="00054AFC" w:rsidRPr="00FC64F5">
        <w:rPr>
          <w:b/>
          <w:sz w:val="20"/>
          <w:szCs w:val="20"/>
        </w:rPr>
        <w:t>его</w:t>
      </w:r>
      <w:r w:rsidR="009E7049" w:rsidRPr="00FC64F5">
        <w:rPr>
          <w:b/>
          <w:sz w:val="20"/>
          <w:szCs w:val="20"/>
        </w:rPr>
        <w:t xml:space="preserve"> техническому обслуживанию</w:t>
      </w:r>
      <w:r w:rsidR="00054AFC" w:rsidRPr="00FC64F5">
        <w:rPr>
          <w:b/>
          <w:sz w:val="20"/>
          <w:szCs w:val="20"/>
        </w:rPr>
        <w:t xml:space="preserve"> и ремонту</w:t>
      </w:r>
      <w:r w:rsidR="009E7049" w:rsidRPr="00FC64F5">
        <w:rPr>
          <w:b/>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0F64D4">
        <w:rPr>
          <w:rFonts w:ascii="Times New Roman" w:hAnsi="Times New Roman"/>
          <w:sz w:val="20"/>
          <w:szCs w:val="20"/>
          <w:lang w:val="en-US"/>
        </w:rPr>
        <w:t>6.1.</w:t>
      </w:r>
      <w:r w:rsidRPr="00FC64F5">
        <w:rPr>
          <w:rFonts w:ascii="Times New Roman" w:hAnsi="Times New Roman"/>
          <w:sz w:val="20"/>
          <w:szCs w:val="20"/>
          <w:lang w:val="en-US"/>
        </w:rPr>
        <w:t xml:space="preserve">1. </w:t>
      </w:r>
      <w:r w:rsidRPr="00FC64F5">
        <w:rPr>
          <w:rFonts w:ascii="Times New Roman" w:hAnsi="Times New Roman"/>
          <w:sz w:val="20"/>
          <w:szCs w:val="20"/>
        </w:rPr>
        <w:t>Заправка</w:t>
      </w:r>
      <w:r w:rsidRPr="00FC64F5">
        <w:rPr>
          <w:rFonts w:ascii="Times New Roman" w:hAnsi="Times New Roman"/>
          <w:sz w:val="20"/>
          <w:szCs w:val="20"/>
          <w:lang w:val="en-US"/>
        </w:rPr>
        <w:t xml:space="preserve"> </w:t>
      </w:r>
      <w:r w:rsidRPr="00FC64F5">
        <w:rPr>
          <w:rFonts w:ascii="Times New Roman" w:hAnsi="Times New Roman"/>
          <w:sz w:val="20"/>
          <w:szCs w:val="20"/>
        </w:rPr>
        <w:t>картриджей</w:t>
      </w:r>
      <w:r w:rsidRPr="00FC64F5">
        <w:rPr>
          <w:rFonts w:ascii="Times New Roman" w:hAnsi="Times New Roman"/>
          <w:sz w:val="20"/>
          <w:szCs w:val="20"/>
          <w:lang w:val="en-US"/>
        </w:rPr>
        <w:t>: HP Q2612A (12A), Canon FX-10, HP CB436A/CE278A/</w:t>
      </w:r>
      <w:r w:rsidRPr="00FC64F5">
        <w:rPr>
          <w:rFonts w:ascii="Times New Roman" w:hAnsi="Times New Roman"/>
          <w:sz w:val="20"/>
          <w:szCs w:val="20"/>
        </w:rPr>
        <w:t>тип</w:t>
      </w:r>
      <w:r w:rsidRPr="00FC64F5">
        <w:rPr>
          <w:rFonts w:ascii="Times New Roman" w:hAnsi="Times New Roman"/>
          <w:sz w:val="20"/>
          <w:szCs w:val="20"/>
          <w:lang w:val="en-US"/>
        </w:rPr>
        <w:t>728, HP C7115A (15A), HP C40</w:t>
      </w:r>
      <w:r w:rsidR="004B7D64">
        <w:rPr>
          <w:rFonts w:ascii="Times New Roman" w:hAnsi="Times New Roman"/>
          <w:sz w:val="20"/>
          <w:szCs w:val="20"/>
          <w:lang w:val="en-US"/>
        </w:rPr>
        <w:t xml:space="preserve">92A, Canon EP-22, Canon EP-27, </w:t>
      </w:r>
      <w:r w:rsidRPr="00FC64F5">
        <w:rPr>
          <w:rFonts w:ascii="Times New Roman" w:hAnsi="Times New Roman"/>
          <w:sz w:val="20"/>
          <w:szCs w:val="20"/>
          <w:lang w:val="en-US"/>
        </w:rPr>
        <w:t xml:space="preserve">HP Q5949A (49A), Q7553A (53A), HP </w:t>
      </w:r>
      <w:proofErr w:type="gramStart"/>
      <w:r w:rsidRPr="00FC64F5">
        <w:rPr>
          <w:rFonts w:ascii="Times New Roman" w:hAnsi="Times New Roman"/>
          <w:sz w:val="20"/>
          <w:szCs w:val="20"/>
          <w:lang w:val="en-US"/>
        </w:rPr>
        <w:t>CE505A(</w:t>
      </w:r>
      <w:proofErr w:type="gramEnd"/>
      <w:r w:rsidRPr="00FC64F5">
        <w:rPr>
          <w:rFonts w:ascii="Times New Roman" w:hAnsi="Times New Roman"/>
          <w:sz w:val="20"/>
          <w:szCs w:val="20"/>
          <w:lang w:val="en-US"/>
        </w:rPr>
        <w:t xml:space="preserve">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6.1.2. Заправка </w:t>
      </w:r>
      <w:proofErr w:type="spellStart"/>
      <w:proofErr w:type="gramStart"/>
      <w:r w:rsidRPr="00FC64F5">
        <w:rPr>
          <w:rFonts w:ascii="Times New Roman" w:hAnsi="Times New Roman"/>
          <w:sz w:val="20"/>
          <w:szCs w:val="20"/>
        </w:rPr>
        <w:t>тонер-картриджа</w:t>
      </w:r>
      <w:proofErr w:type="spellEnd"/>
      <w:proofErr w:type="gramEnd"/>
      <w:r w:rsidRPr="00FC64F5">
        <w:rPr>
          <w:rFonts w:ascii="Times New Roman" w:hAnsi="Times New Roman"/>
          <w:sz w:val="20"/>
          <w:szCs w:val="20"/>
        </w:rPr>
        <w:t xml:space="preserve"> </w:t>
      </w:r>
      <w:r w:rsidRPr="00FC64F5">
        <w:rPr>
          <w:rFonts w:ascii="Times New Roman" w:hAnsi="Times New Roman"/>
          <w:sz w:val="20"/>
          <w:szCs w:val="20"/>
          <w:lang w:val="en-US"/>
        </w:rPr>
        <w:t>XEROX</w:t>
      </w:r>
      <w:r w:rsidRPr="00FC64F5">
        <w:rPr>
          <w:rFonts w:ascii="Times New Roman" w:hAnsi="Times New Roman"/>
          <w:sz w:val="20"/>
          <w:szCs w:val="20"/>
        </w:rPr>
        <w:t xml:space="preserve"> </w:t>
      </w:r>
      <w:r w:rsidRPr="00FC64F5">
        <w:rPr>
          <w:rFonts w:ascii="Times New Roman" w:hAnsi="Times New Roman"/>
          <w:sz w:val="20"/>
          <w:szCs w:val="20"/>
          <w:lang w:val="en-US"/>
        </w:rPr>
        <w:t>WC</w:t>
      </w:r>
      <w:r w:rsidRPr="00FC64F5">
        <w:rPr>
          <w:rFonts w:ascii="Times New Roman" w:hAnsi="Times New Roman"/>
          <w:sz w:val="20"/>
          <w:szCs w:val="20"/>
        </w:rPr>
        <w:t xml:space="preserve"> </w:t>
      </w:r>
      <w:r w:rsidRPr="00FC64F5">
        <w:rPr>
          <w:rFonts w:ascii="Times New Roman" w:hAnsi="Times New Roman"/>
          <w:sz w:val="20"/>
          <w:szCs w:val="20"/>
          <w:lang w:val="en-US"/>
        </w:rPr>
        <w:t>C</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r w:rsidRPr="00FC64F5">
        <w:rPr>
          <w:rFonts w:ascii="Times New Roman" w:hAnsi="Times New Roman"/>
          <w:sz w:val="20"/>
          <w:szCs w:val="20"/>
          <w:lang w:val="en-US"/>
        </w:rPr>
        <w:t>M</w:t>
      </w:r>
      <w:r w:rsidRPr="00FC64F5">
        <w:rPr>
          <w:rFonts w:ascii="Times New Roman" w:hAnsi="Times New Roman"/>
          <w:sz w:val="20"/>
          <w:szCs w:val="20"/>
        </w:rPr>
        <w:t>118</w:t>
      </w:r>
      <w:proofErr w:type="spellStart"/>
      <w:r w:rsidRPr="00FC64F5">
        <w:rPr>
          <w:rFonts w:ascii="Times New Roman" w:hAnsi="Times New Roman"/>
          <w:sz w:val="20"/>
          <w:szCs w:val="20"/>
          <w:lang w:val="en-US"/>
        </w:rPr>
        <w:t>i</w:t>
      </w:r>
      <w:proofErr w:type="spellEnd"/>
      <w:r w:rsidRPr="00FC64F5">
        <w:rPr>
          <w:rFonts w:ascii="Times New Roman" w:hAnsi="Times New Roman"/>
          <w:sz w:val="20"/>
          <w:szCs w:val="20"/>
        </w:rPr>
        <w:t xml:space="preserve"> – до 11000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6.1.3. Заправка картриджа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NP</w:t>
      </w:r>
      <w:r w:rsidRPr="00FC64F5">
        <w:rPr>
          <w:rFonts w:ascii="Times New Roman" w:hAnsi="Times New Roman"/>
          <w:sz w:val="20"/>
          <w:szCs w:val="20"/>
        </w:rPr>
        <w:t>-6216/6317  - до 4000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6.1.4. Заправка картриджа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Q</w:t>
      </w:r>
      <w:r w:rsidRPr="00FC64F5">
        <w:rPr>
          <w:rFonts w:ascii="Times New Roman" w:hAnsi="Times New Roman"/>
          <w:sz w:val="20"/>
          <w:szCs w:val="20"/>
        </w:rPr>
        <w:t>7516</w:t>
      </w:r>
      <w:r w:rsidRPr="00FC64F5">
        <w:rPr>
          <w:rFonts w:ascii="Times New Roman" w:hAnsi="Times New Roman"/>
          <w:sz w:val="20"/>
          <w:szCs w:val="20"/>
          <w:lang w:val="en-US"/>
        </w:rPr>
        <w:t>X</w:t>
      </w:r>
      <w:r w:rsidRPr="00FC64F5">
        <w:rPr>
          <w:rFonts w:ascii="Times New Roman" w:hAnsi="Times New Roman"/>
          <w:sz w:val="20"/>
          <w:szCs w:val="20"/>
        </w:rPr>
        <w:t xml:space="preserve"> – до 20000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6.1.5.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6.1.6.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6.1.7. 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6.1.8. 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6.1.9. 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6.1.10. 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0F64D4">
        <w:rPr>
          <w:rFonts w:ascii="Times New Roman" w:hAnsi="Times New Roman"/>
          <w:sz w:val="20"/>
          <w:szCs w:val="20"/>
          <w:lang w:val="en-US"/>
        </w:rPr>
        <w:t>6.1.</w:t>
      </w:r>
      <w:r w:rsidRPr="00FC64F5">
        <w:rPr>
          <w:rFonts w:ascii="Times New Roman" w:hAnsi="Times New Roman"/>
          <w:sz w:val="20"/>
          <w:szCs w:val="20"/>
          <w:lang w:val="en-US"/>
        </w:rPr>
        <w:t xml:space="preserve">11. </w:t>
      </w: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w:t>
      </w:r>
      <w:proofErr w:type="gramStart"/>
      <w:r w:rsidRPr="00FC64F5">
        <w:rPr>
          <w:rFonts w:ascii="Times New Roman" w:hAnsi="Times New Roman"/>
          <w:sz w:val="20"/>
          <w:szCs w:val="20"/>
          <w:lang w:val="en-US"/>
        </w:rPr>
        <w:t>10 ,</w:t>
      </w:r>
      <w:proofErr w:type="gramEnd"/>
      <w:r w:rsidRPr="00FC64F5">
        <w:rPr>
          <w:rFonts w:ascii="Times New Roman" w:hAnsi="Times New Roman"/>
          <w:sz w:val="20"/>
          <w:szCs w:val="20"/>
          <w:lang w:val="en-US"/>
        </w:rPr>
        <w:t xml:space="preserve">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r w:rsidRPr="00FC64F5">
        <w:rPr>
          <w:rFonts w:ascii="Times New Roman" w:hAnsi="Times New Roman"/>
          <w:sz w:val="20"/>
          <w:szCs w:val="20"/>
          <w:lang w:val="en-US"/>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6.1.12. Ремонт КМА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6.1.13. Ремонт КМА формата А3;</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6.1.14. Ремонт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6.1.15. Ремонт лазерного принтера формата А3;</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6.1.16. Ремонт цветного лазерного принтера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6.1.17. Ремонт лазерного МФУ формата А</w:t>
      </w:r>
      <w:proofErr w:type="gramStart"/>
      <w:r w:rsidRPr="00FC64F5">
        <w:rPr>
          <w:rFonts w:ascii="Times New Roman" w:hAnsi="Times New Roman"/>
          <w:sz w:val="20"/>
          <w:szCs w:val="20"/>
        </w:rPr>
        <w:t>4</w:t>
      </w:r>
      <w:proofErr w:type="gramEnd"/>
      <w:r w:rsidRPr="00FC64F5">
        <w:rPr>
          <w:rFonts w:ascii="Times New Roman" w:hAnsi="Times New Roman"/>
          <w:sz w:val="20"/>
          <w:szCs w:val="20"/>
        </w:rPr>
        <w:t>;</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6.1.18. Ремонт лазерного МФУ формата А3;</w:t>
      </w:r>
    </w:p>
    <w:p w:rsidR="00054AFC" w:rsidRPr="00FC64F5" w:rsidRDefault="00054AFC" w:rsidP="000C4E27">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6.1.19. 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p w:rsidR="00054AFC" w:rsidRPr="00FC64F5" w:rsidRDefault="00054AFC" w:rsidP="000C4E27">
      <w:pPr>
        <w:widowControl w:val="0"/>
        <w:adjustRightInd w:val="0"/>
        <w:jc w:val="both"/>
        <w:rPr>
          <w:sz w:val="20"/>
          <w:szCs w:val="20"/>
        </w:rPr>
      </w:pPr>
      <w:r w:rsidRPr="00FC64F5">
        <w:rPr>
          <w:sz w:val="20"/>
          <w:szCs w:val="20"/>
        </w:rPr>
        <w:t xml:space="preserve">6.1.20. 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p w:rsidR="003A2AA9" w:rsidRPr="00FC64F5" w:rsidRDefault="003A2AA9" w:rsidP="003A2AA9">
      <w:pPr>
        <w:tabs>
          <w:tab w:val="left" w:pos="3555"/>
        </w:tabs>
        <w:jc w:val="both"/>
        <w:rPr>
          <w:b/>
          <w:sz w:val="20"/>
          <w:szCs w:val="20"/>
        </w:rPr>
      </w:pPr>
      <w:r w:rsidRPr="00FC64F5">
        <w:rPr>
          <w:b/>
          <w:sz w:val="20"/>
          <w:szCs w:val="20"/>
        </w:rPr>
        <w:t>6.2. Виды и состав работ по заправке, восстановлению и замене картриджей:</w:t>
      </w:r>
    </w:p>
    <w:p w:rsidR="003A2AA9" w:rsidRPr="00FC64F5" w:rsidRDefault="003A2AA9" w:rsidP="003A2AA9">
      <w:pPr>
        <w:pStyle w:val="af7"/>
        <w:numPr>
          <w:ilvl w:val="2"/>
          <w:numId w:val="34"/>
        </w:numPr>
        <w:tabs>
          <w:tab w:val="left" w:pos="426"/>
          <w:tab w:val="left" w:pos="567"/>
        </w:tabs>
        <w:ind w:left="0" w:firstLine="0"/>
        <w:jc w:val="both"/>
        <w:rPr>
          <w:b/>
          <w:sz w:val="20"/>
          <w:szCs w:val="20"/>
        </w:rPr>
      </w:pPr>
      <w:r w:rsidRPr="00FC64F5">
        <w:rPr>
          <w:sz w:val="20"/>
          <w:szCs w:val="20"/>
        </w:rPr>
        <w:t>Заправка картриджа включает в себя:</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диагностику картриджа;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полную разборку картриджа;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очистку всех деталей и бункеров от тонера;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заправку картриджа тонером;</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сборку картриджа;</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перепрограммирование или установку нового чипа (при необходимости);</w:t>
      </w:r>
    </w:p>
    <w:p w:rsidR="003A2AA9" w:rsidRPr="00FC64F5" w:rsidRDefault="003A2AA9" w:rsidP="003A2AA9">
      <w:pPr>
        <w:numPr>
          <w:ilvl w:val="1"/>
          <w:numId w:val="32"/>
        </w:numPr>
        <w:tabs>
          <w:tab w:val="clear" w:pos="1080"/>
          <w:tab w:val="num" w:pos="709"/>
          <w:tab w:val="left" w:pos="3555"/>
        </w:tabs>
        <w:ind w:left="709" w:hanging="709"/>
        <w:jc w:val="both"/>
        <w:rPr>
          <w:b/>
          <w:sz w:val="20"/>
          <w:szCs w:val="20"/>
        </w:rPr>
      </w:pPr>
      <w:r w:rsidRPr="00FC64F5">
        <w:rPr>
          <w:sz w:val="20"/>
          <w:szCs w:val="20"/>
        </w:rPr>
        <w:t>контрольное тестирование картриджа;</w:t>
      </w:r>
    </w:p>
    <w:p w:rsidR="003A2AA9" w:rsidRPr="00FC64F5" w:rsidRDefault="003A2AA9" w:rsidP="003A2AA9">
      <w:pPr>
        <w:autoSpaceDE w:val="0"/>
        <w:autoSpaceDN w:val="0"/>
        <w:adjustRightInd w:val="0"/>
        <w:jc w:val="both"/>
        <w:rPr>
          <w:sz w:val="20"/>
          <w:szCs w:val="20"/>
        </w:rPr>
      </w:pPr>
      <w:r w:rsidRPr="00FC64F5">
        <w:rPr>
          <w:sz w:val="20"/>
          <w:szCs w:val="20"/>
        </w:rPr>
        <w:t>Заправка осуществляется только качественным и 100% совместимым тонером в объеме указанным в п. 6.1 настоящего Извещения. Качество тонера определяется путем печати пробной страницы, которая не должна содержать полос, точек, серого фона, грязи, повторного изображения и пр.</w:t>
      </w:r>
    </w:p>
    <w:p w:rsidR="003A2AA9" w:rsidRPr="00FC64F5" w:rsidRDefault="003A2AA9" w:rsidP="003A2AA9">
      <w:pPr>
        <w:autoSpaceDE w:val="0"/>
        <w:autoSpaceDN w:val="0"/>
        <w:adjustRightInd w:val="0"/>
        <w:jc w:val="both"/>
        <w:rPr>
          <w:sz w:val="20"/>
          <w:szCs w:val="20"/>
        </w:rPr>
      </w:pPr>
      <w:r w:rsidRPr="00FC64F5">
        <w:rPr>
          <w:sz w:val="20"/>
          <w:szCs w:val="20"/>
        </w:rPr>
        <w:lastRenderedPageBreak/>
        <w:t>В процессе заправки картриджа, при нахождении повреждений, Исполнитель обязан проводить мелкий ремонт, не тр</w:t>
      </w:r>
      <w:r w:rsidRPr="00FC64F5">
        <w:rPr>
          <w:sz w:val="20"/>
          <w:szCs w:val="20"/>
        </w:rPr>
        <w:t>е</w:t>
      </w:r>
      <w:r w:rsidRPr="00FC64F5">
        <w:rPr>
          <w:sz w:val="20"/>
          <w:szCs w:val="20"/>
        </w:rPr>
        <w:t>бующий замены основных деталей.</w:t>
      </w:r>
    </w:p>
    <w:p w:rsidR="003A2AA9" w:rsidRPr="00FC64F5" w:rsidRDefault="003A2AA9" w:rsidP="003A2AA9">
      <w:pPr>
        <w:jc w:val="both"/>
        <w:rPr>
          <w:sz w:val="20"/>
          <w:szCs w:val="20"/>
        </w:rPr>
      </w:pPr>
      <w:r w:rsidRPr="00FC64F5">
        <w:rPr>
          <w:sz w:val="20"/>
          <w:szCs w:val="20"/>
        </w:rPr>
        <w:t>Исполнитель обязан осуществлять выходной контроль каждого заправленного картриджа, с приложением распечатки тестовой страницы.</w:t>
      </w:r>
    </w:p>
    <w:p w:rsidR="003A2AA9" w:rsidRPr="00FC64F5" w:rsidRDefault="003A2AA9" w:rsidP="003A2AA9">
      <w:pPr>
        <w:jc w:val="both"/>
        <w:rPr>
          <w:sz w:val="20"/>
          <w:szCs w:val="20"/>
        </w:rPr>
      </w:pPr>
      <w:r w:rsidRPr="00FC64F5">
        <w:rPr>
          <w:sz w:val="20"/>
          <w:szCs w:val="20"/>
        </w:rPr>
        <w:t>Заправленные картриджи должны быть чистыми снаружи. Тонер не должен «просыпаться».</w:t>
      </w:r>
    </w:p>
    <w:p w:rsidR="003A2AA9" w:rsidRPr="00FC64F5" w:rsidRDefault="003A2AA9" w:rsidP="003A2AA9">
      <w:pPr>
        <w:pStyle w:val="af7"/>
        <w:numPr>
          <w:ilvl w:val="2"/>
          <w:numId w:val="34"/>
        </w:numPr>
        <w:tabs>
          <w:tab w:val="left" w:pos="3555"/>
        </w:tabs>
        <w:jc w:val="both"/>
        <w:rPr>
          <w:b/>
          <w:sz w:val="20"/>
          <w:szCs w:val="20"/>
        </w:rPr>
      </w:pPr>
      <w:r w:rsidRPr="00FC64F5">
        <w:rPr>
          <w:sz w:val="20"/>
          <w:szCs w:val="20"/>
        </w:rPr>
        <w:t>Восстановление картриджа включает в себя:</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полную разборку корпуса;</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тщательную очистку всех деталей и узлов;</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проверку на наличие дефектов;</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обязательную замену фоторецептора, ракеля, магнитного вала, ролика переноса заряда;</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сборку картриджа;</w:t>
      </w:r>
    </w:p>
    <w:p w:rsidR="003A2AA9" w:rsidRPr="00FC64F5" w:rsidRDefault="003A2AA9" w:rsidP="003A2AA9">
      <w:pPr>
        <w:numPr>
          <w:ilvl w:val="1"/>
          <w:numId w:val="32"/>
        </w:numPr>
        <w:tabs>
          <w:tab w:val="clear" w:pos="1080"/>
          <w:tab w:val="num" w:pos="709"/>
          <w:tab w:val="left" w:pos="3555"/>
        </w:tabs>
        <w:ind w:left="709" w:hanging="709"/>
        <w:jc w:val="both"/>
        <w:rPr>
          <w:sz w:val="20"/>
          <w:szCs w:val="20"/>
        </w:rPr>
      </w:pPr>
      <w:r w:rsidRPr="00FC64F5">
        <w:rPr>
          <w:sz w:val="20"/>
          <w:szCs w:val="20"/>
        </w:rPr>
        <w:t>тестовую проверку картриджа после сборки.</w:t>
      </w:r>
    </w:p>
    <w:p w:rsidR="003A2AA9" w:rsidRPr="00FC64F5" w:rsidRDefault="003A2AA9" w:rsidP="003A2AA9">
      <w:pPr>
        <w:autoSpaceDE w:val="0"/>
        <w:autoSpaceDN w:val="0"/>
        <w:adjustRightInd w:val="0"/>
        <w:jc w:val="both"/>
        <w:rPr>
          <w:b/>
          <w:sz w:val="20"/>
          <w:szCs w:val="20"/>
        </w:rPr>
      </w:pPr>
      <w:r w:rsidRPr="00FC64F5">
        <w:rPr>
          <w:sz w:val="20"/>
          <w:szCs w:val="20"/>
        </w:rPr>
        <w:t>При восстановлении картриджа частичная замена деталей не допускается. Замененные детали Исполнитель передает Заказчику.</w:t>
      </w:r>
    </w:p>
    <w:p w:rsidR="003A2AA9" w:rsidRPr="00FC64F5" w:rsidRDefault="003A2AA9" w:rsidP="003A2AA9">
      <w:pPr>
        <w:jc w:val="both"/>
        <w:rPr>
          <w:sz w:val="20"/>
          <w:szCs w:val="20"/>
        </w:rPr>
      </w:pPr>
      <w:r w:rsidRPr="00FC64F5">
        <w:rPr>
          <w:sz w:val="20"/>
          <w:szCs w:val="20"/>
        </w:rPr>
        <w:t>При заправке и восстановлении картриджа Исполнитель обязан производить очистку с применением переносного се</w:t>
      </w:r>
      <w:r w:rsidRPr="00FC64F5">
        <w:rPr>
          <w:sz w:val="20"/>
          <w:szCs w:val="20"/>
        </w:rPr>
        <w:t>р</w:t>
      </w:r>
      <w:r w:rsidRPr="00FC64F5">
        <w:rPr>
          <w:sz w:val="20"/>
          <w:szCs w:val="20"/>
        </w:rPr>
        <w:t>висного пылесоса и специализированных жидкостей, смазки.</w:t>
      </w:r>
    </w:p>
    <w:p w:rsidR="003A2AA9" w:rsidRPr="00FC64F5" w:rsidRDefault="003A2AA9" w:rsidP="003A2AA9">
      <w:pPr>
        <w:autoSpaceDE w:val="0"/>
        <w:autoSpaceDN w:val="0"/>
        <w:adjustRightInd w:val="0"/>
        <w:jc w:val="both"/>
        <w:rPr>
          <w:sz w:val="20"/>
          <w:szCs w:val="20"/>
        </w:rPr>
      </w:pPr>
      <w:r w:rsidRPr="00FC64F5">
        <w:rPr>
          <w:sz w:val="20"/>
          <w:szCs w:val="20"/>
        </w:rPr>
        <w:t>После заправки и восстановления качество печати должно отвечать следующим требованиям:</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на отпечатке не должно присутствовать посторонних элементов, таких как полоски, точки и др., не входящие в исходный образец для печати;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должны соблюдаться качество закрепления, контрастность, четкость и насыщенность исходного образца для печати.</w:t>
      </w:r>
    </w:p>
    <w:p w:rsidR="003A2AA9" w:rsidRPr="00FC64F5" w:rsidRDefault="003A2AA9" w:rsidP="003A2AA9">
      <w:pPr>
        <w:tabs>
          <w:tab w:val="left" w:pos="709"/>
        </w:tabs>
        <w:jc w:val="both"/>
        <w:rPr>
          <w:sz w:val="20"/>
          <w:szCs w:val="20"/>
        </w:rPr>
      </w:pPr>
      <w:r w:rsidRPr="00FC64F5">
        <w:rPr>
          <w:sz w:val="20"/>
          <w:szCs w:val="20"/>
        </w:rPr>
        <w:t>После заправки и восстановления Исполнитель обязан качественно упаковывать все картриджи в специальные свет</w:t>
      </w:r>
      <w:r w:rsidRPr="00FC64F5">
        <w:rPr>
          <w:sz w:val="20"/>
          <w:szCs w:val="20"/>
        </w:rPr>
        <w:t>о</w:t>
      </w:r>
      <w:r w:rsidRPr="00FC64F5">
        <w:rPr>
          <w:sz w:val="20"/>
          <w:szCs w:val="20"/>
        </w:rPr>
        <w:t>непроницаемые пакеты, гарантирующие предотвращение засвечивания фоторецептора, попадание влаги и пыли.</w:t>
      </w:r>
    </w:p>
    <w:p w:rsidR="003A2AA9" w:rsidRPr="00FC64F5" w:rsidRDefault="003A2AA9" w:rsidP="003A2AA9">
      <w:pPr>
        <w:tabs>
          <w:tab w:val="left" w:pos="709"/>
        </w:tabs>
        <w:jc w:val="both"/>
        <w:rPr>
          <w:sz w:val="20"/>
          <w:szCs w:val="20"/>
        </w:rPr>
      </w:pPr>
    </w:p>
    <w:p w:rsidR="003A2AA9" w:rsidRPr="00FC64F5" w:rsidRDefault="003A2AA9" w:rsidP="003A2AA9">
      <w:pPr>
        <w:pStyle w:val="af7"/>
        <w:numPr>
          <w:ilvl w:val="2"/>
          <w:numId w:val="34"/>
        </w:numPr>
        <w:jc w:val="both"/>
        <w:rPr>
          <w:sz w:val="20"/>
          <w:szCs w:val="20"/>
        </w:rPr>
      </w:pPr>
      <w:r w:rsidRPr="00FC64F5">
        <w:rPr>
          <w:sz w:val="20"/>
          <w:szCs w:val="20"/>
        </w:rPr>
        <w:t>Услуги по ремонту и техническому обслуживанию оргтехники и прочего оборудования.</w:t>
      </w:r>
    </w:p>
    <w:p w:rsidR="003A2AA9" w:rsidRPr="00FC64F5" w:rsidRDefault="003A2AA9" w:rsidP="003A2AA9">
      <w:pPr>
        <w:autoSpaceDE w:val="0"/>
        <w:autoSpaceDN w:val="0"/>
        <w:adjustRightInd w:val="0"/>
        <w:jc w:val="both"/>
        <w:rPr>
          <w:sz w:val="20"/>
          <w:szCs w:val="20"/>
        </w:rPr>
      </w:pPr>
      <w:r w:rsidRPr="00FC64F5">
        <w:rPr>
          <w:sz w:val="20"/>
          <w:szCs w:val="20"/>
        </w:rPr>
        <w:t>Техническое обслуживание и ремонт оргтехники и прочего оборудования должны осуществляться с целью поддерж</w:t>
      </w:r>
      <w:r w:rsidRPr="00FC64F5">
        <w:rPr>
          <w:sz w:val="20"/>
          <w:szCs w:val="20"/>
        </w:rPr>
        <w:t>а</w:t>
      </w:r>
      <w:r w:rsidRPr="00FC64F5">
        <w:rPr>
          <w:sz w:val="20"/>
          <w:szCs w:val="20"/>
        </w:rPr>
        <w:t>ния работоспособного состояния данной техники в процессе эксплуатации путем проведения работ по их профилактике и контролю технического состояния, устранения характерных неисправностей, определенных эксплуатационной док</w:t>
      </w:r>
      <w:r w:rsidRPr="00FC64F5">
        <w:rPr>
          <w:sz w:val="20"/>
          <w:szCs w:val="20"/>
        </w:rPr>
        <w:t>у</w:t>
      </w:r>
      <w:r w:rsidRPr="00FC64F5">
        <w:rPr>
          <w:sz w:val="20"/>
          <w:szCs w:val="20"/>
        </w:rPr>
        <w:t>ментацией с учетом рекомендаций производителей оборудования. Ремонт осуществляется с использованием качес</w:t>
      </w:r>
      <w:r w:rsidRPr="00FC64F5">
        <w:rPr>
          <w:sz w:val="20"/>
          <w:szCs w:val="20"/>
        </w:rPr>
        <w:t>т</w:t>
      </w:r>
      <w:r w:rsidRPr="00FC64F5">
        <w:rPr>
          <w:sz w:val="20"/>
          <w:szCs w:val="20"/>
        </w:rPr>
        <w:t>венных сертифицированных запасных частей.</w:t>
      </w:r>
    </w:p>
    <w:p w:rsidR="003A2AA9" w:rsidRPr="00FC64F5" w:rsidRDefault="003A2AA9" w:rsidP="003A2AA9">
      <w:pPr>
        <w:rPr>
          <w:sz w:val="20"/>
          <w:szCs w:val="20"/>
        </w:rPr>
      </w:pPr>
      <w:r w:rsidRPr="00FC64F5">
        <w:rPr>
          <w:sz w:val="20"/>
          <w:szCs w:val="20"/>
        </w:rPr>
        <w:t>Техническое обслуживание оргтехники включает в себя:</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неограниченное количество выездов инженера при возникновении аварийных неисправностей;</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 xml:space="preserve">чистка оптического блока, </w:t>
      </w:r>
      <w:proofErr w:type="spellStart"/>
      <w:r w:rsidRPr="00FC64F5">
        <w:rPr>
          <w:sz w:val="20"/>
          <w:szCs w:val="20"/>
        </w:rPr>
        <w:t>коротронов</w:t>
      </w:r>
      <w:proofErr w:type="spellEnd"/>
      <w:r w:rsidRPr="00FC64F5">
        <w:rPr>
          <w:sz w:val="20"/>
          <w:szCs w:val="20"/>
        </w:rPr>
        <w:t>, узлов подачи и протяжки бумаги;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смазка, регулировка аппарата;</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удаление тонера и пыли;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осмотр картриджа на предмет необходимости его замены;</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проверка работы принтера, многофункционального устройства, копировального аппарата и качества печати;</w:t>
      </w:r>
    </w:p>
    <w:p w:rsidR="003A2AA9" w:rsidRPr="00FC64F5" w:rsidRDefault="003A2AA9" w:rsidP="003A2AA9">
      <w:pPr>
        <w:numPr>
          <w:ilvl w:val="0"/>
          <w:numId w:val="33"/>
        </w:numPr>
        <w:tabs>
          <w:tab w:val="clear" w:pos="720"/>
          <w:tab w:val="left" w:pos="709"/>
        </w:tabs>
        <w:autoSpaceDE w:val="0"/>
        <w:autoSpaceDN w:val="0"/>
        <w:adjustRightInd w:val="0"/>
        <w:ind w:left="0" w:firstLine="0"/>
        <w:jc w:val="both"/>
        <w:rPr>
          <w:sz w:val="20"/>
          <w:szCs w:val="20"/>
        </w:rPr>
      </w:pPr>
      <w:r w:rsidRPr="00FC64F5">
        <w:rPr>
          <w:sz w:val="20"/>
          <w:szCs w:val="20"/>
        </w:rPr>
        <w:t>консультация Заказчика по эксплуатации оргтехники.</w:t>
      </w:r>
    </w:p>
    <w:p w:rsidR="003A2AA9" w:rsidRPr="00FC64F5" w:rsidRDefault="003A2AA9" w:rsidP="003A2AA9">
      <w:pPr>
        <w:rPr>
          <w:sz w:val="20"/>
          <w:szCs w:val="20"/>
        </w:rPr>
      </w:pPr>
      <w:r w:rsidRPr="00FC64F5">
        <w:rPr>
          <w:b/>
          <w:bCs/>
          <w:sz w:val="20"/>
          <w:szCs w:val="20"/>
        </w:rPr>
        <w:t>6.3 Требования к гарантии оказанных услуг</w:t>
      </w:r>
    </w:p>
    <w:p w:rsidR="003A2AA9" w:rsidRPr="00FC64F5" w:rsidRDefault="003A2AA9" w:rsidP="003A2AA9">
      <w:pPr>
        <w:jc w:val="both"/>
        <w:rPr>
          <w:sz w:val="20"/>
          <w:szCs w:val="20"/>
        </w:rPr>
      </w:pPr>
      <w:r w:rsidRPr="00FC64F5">
        <w:rPr>
          <w:sz w:val="20"/>
          <w:szCs w:val="20"/>
        </w:rPr>
        <w:t xml:space="preserve">6.3.1. </w:t>
      </w:r>
      <w:r w:rsidRPr="00FC64F5">
        <w:rPr>
          <w:color w:val="000000"/>
          <w:sz w:val="20"/>
          <w:szCs w:val="20"/>
        </w:rPr>
        <w:t>Срок гарантии на услуги по заправке картриджа: до полной выработки тонера.</w:t>
      </w:r>
    </w:p>
    <w:p w:rsidR="003A2AA9" w:rsidRPr="00FC64F5" w:rsidRDefault="003A2AA9" w:rsidP="003A2AA9">
      <w:pPr>
        <w:jc w:val="both"/>
        <w:rPr>
          <w:sz w:val="20"/>
          <w:szCs w:val="20"/>
        </w:rPr>
      </w:pPr>
      <w:r w:rsidRPr="00FC64F5">
        <w:rPr>
          <w:color w:val="000000"/>
          <w:sz w:val="20"/>
          <w:szCs w:val="20"/>
        </w:rPr>
        <w:t>6.3.2. Срок гарантии на услуги по восстановлению картриджа: 1 месяц или 3 заправки после восстановления, исчисля</w:t>
      </w:r>
      <w:r w:rsidRPr="00FC64F5">
        <w:rPr>
          <w:color w:val="000000"/>
          <w:sz w:val="20"/>
          <w:szCs w:val="20"/>
        </w:rPr>
        <w:t>е</w:t>
      </w:r>
      <w:r w:rsidRPr="00FC64F5">
        <w:rPr>
          <w:color w:val="000000"/>
          <w:sz w:val="20"/>
          <w:szCs w:val="20"/>
        </w:rPr>
        <w:t>мые со дня подписания акта оказанных услуг.</w:t>
      </w:r>
    </w:p>
    <w:p w:rsidR="003A2AA9" w:rsidRPr="00FC64F5" w:rsidRDefault="003A2AA9" w:rsidP="003A2AA9">
      <w:pPr>
        <w:jc w:val="both"/>
        <w:rPr>
          <w:sz w:val="20"/>
          <w:szCs w:val="20"/>
        </w:rPr>
      </w:pPr>
      <w:r w:rsidRPr="00FC64F5">
        <w:rPr>
          <w:color w:val="000000"/>
          <w:sz w:val="20"/>
          <w:szCs w:val="20"/>
        </w:rPr>
        <w:t>6.3.3. В случае обнаружения низкого качества печати картриджа, заправленного Исполнителем, он должен меняться в рабочий день в течение 4 (четырех) часов с момента оповещения Исполнителя по факсимильной и/или телефонной св</w:t>
      </w:r>
      <w:r w:rsidRPr="00FC64F5">
        <w:rPr>
          <w:color w:val="000000"/>
          <w:sz w:val="20"/>
          <w:szCs w:val="20"/>
        </w:rPr>
        <w:t>я</w:t>
      </w:r>
      <w:r w:rsidRPr="00FC64F5">
        <w:rPr>
          <w:color w:val="000000"/>
          <w:sz w:val="20"/>
          <w:szCs w:val="20"/>
        </w:rPr>
        <w:t>зи.</w:t>
      </w:r>
    </w:p>
    <w:p w:rsidR="003A2AA9" w:rsidRPr="00FC64F5" w:rsidRDefault="003A2AA9" w:rsidP="003A2AA9">
      <w:pPr>
        <w:jc w:val="both"/>
        <w:rPr>
          <w:rFonts w:eastAsia="Liberation Serif"/>
          <w:sz w:val="20"/>
          <w:szCs w:val="20"/>
        </w:rPr>
      </w:pPr>
      <w:r w:rsidRPr="00FC64F5">
        <w:rPr>
          <w:color w:val="000000"/>
          <w:sz w:val="20"/>
          <w:szCs w:val="20"/>
        </w:rPr>
        <w:t>6.3.4. Исполнитель по требованию Заказчика должен вскрыть картриджи (выборочно) для определения уровня запо</w:t>
      </w:r>
      <w:r w:rsidRPr="00FC64F5">
        <w:rPr>
          <w:color w:val="000000"/>
          <w:sz w:val="20"/>
          <w:szCs w:val="20"/>
        </w:rPr>
        <w:t>л</w:t>
      </w:r>
      <w:r w:rsidRPr="00FC64F5">
        <w:rPr>
          <w:color w:val="000000"/>
          <w:sz w:val="20"/>
          <w:szCs w:val="20"/>
        </w:rPr>
        <w:t xml:space="preserve">нения бункера для тонера. </w:t>
      </w:r>
    </w:p>
    <w:p w:rsidR="003A2AA9" w:rsidRPr="00FC64F5" w:rsidRDefault="003A2AA9" w:rsidP="003A2AA9">
      <w:pPr>
        <w:jc w:val="both"/>
        <w:rPr>
          <w:sz w:val="20"/>
          <w:szCs w:val="20"/>
        </w:rPr>
      </w:pPr>
      <w:r w:rsidRPr="00FC64F5">
        <w:rPr>
          <w:sz w:val="20"/>
          <w:szCs w:val="20"/>
        </w:rPr>
        <w:t>6.3.5. В случае</w:t>
      </w:r>
      <w:proofErr w:type="gramStart"/>
      <w:r w:rsidRPr="00FC64F5">
        <w:rPr>
          <w:sz w:val="20"/>
          <w:szCs w:val="20"/>
        </w:rPr>
        <w:t>,</w:t>
      </w:r>
      <w:proofErr w:type="gramEnd"/>
      <w:r w:rsidRPr="00FC64F5">
        <w:rPr>
          <w:sz w:val="20"/>
          <w:szCs w:val="20"/>
        </w:rPr>
        <w:t xml:space="preserve"> если картридж не подлежит ремонту впоследствии его полного износа Исполнитель должен предост</w:t>
      </w:r>
      <w:r w:rsidRPr="00FC64F5">
        <w:rPr>
          <w:sz w:val="20"/>
          <w:szCs w:val="20"/>
        </w:rPr>
        <w:t>а</w:t>
      </w:r>
      <w:r w:rsidRPr="00FC64F5">
        <w:rPr>
          <w:sz w:val="20"/>
          <w:szCs w:val="20"/>
        </w:rPr>
        <w:t>вить Заказчику техническое заключение (заключение специалиста), в котором обоснованно указывается причина н</w:t>
      </w:r>
      <w:r w:rsidRPr="00FC64F5">
        <w:rPr>
          <w:sz w:val="20"/>
          <w:szCs w:val="20"/>
        </w:rPr>
        <w:t>е</w:t>
      </w:r>
      <w:r w:rsidRPr="00FC64F5">
        <w:rPr>
          <w:sz w:val="20"/>
          <w:szCs w:val="20"/>
        </w:rPr>
        <w:t>возможности ремонта за подписью специалиста по ремонту оборудования, инженера и директора.</w:t>
      </w:r>
    </w:p>
    <w:p w:rsidR="003A2AA9" w:rsidRPr="00FC64F5" w:rsidRDefault="003A2AA9" w:rsidP="003B0927">
      <w:pPr>
        <w:widowControl w:val="0"/>
        <w:autoSpaceDE w:val="0"/>
        <w:autoSpaceDN w:val="0"/>
        <w:adjustRightInd w:val="0"/>
        <w:jc w:val="both"/>
        <w:rPr>
          <w:sz w:val="20"/>
          <w:szCs w:val="20"/>
        </w:rPr>
      </w:pPr>
    </w:p>
    <w:p w:rsidR="00F43B5D" w:rsidRPr="00FC64F5" w:rsidRDefault="003B0927" w:rsidP="003B0927">
      <w:pPr>
        <w:widowControl w:val="0"/>
        <w:autoSpaceDE w:val="0"/>
        <w:autoSpaceDN w:val="0"/>
        <w:adjustRightInd w:val="0"/>
        <w:jc w:val="both"/>
        <w:rPr>
          <w:sz w:val="20"/>
          <w:szCs w:val="20"/>
        </w:rPr>
      </w:pPr>
      <w:r w:rsidRPr="00FC64F5">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FC64F5">
        <w:rPr>
          <w:sz w:val="20"/>
          <w:szCs w:val="20"/>
        </w:rPr>
        <w:t>о</w:t>
      </w:r>
      <w:r w:rsidRPr="00FC64F5">
        <w:rPr>
          <w:sz w:val="20"/>
          <w:szCs w:val="20"/>
        </w:rPr>
        <w:t>стям Заказчика используются в связи с отсутствием стандартов на данный вид услуг, обязательных требований в соо</w:t>
      </w:r>
      <w:r w:rsidRPr="00FC64F5">
        <w:rPr>
          <w:sz w:val="20"/>
          <w:szCs w:val="20"/>
        </w:rPr>
        <w:t>т</w:t>
      </w:r>
      <w:r w:rsidRPr="00FC64F5">
        <w:rPr>
          <w:sz w:val="20"/>
          <w:szCs w:val="20"/>
        </w:rPr>
        <w:t>ветствии с</w:t>
      </w:r>
      <w:r w:rsidR="00FC64F5">
        <w:rPr>
          <w:sz w:val="20"/>
          <w:szCs w:val="20"/>
        </w:rPr>
        <w:t xml:space="preserve"> действующим законодательством.</w:t>
      </w:r>
    </w:p>
    <w:p w:rsidR="0054691A" w:rsidRPr="00FC64F5" w:rsidRDefault="0054691A" w:rsidP="0054691A">
      <w:pPr>
        <w:pStyle w:val="af7"/>
        <w:tabs>
          <w:tab w:val="left" w:pos="0"/>
          <w:tab w:val="left" w:pos="284"/>
        </w:tabs>
        <w:ind w:left="0"/>
        <w:jc w:val="both"/>
        <w:rPr>
          <w:sz w:val="20"/>
          <w:szCs w:val="20"/>
        </w:rPr>
      </w:pPr>
    </w:p>
    <w:p w:rsidR="00FC64F5" w:rsidRDefault="00CB6806" w:rsidP="00FC64F5">
      <w:pPr>
        <w:pStyle w:val="af7"/>
        <w:numPr>
          <w:ilvl w:val="0"/>
          <w:numId w:val="34"/>
        </w:numPr>
        <w:tabs>
          <w:tab w:val="left" w:pos="0"/>
          <w:tab w:val="left" w:pos="284"/>
        </w:tabs>
        <w:jc w:val="both"/>
        <w:rPr>
          <w:sz w:val="20"/>
          <w:szCs w:val="20"/>
        </w:rPr>
      </w:pPr>
      <w:r w:rsidRPr="00FC64F5">
        <w:rPr>
          <w:b/>
          <w:bCs/>
          <w:color w:val="000000"/>
          <w:sz w:val="20"/>
          <w:szCs w:val="20"/>
        </w:rPr>
        <w:t xml:space="preserve">Начальная (максимальная) цена </w:t>
      </w:r>
      <w:r w:rsidR="00F12DAF" w:rsidRPr="00FC64F5">
        <w:rPr>
          <w:b/>
          <w:bCs/>
          <w:color w:val="000000"/>
          <w:sz w:val="20"/>
          <w:szCs w:val="20"/>
        </w:rPr>
        <w:t>договора</w:t>
      </w:r>
      <w:r w:rsidRPr="00FC64F5">
        <w:rPr>
          <w:b/>
          <w:bCs/>
          <w:color w:val="000000"/>
          <w:sz w:val="20"/>
          <w:szCs w:val="20"/>
        </w:rPr>
        <w:t>:</w:t>
      </w:r>
      <w:r w:rsidR="00E20EA2" w:rsidRPr="00FC64F5">
        <w:rPr>
          <w:b/>
          <w:bCs/>
          <w:color w:val="000000"/>
          <w:sz w:val="20"/>
          <w:szCs w:val="20"/>
        </w:rPr>
        <w:t xml:space="preserve"> </w:t>
      </w:r>
      <w:r w:rsidR="003A2AA9" w:rsidRPr="00FC64F5">
        <w:rPr>
          <w:b/>
          <w:color w:val="FF0000"/>
          <w:sz w:val="20"/>
          <w:szCs w:val="20"/>
        </w:rPr>
        <w:t>100 000,00</w:t>
      </w:r>
      <w:r w:rsidR="00F43B5D" w:rsidRPr="00FC64F5">
        <w:rPr>
          <w:b/>
          <w:color w:val="FF0000"/>
          <w:sz w:val="20"/>
          <w:szCs w:val="20"/>
        </w:rPr>
        <w:t xml:space="preserve"> рублей</w:t>
      </w:r>
      <w:r w:rsidR="00F43B5D" w:rsidRPr="00FC64F5">
        <w:rPr>
          <w:sz w:val="20"/>
          <w:szCs w:val="20"/>
        </w:rPr>
        <w:t xml:space="preserve"> (</w:t>
      </w:r>
      <w:r w:rsidR="003A2AA9" w:rsidRPr="00FC64F5">
        <w:rPr>
          <w:i/>
          <w:sz w:val="20"/>
          <w:szCs w:val="20"/>
        </w:rPr>
        <w:t>сто тысяч</w:t>
      </w:r>
      <w:r w:rsidR="00C2380B" w:rsidRPr="00FC64F5">
        <w:rPr>
          <w:i/>
          <w:sz w:val="20"/>
          <w:szCs w:val="20"/>
        </w:rPr>
        <w:t xml:space="preserve"> </w:t>
      </w:r>
      <w:r w:rsidR="00211818" w:rsidRPr="00FC64F5">
        <w:rPr>
          <w:i/>
          <w:sz w:val="20"/>
          <w:szCs w:val="20"/>
        </w:rPr>
        <w:t>рубл</w:t>
      </w:r>
      <w:r w:rsidR="003A2AA9" w:rsidRPr="00FC64F5">
        <w:rPr>
          <w:i/>
          <w:sz w:val="20"/>
          <w:szCs w:val="20"/>
        </w:rPr>
        <w:t>ей</w:t>
      </w:r>
      <w:r w:rsidR="00211818" w:rsidRPr="00FC64F5">
        <w:rPr>
          <w:i/>
          <w:sz w:val="20"/>
          <w:szCs w:val="20"/>
        </w:rPr>
        <w:t xml:space="preserve"> </w:t>
      </w:r>
      <w:r w:rsidR="003A2AA9" w:rsidRPr="00FC64F5">
        <w:rPr>
          <w:i/>
          <w:sz w:val="20"/>
          <w:szCs w:val="20"/>
        </w:rPr>
        <w:t>00</w:t>
      </w:r>
      <w:r w:rsidR="00211818" w:rsidRPr="00FC64F5">
        <w:rPr>
          <w:i/>
          <w:sz w:val="20"/>
          <w:szCs w:val="20"/>
        </w:rPr>
        <w:t xml:space="preserve"> копе</w:t>
      </w:r>
      <w:r w:rsidR="00FC64F5" w:rsidRPr="00FC64F5">
        <w:rPr>
          <w:i/>
          <w:sz w:val="20"/>
          <w:szCs w:val="20"/>
        </w:rPr>
        <w:t>е</w:t>
      </w:r>
      <w:r w:rsidR="00211818" w:rsidRPr="00FC64F5">
        <w:rPr>
          <w:i/>
          <w:sz w:val="20"/>
          <w:szCs w:val="20"/>
        </w:rPr>
        <w:t>к</w:t>
      </w:r>
      <w:r w:rsidR="00F43B5D" w:rsidRPr="00FC64F5">
        <w:rPr>
          <w:sz w:val="20"/>
          <w:szCs w:val="20"/>
        </w:rPr>
        <w:t>).</w:t>
      </w:r>
    </w:p>
    <w:p w:rsidR="0056020C" w:rsidRPr="0056020C" w:rsidRDefault="0056020C" w:rsidP="0056020C">
      <w:pPr>
        <w:tabs>
          <w:tab w:val="left" w:pos="0"/>
          <w:tab w:val="left" w:pos="284"/>
        </w:tabs>
        <w:jc w:val="both"/>
        <w:rPr>
          <w:sz w:val="20"/>
          <w:szCs w:val="20"/>
        </w:rPr>
      </w:pPr>
      <w:r>
        <w:rPr>
          <w:sz w:val="20"/>
          <w:szCs w:val="20"/>
        </w:rPr>
        <w:t>Расчет стоимости прайса:</w:t>
      </w:r>
    </w:p>
    <w:tbl>
      <w:tblPr>
        <w:tblStyle w:val="ab"/>
        <w:tblW w:w="10314" w:type="dxa"/>
        <w:tblLook w:val="04A0"/>
      </w:tblPr>
      <w:tblGrid>
        <w:gridCol w:w="675"/>
        <w:gridCol w:w="7797"/>
        <w:gridCol w:w="1842"/>
      </w:tblGrid>
      <w:tr w:rsidR="0056020C" w:rsidTr="0056020C">
        <w:trPr>
          <w:trHeight w:val="529"/>
        </w:trPr>
        <w:tc>
          <w:tcPr>
            <w:tcW w:w="675" w:type="dxa"/>
            <w:vAlign w:val="center"/>
          </w:tcPr>
          <w:p w:rsidR="0056020C" w:rsidRDefault="0056020C" w:rsidP="0056020C">
            <w:pPr>
              <w:pStyle w:val="af7"/>
              <w:tabs>
                <w:tab w:val="left" w:pos="284"/>
              </w:tabs>
              <w:ind w:left="0"/>
              <w:jc w:val="center"/>
              <w:rPr>
                <w:sz w:val="20"/>
                <w:szCs w:val="20"/>
              </w:rPr>
            </w:pPr>
            <w:proofErr w:type="gramStart"/>
            <w:r>
              <w:rPr>
                <w:sz w:val="20"/>
                <w:szCs w:val="20"/>
              </w:rPr>
              <w:t>п</w:t>
            </w:r>
            <w:proofErr w:type="gramEnd"/>
            <w:r>
              <w:rPr>
                <w:sz w:val="20"/>
                <w:szCs w:val="20"/>
              </w:rPr>
              <w:t>/п,</w:t>
            </w:r>
          </w:p>
          <w:p w:rsidR="0056020C" w:rsidRDefault="0056020C" w:rsidP="0056020C">
            <w:pPr>
              <w:pStyle w:val="af7"/>
              <w:tabs>
                <w:tab w:val="left" w:pos="284"/>
              </w:tabs>
              <w:ind w:left="0"/>
              <w:jc w:val="center"/>
              <w:rPr>
                <w:sz w:val="20"/>
                <w:szCs w:val="20"/>
              </w:rPr>
            </w:pPr>
            <w:r>
              <w:rPr>
                <w:sz w:val="20"/>
                <w:szCs w:val="20"/>
              </w:rPr>
              <w:t>№</w:t>
            </w:r>
          </w:p>
        </w:tc>
        <w:tc>
          <w:tcPr>
            <w:tcW w:w="7797" w:type="dxa"/>
            <w:vAlign w:val="center"/>
          </w:tcPr>
          <w:p w:rsidR="0056020C" w:rsidRDefault="0056020C" w:rsidP="0056020C">
            <w:pPr>
              <w:pStyle w:val="af7"/>
              <w:tabs>
                <w:tab w:val="left" w:pos="284"/>
              </w:tabs>
              <w:ind w:left="0"/>
              <w:jc w:val="center"/>
              <w:rPr>
                <w:sz w:val="20"/>
                <w:szCs w:val="20"/>
              </w:rPr>
            </w:pPr>
            <w:r>
              <w:rPr>
                <w:sz w:val="20"/>
                <w:szCs w:val="20"/>
              </w:rPr>
              <w:t>Наименование работ:</w:t>
            </w:r>
          </w:p>
        </w:tc>
        <w:tc>
          <w:tcPr>
            <w:tcW w:w="1842" w:type="dxa"/>
            <w:vAlign w:val="center"/>
          </w:tcPr>
          <w:p w:rsidR="0056020C" w:rsidRPr="0056020C" w:rsidRDefault="0056020C" w:rsidP="0056020C">
            <w:pPr>
              <w:pStyle w:val="af7"/>
              <w:tabs>
                <w:tab w:val="left" w:pos="284"/>
              </w:tabs>
              <w:ind w:left="0"/>
              <w:jc w:val="center"/>
              <w:rPr>
                <w:sz w:val="16"/>
                <w:szCs w:val="20"/>
              </w:rPr>
            </w:pPr>
            <w:r w:rsidRPr="0056020C">
              <w:rPr>
                <w:sz w:val="16"/>
                <w:szCs w:val="20"/>
              </w:rPr>
              <w:t>Среднее расчетное значение стоимости 1 услуги, руб.</w:t>
            </w:r>
          </w:p>
        </w:tc>
      </w:tr>
      <w:tr w:rsidR="0056020C" w:rsidRPr="0056020C" w:rsidTr="0056020C">
        <w:trPr>
          <w:trHeight w:val="251"/>
        </w:trPr>
        <w:tc>
          <w:tcPr>
            <w:tcW w:w="675" w:type="dxa"/>
          </w:tcPr>
          <w:p w:rsidR="0056020C" w:rsidRPr="00FC64F5" w:rsidRDefault="0056020C" w:rsidP="0056020C">
            <w:pPr>
              <w:pStyle w:val="af7"/>
              <w:tabs>
                <w:tab w:val="left" w:pos="284"/>
              </w:tabs>
              <w:ind w:left="0"/>
              <w:jc w:val="center"/>
              <w:rPr>
                <w:sz w:val="20"/>
                <w:szCs w:val="20"/>
              </w:rPr>
            </w:pPr>
            <w:r>
              <w:rPr>
                <w:sz w:val="20"/>
                <w:szCs w:val="20"/>
              </w:rPr>
              <w:t>1</w:t>
            </w:r>
          </w:p>
        </w:tc>
        <w:tc>
          <w:tcPr>
            <w:tcW w:w="7797" w:type="dxa"/>
          </w:tcPr>
          <w:p w:rsidR="0056020C" w:rsidRPr="0056020C" w:rsidRDefault="0056020C" w:rsidP="00DF1B8E">
            <w:pPr>
              <w:pStyle w:val="af7"/>
              <w:tabs>
                <w:tab w:val="left" w:pos="284"/>
              </w:tabs>
              <w:ind w:left="0"/>
              <w:jc w:val="both"/>
              <w:rPr>
                <w:sz w:val="20"/>
                <w:szCs w:val="20"/>
                <w:lang w:val="en-US"/>
              </w:rPr>
            </w:pPr>
            <w:r w:rsidRPr="00FC64F5">
              <w:rPr>
                <w:sz w:val="20"/>
                <w:szCs w:val="20"/>
              </w:rPr>
              <w:t>Заправка</w:t>
            </w:r>
            <w:r w:rsidRPr="00FC64F5">
              <w:rPr>
                <w:sz w:val="20"/>
                <w:szCs w:val="20"/>
                <w:lang w:val="en-US"/>
              </w:rPr>
              <w:t xml:space="preserve"> </w:t>
            </w:r>
            <w:r w:rsidRPr="00FC64F5">
              <w:rPr>
                <w:sz w:val="20"/>
                <w:szCs w:val="20"/>
              </w:rPr>
              <w:t>картриджей</w:t>
            </w:r>
            <w:r w:rsidRPr="00FC64F5">
              <w:rPr>
                <w:sz w:val="20"/>
                <w:szCs w:val="20"/>
                <w:lang w:val="en-US"/>
              </w:rPr>
              <w:t>: HP Q2612A (12A), Canon FX-10, HP CB436A/CE278A/</w:t>
            </w:r>
            <w:r w:rsidRPr="00FC64F5">
              <w:rPr>
                <w:sz w:val="20"/>
                <w:szCs w:val="20"/>
              </w:rPr>
              <w:t>тип</w:t>
            </w:r>
            <w:r w:rsidRPr="00FC64F5">
              <w:rPr>
                <w:sz w:val="20"/>
                <w:szCs w:val="20"/>
                <w:lang w:val="en-US"/>
              </w:rPr>
              <w:t>728, HP C7115A (15A), HP C40</w:t>
            </w:r>
            <w:r>
              <w:rPr>
                <w:sz w:val="20"/>
                <w:szCs w:val="20"/>
                <w:lang w:val="en-US"/>
              </w:rPr>
              <w:t xml:space="preserve">92A, Canon EP-22, Canon EP-27, </w:t>
            </w:r>
            <w:r w:rsidRPr="00FC64F5">
              <w:rPr>
                <w:sz w:val="20"/>
                <w:szCs w:val="20"/>
                <w:lang w:val="en-US"/>
              </w:rPr>
              <w:t xml:space="preserve">HP Q5949A (49A), Q7553A (53A), HP CE505A(05A), HP CE280A - </w:t>
            </w:r>
            <w:r w:rsidRPr="00FC64F5">
              <w:rPr>
                <w:sz w:val="20"/>
                <w:szCs w:val="20"/>
              </w:rPr>
              <w:t>до</w:t>
            </w:r>
            <w:r w:rsidRPr="00FC64F5">
              <w:rPr>
                <w:sz w:val="20"/>
                <w:szCs w:val="20"/>
                <w:lang w:val="en-US"/>
              </w:rPr>
              <w:t xml:space="preserve"> 3000 </w:t>
            </w:r>
            <w:r w:rsidRPr="00FC64F5">
              <w:rPr>
                <w:sz w:val="20"/>
                <w:szCs w:val="20"/>
              </w:rPr>
              <w:t>страниц</w:t>
            </w:r>
          </w:p>
        </w:tc>
        <w:tc>
          <w:tcPr>
            <w:tcW w:w="1842" w:type="dxa"/>
          </w:tcPr>
          <w:p w:rsidR="0056020C" w:rsidRPr="0056020C" w:rsidRDefault="004B7D64" w:rsidP="0056020C">
            <w:pPr>
              <w:pStyle w:val="af7"/>
              <w:tabs>
                <w:tab w:val="left" w:pos="284"/>
              </w:tabs>
              <w:ind w:left="0"/>
              <w:jc w:val="center"/>
              <w:rPr>
                <w:sz w:val="20"/>
                <w:szCs w:val="20"/>
              </w:rPr>
            </w:pPr>
            <w:r>
              <w:rPr>
                <w:sz w:val="20"/>
                <w:szCs w:val="20"/>
              </w:rPr>
              <w:t>376,67</w:t>
            </w:r>
          </w:p>
        </w:tc>
      </w:tr>
      <w:tr w:rsidR="0056020C" w:rsidRPr="0056020C" w:rsidTr="0056020C">
        <w:trPr>
          <w:trHeight w:val="278"/>
        </w:trPr>
        <w:tc>
          <w:tcPr>
            <w:tcW w:w="675" w:type="dxa"/>
          </w:tcPr>
          <w:p w:rsidR="0056020C" w:rsidRPr="0056020C" w:rsidRDefault="0056020C" w:rsidP="0056020C">
            <w:pPr>
              <w:pStyle w:val="af7"/>
              <w:tabs>
                <w:tab w:val="left" w:pos="284"/>
              </w:tabs>
              <w:ind w:left="0"/>
              <w:jc w:val="center"/>
              <w:rPr>
                <w:sz w:val="20"/>
                <w:szCs w:val="20"/>
              </w:rPr>
            </w:pPr>
            <w:r>
              <w:rPr>
                <w:sz w:val="20"/>
                <w:szCs w:val="20"/>
              </w:rPr>
              <w:t>2</w:t>
            </w:r>
          </w:p>
        </w:tc>
        <w:tc>
          <w:tcPr>
            <w:tcW w:w="7797" w:type="dxa"/>
          </w:tcPr>
          <w:p w:rsidR="0056020C" w:rsidRPr="0056020C" w:rsidRDefault="0056020C" w:rsidP="00DF1B8E">
            <w:pPr>
              <w:pStyle w:val="af7"/>
              <w:tabs>
                <w:tab w:val="left" w:pos="284"/>
              </w:tabs>
              <w:ind w:left="0"/>
              <w:jc w:val="both"/>
              <w:rPr>
                <w:sz w:val="20"/>
                <w:szCs w:val="20"/>
              </w:rPr>
            </w:pPr>
            <w:r w:rsidRPr="00FC64F5">
              <w:rPr>
                <w:sz w:val="20"/>
                <w:szCs w:val="20"/>
              </w:rPr>
              <w:t xml:space="preserve">Заправка </w:t>
            </w:r>
            <w:proofErr w:type="spellStart"/>
            <w:proofErr w:type="gramStart"/>
            <w:r w:rsidRPr="00FC64F5">
              <w:rPr>
                <w:sz w:val="20"/>
                <w:szCs w:val="20"/>
              </w:rPr>
              <w:t>тонер-картриджа</w:t>
            </w:r>
            <w:proofErr w:type="spellEnd"/>
            <w:proofErr w:type="gramEnd"/>
            <w:r w:rsidRPr="00FC64F5">
              <w:rPr>
                <w:sz w:val="20"/>
                <w:szCs w:val="20"/>
              </w:rPr>
              <w:t xml:space="preserve"> </w:t>
            </w:r>
            <w:r w:rsidRPr="00FC64F5">
              <w:rPr>
                <w:sz w:val="20"/>
                <w:szCs w:val="20"/>
                <w:lang w:val="en-US"/>
              </w:rPr>
              <w:t>XEROX</w:t>
            </w:r>
            <w:r w:rsidRPr="00FC64F5">
              <w:rPr>
                <w:sz w:val="20"/>
                <w:szCs w:val="20"/>
              </w:rPr>
              <w:t xml:space="preserve"> </w:t>
            </w:r>
            <w:r w:rsidRPr="00FC64F5">
              <w:rPr>
                <w:sz w:val="20"/>
                <w:szCs w:val="20"/>
                <w:lang w:val="en-US"/>
              </w:rPr>
              <w:t>WC</w:t>
            </w:r>
            <w:r w:rsidRPr="00FC64F5">
              <w:rPr>
                <w:sz w:val="20"/>
                <w:szCs w:val="20"/>
              </w:rPr>
              <w:t xml:space="preserve"> </w:t>
            </w:r>
            <w:r w:rsidRPr="00FC64F5">
              <w:rPr>
                <w:sz w:val="20"/>
                <w:szCs w:val="20"/>
                <w:lang w:val="en-US"/>
              </w:rPr>
              <w:t>C</w:t>
            </w:r>
            <w:r w:rsidRPr="00FC64F5">
              <w:rPr>
                <w:sz w:val="20"/>
                <w:szCs w:val="20"/>
              </w:rPr>
              <w:t>118/</w:t>
            </w:r>
            <w:r w:rsidRPr="00FC64F5">
              <w:rPr>
                <w:sz w:val="20"/>
                <w:szCs w:val="20"/>
                <w:lang w:val="en-US"/>
              </w:rPr>
              <w:t>M</w:t>
            </w:r>
            <w:r w:rsidRPr="00FC64F5">
              <w:rPr>
                <w:sz w:val="20"/>
                <w:szCs w:val="20"/>
              </w:rPr>
              <w:t>118/</w:t>
            </w:r>
            <w:r w:rsidRPr="00FC64F5">
              <w:rPr>
                <w:sz w:val="20"/>
                <w:szCs w:val="20"/>
                <w:lang w:val="en-US"/>
              </w:rPr>
              <w:t>M</w:t>
            </w:r>
            <w:r w:rsidRPr="00FC64F5">
              <w:rPr>
                <w:sz w:val="20"/>
                <w:szCs w:val="20"/>
              </w:rPr>
              <w:t>118</w:t>
            </w:r>
            <w:proofErr w:type="spellStart"/>
            <w:r w:rsidRPr="00FC64F5">
              <w:rPr>
                <w:sz w:val="20"/>
                <w:szCs w:val="20"/>
                <w:lang w:val="en-US"/>
              </w:rPr>
              <w:t>i</w:t>
            </w:r>
            <w:proofErr w:type="spellEnd"/>
            <w:r w:rsidRPr="00FC64F5">
              <w:rPr>
                <w:sz w:val="20"/>
                <w:szCs w:val="20"/>
              </w:rPr>
              <w:t xml:space="preserve"> – до 11000 страниц</w:t>
            </w:r>
          </w:p>
        </w:tc>
        <w:tc>
          <w:tcPr>
            <w:tcW w:w="1842" w:type="dxa"/>
          </w:tcPr>
          <w:p w:rsidR="0056020C" w:rsidRPr="0056020C" w:rsidRDefault="0056020C" w:rsidP="0056020C">
            <w:pPr>
              <w:pStyle w:val="af7"/>
              <w:tabs>
                <w:tab w:val="left" w:pos="284"/>
              </w:tabs>
              <w:ind w:left="0"/>
              <w:jc w:val="center"/>
              <w:rPr>
                <w:sz w:val="20"/>
                <w:szCs w:val="20"/>
              </w:rPr>
            </w:pPr>
            <w:r>
              <w:rPr>
                <w:sz w:val="20"/>
                <w:szCs w:val="20"/>
              </w:rPr>
              <w:t>4 893,33</w:t>
            </w:r>
          </w:p>
        </w:tc>
      </w:tr>
      <w:tr w:rsidR="0056020C" w:rsidRPr="0056020C" w:rsidTr="0056020C">
        <w:trPr>
          <w:trHeight w:val="278"/>
        </w:trPr>
        <w:tc>
          <w:tcPr>
            <w:tcW w:w="675" w:type="dxa"/>
          </w:tcPr>
          <w:p w:rsidR="0056020C" w:rsidRPr="0056020C" w:rsidRDefault="0056020C" w:rsidP="0056020C">
            <w:pPr>
              <w:pStyle w:val="af7"/>
              <w:tabs>
                <w:tab w:val="left" w:pos="284"/>
              </w:tabs>
              <w:ind w:left="0"/>
              <w:jc w:val="center"/>
              <w:rPr>
                <w:sz w:val="20"/>
                <w:szCs w:val="20"/>
              </w:rPr>
            </w:pPr>
            <w:r>
              <w:rPr>
                <w:sz w:val="20"/>
                <w:szCs w:val="20"/>
              </w:rPr>
              <w:t>3</w:t>
            </w:r>
          </w:p>
        </w:tc>
        <w:tc>
          <w:tcPr>
            <w:tcW w:w="7797" w:type="dxa"/>
          </w:tcPr>
          <w:p w:rsidR="0056020C" w:rsidRPr="0056020C" w:rsidRDefault="0056020C" w:rsidP="00DF1B8E">
            <w:pPr>
              <w:pStyle w:val="af7"/>
              <w:tabs>
                <w:tab w:val="left" w:pos="284"/>
              </w:tabs>
              <w:ind w:left="0"/>
              <w:jc w:val="both"/>
              <w:rPr>
                <w:sz w:val="20"/>
                <w:szCs w:val="20"/>
              </w:rPr>
            </w:pPr>
            <w:r w:rsidRPr="00FC64F5">
              <w:rPr>
                <w:sz w:val="20"/>
                <w:szCs w:val="20"/>
              </w:rPr>
              <w:t xml:space="preserve">Заправка картриджа </w:t>
            </w:r>
            <w:r w:rsidRPr="00FC64F5">
              <w:rPr>
                <w:sz w:val="20"/>
                <w:szCs w:val="20"/>
                <w:lang w:val="en-US"/>
              </w:rPr>
              <w:t>Canon</w:t>
            </w:r>
            <w:r w:rsidRPr="00FC64F5">
              <w:rPr>
                <w:sz w:val="20"/>
                <w:szCs w:val="20"/>
              </w:rPr>
              <w:t xml:space="preserve"> </w:t>
            </w:r>
            <w:r w:rsidRPr="00FC64F5">
              <w:rPr>
                <w:sz w:val="20"/>
                <w:szCs w:val="20"/>
                <w:lang w:val="en-US"/>
              </w:rPr>
              <w:t>NP</w:t>
            </w:r>
            <w:r w:rsidRPr="00FC64F5">
              <w:rPr>
                <w:sz w:val="20"/>
                <w:szCs w:val="20"/>
              </w:rPr>
              <w:t>-6216/6317  - до 4000 страниц</w:t>
            </w:r>
          </w:p>
        </w:tc>
        <w:tc>
          <w:tcPr>
            <w:tcW w:w="1842" w:type="dxa"/>
          </w:tcPr>
          <w:p w:rsidR="0056020C" w:rsidRPr="0056020C" w:rsidRDefault="0056020C" w:rsidP="0056020C">
            <w:pPr>
              <w:pStyle w:val="af7"/>
              <w:tabs>
                <w:tab w:val="left" w:pos="284"/>
              </w:tabs>
              <w:ind w:left="0"/>
              <w:jc w:val="center"/>
              <w:rPr>
                <w:sz w:val="20"/>
                <w:szCs w:val="20"/>
              </w:rPr>
            </w:pPr>
            <w:r>
              <w:rPr>
                <w:sz w:val="20"/>
                <w:szCs w:val="20"/>
              </w:rPr>
              <w:t>633,33</w:t>
            </w:r>
          </w:p>
        </w:tc>
      </w:tr>
      <w:tr w:rsidR="0056020C" w:rsidRPr="0056020C" w:rsidTr="0056020C">
        <w:trPr>
          <w:trHeight w:val="278"/>
        </w:trPr>
        <w:tc>
          <w:tcPr>
            <w:tcW w:w="675" w:type="dxa"/>
          </w:tcPr>
          <w:p w:rsidR="0056020C" w:rsidRPr="0056020C" w:rsidRDefault="0056020C" w:rsidP="0056020C">
            <w:pPr>
              <w:pStyle w:val="af7"/>
              <w:tabs>
                <w:tab w:val="left" w:pos="284"/>
              </w:tabs>
              <w:ind w:left="0"/>
              <w:jc w:val="center"/>
              <w:rPr>
                <w:sz w:val="20"/>
                <w:szCs w:val="20"/>
              </w:rPr>
            </w:pPr>
            <w:r>
              <w:rPr>
                <w:sz w:val="20"/>
                <w:szCs w:val="20"/>
              </w:rPr>
              <w:lastRenderedPageBreak/>
              <w:t>4</w:t>
            </w:r>
          </w:p>
        </w:tc>
        <w:tc>
          <w:tcPr>
            <w:tcW w:w="7797" w:type="dxa"/>
          </w:tcPr>
          <w:p w:rsidR="0056020C" w:rsidRPr="0056020C" w:rsidRDefault="0056020C" w:rsidP="00DF1B8E">
            <w:pPr>
              <w:pStyle w:val="af7"/>
              <w:tabs>
                <w:tab w:val="left" w:pos="284"/>
              </w:tabs>
              <w:ind w:left="0"/>
              <w:jc w:val="both"/>
              <w:rPr>
                <w:sz w:val="20"/>
                <w:szCs w:val="20"/>
              </w:rPr>
            </w:pPr>
            <w:r w:rsidRPr="00FC64F5">
              <w:rPr>
                <w:sz w:val="20"/>
                <w:szCs w:val="20"/>
              </w:rPr>
              <w:t xml:space="preserve">Заправка картриджа </w:t>
            </w:r>
            <w:r w:rsidRPr="00FC64F5">
              <w:rPr>
                <w:sz w:val="20"/>
                <w:szCs w:val="20"/>
                <w:lang w:val="en-US"/>
              </w:rPr>
              <w:t>HP</w:t>
            </w:r>
            <w:r w:rsidRPr="00FC64F5">
              <w:rPr>
                <w:sz w:val="20"/>
                <w:szCs w:val="20"/>
              </w:rPr>
              <w:t xml:space="preserve"> </w:t>
            </w:r>
            <w:r w:rsidRPr="00FC64F5">
              <w:rPr>
                <w:sz w:val="20"/>
                <w:szCs w:val="20"/>
                <w:lang w:val="en-US"/>
              </w:rPr>
              <w:t>Q</w:t>
            </w:r>
            <w:r w:rsidRPr="00FC64F5">
              <w:rPr>
                <w:sz w:val="20"/>
                <w:szCs w:val="20"/>
              </w:rPr>
              <w:t>7516</w:t>
            </w:r>
            <w:r w:rsidRPr="00FC64F5">
              <w:rPr>
                <w:sz w:val="20"/>
                <w:szCs w:val="20"/>
                <w:lang w:val="en-US"/>
              </w:rPr>
              <w:t>X</w:t>
            </w:r>
            <w:r w:rsidRPr="00FC64F5">
              <w:rPr>
                <w:sz w:val="20"/>
                <w:szCs w:val="20"/>
              </w:rPr>
              <w:t xml:space="preserve"> – до 20000 страниц</w:t>
            </w:r>
          </w:p>
        </w:tc>
        <w:tc>
          <w:tcPr>
            <w:tcW w:w="1842" w:type="dxa"/>
          </w:tcPr>
          <w:p w:rsidR="0056020C" w:rsidRPr="0056020C" w:rsidRDefault="0056020C" w:rsidP="0056020C">
            <w:pPr>
              <w:pStyle w:val="af7"/>
              <w:tabs>
                <w:tab w:val="left" w:pos="284"/>
              </w:tabs>
              <w:ind w:left="0"/>
              <w:jc w:val="center"/>
              <w:rPr>
                <w:sz w:val="20"/>
                <w:szCs w:val="20"/>
              </w:rPr>
            </w:pPr>
            <w:r>
              <w:rPr>
                <w:sz w:val="20"/>
                <w:szCs w:val="20"/>
              </w:rPr>
              <w:t>1 150,00</w:t>
            </w:r>
          </w:p>
        </w:tc>
      </w:tr>
      <w:tr w:rsidR="0056020C" w:rsidRPr="0056020C" w:rsidTr="0056020C">
        <w:trPr>
          <w:trHeight w:val="278"/>
        </w:trPr>
        <w:tc>
          <w:tcPr>
            <w:tcW w:w="675" w:type="dxa"/>
          </w:tcPr>
          <w:p w:rsidR="0056020C" w:rsidRPr="0056020C" w:rsidRDefault="0056020C" w:rsidP="0056020C">
            <w:pPr>
              <w:pStyle w:val="af7"/>
              <w:tabs>
                <w:tab w:val="left" w:pos="284"/>
              </w:tabs>
              <w:ind w:left="0"/>
              <w:jc w:val="center"/>
              <w:rPr>
                <w:sz w:val="20"/>
                <w:szCs w:val="20"/>
              </w:rPr>
            </w:pPr>
            <w:r>
              <w:rPr>
                <w:sz w:val="20"/>
                <w:szCs w:val="20"/>
              </w:rPr>
              <w:t>5</w:t>
            </w:r>
          </w:p>
        </w:tc>
        <w:tc>
          <w:tcPr>
            <w:tcW w:w="7797" w:type="dxa"/>
          </w:tcPr>
          <w:p w:rsidR="0056020C" w:rsidRPr="0056020C" w:rsidRDefault="0056020C" w:rsidP="0056020C">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tc>
        <w:tc>
          <w:tcPr>
            <w:tcW w:w="1842" w:type="dxa"/>
          </w:tcPr>
          <w:p w:rsidR="0056020C" w:rsidRPr="0056020C" w:rsidRDefault="0056020C" w:rsidP="0056020C">
            <w:pPr>
              <w:pStyle w:val="af7"/>
              <w:tabs>
                <w:tab w:val="left" w:pos="284"/>
              </w:tabs>
              <w:ind w:left="0"/>
              <w:jc w:val="center"/>
              <w:rPr>
                <w:sz w:val="20"/>
                <w:szCs w:val="20"/>
              </w:rPr>
            </w:pPr>
            <w:r>
              <w:rPr>
                <w:sz w:val="20"/>
                <w:szCs w:val="20"/>
              </w:rPr>
              <w:t>966,67</w:t>
            </w:r>
          </w:p>
        </w:tc>
      </w:tr>
      <w:tr w:rsidR="0056020C" w:rsidRPr="0056020C" w:rsidTr="0056020C">
        <w:trPr>
          <w:trHeight w:val="278"/>
        </w:trPr>
        <w:tc>
          <w:tcPr>
            <w:tcW w:w="675" w:type="dxa"/>
          </w:tcPr>
          <w:p w:rsidR="0056020C" w:rsidRPr="0056020C" w:rsidRDefault="0056020C" w:rsidP="0056020C">
            <w:pPr>
              <w:pStyle w:val="af7"/>
              <w:tabs>
                <w:tab w:val="left" w:pos="284"/>
              </w:tabs>
              <w:ind w:left="0"/>
              <w:jc w:val="center"/>
              <w:rPr>
                <w:sz w:val="20"/>
                <w:szCs w:val="20"/>
              </w:rPr>
            </w:pPr>
            <w:r>
              <w:rPr>
                <w:sz w:val="20"/>
                <w:szCs w:val="20"/>
              </w:rPr>
              <w:t>6</w:t>
            </w:r>
          </w:p>
        </w:tc>
        <w:tc>
          <w:tcPr>
            <w:tcW w:w="7797" w:type="dxa"/>
          </w:tcPr>
          <w:p w:rsidR="0056020C" w:rsidRPr="0056020C" w:rsidRDefault="0056020C" w:rsidP="0056020C">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tc>
        <w:tc>
          <w:tcPr>
            <w:tcW w:w="1842" w:type="dxa"/>
          </w:tcPr>
          <w:p w:rsidR="0056020C" w:rsidRPr="0056020C" w:rsidRDefault="0056020C" w:rsidP="0056020C">
            <w:pPr>
              <w:pStyle w:val="af7"/>
              <w:tabs>
                <w:tab w:val="left" w:pos="284"/>
              </w:tabs>
              <w:ind w:left="0"/>
              <w:jc w:val="center"/>
              <w:rPr>
                <w:sz w:val="20"/>
                <w:szCs w:val="20"/>
              </w:rPr>
            </w:pPr>
            <w:r>
              <w:rPr>
                <w:sz w:val="20"/>
                <w:szCs w:val="20"/>
              </w:rPr>
              <w:t>1 556,67</w:t>
            </w:r>
          </w:p>
        </w:tc>
      </w:tr>
      <w:tr w:rsidR="0056020C" w:rsidRPr="0056020C" w:rsidTr="0056020C">
        <w:trPr>
          <w:trHeight w:val="278"/>
        </w:trPr>
        <w:tc>
          <w:tcPr>
            <w:tcW w:w="675" w:type="dxa"/>
          </w:tcPr>
          <w:p w:rsidR="0056020C" w:rsidRPr="0056020C" w:rsidRDefault="0056020C" w:rsidP="0056020C">
            <w:pPr>
              <w:pStyle w:val="af7"/>
              <w:tabs>
                <w:tab w:val="left" w:pos="284"/>
              </w:tabs>
              <w:ind w:left="0"/>
              <w:jc w:val="center"/>
              <w:rPr>
                <w:sz w:val="20"/>
                <w:szCs w:val="20"/>
              </w:rPr>
            </w:pPr>
            <w:r>
              <w:rPr>
                <w:sz w:val="20"/>
                <w:szCs w:val="20"/>
              </w:rPr>
              <w:t>7</w:t>
            </w:r>
          </w:p>
        </w:tc>
        <w:tc>
          <w:tcPr>
            <w:tcW w:w="7797" w:type="dxa"/>
          </w:tcPr>
          <w:p w:rsidR="0056020C" w:rsidRPr="0056020C" w:rsidRDefault="0056020C" w:rsidP="0056020C">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tc>
        <w:tc>
          <w:tcPr>
            <w:tcW w:w="1842" w:type="dxa"/>
          </w:tcPr>
          <w:p w:rsidR="0056020C" w:rsidRPr="0056020C" w:rsidRDefault="0056020C" w:rsidP="0056020C">
            <w:pPr>
              <w:pStyle w:val="af7"/>
              <w:tabs>
                <w:tab w:val="left" w:pos="284"/>
              </w:tabs>
              <w:ind w:left="0"/>
              <w:jc w:val="center"/>
              <w:rPr>
                <w:sz w:val="20"/>
                <w:szCs w:val="20"/>
              </w:rPr>
            </w:pPr>
            <w:r>
              <w:rPr>
                <w:sz w:val="20"/>
                <w:szCs w:val="20"/>
              </w:rPr>
              <w:t>3 883,33</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8</w:t>
            </w:r>
          </w:p>
        </w:tc>
        <w:tc>
          <w:tcPr>
            <w:tcW w:w="7797" w:type="dxa"/>
          </w:tcPr>
          <w:p w:rsidR="0056020C" w:rsidRPr="00875861" w:rsidRDefault="0056020C"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tc>
        <w:tc>
          <w:tcPr>
            <w:tcW w:w="1842" w:type="dxa"/>
          </w:tcPr>
          <w:p w:rsidR="0056020C" w:rsidRPr="0056020C" w:rsidRDefault="00875861" w:rsidP="00875861">
            <w:pPr>
              <w:pStyle w:val="af7"/>
              <w:tabs>
                <w:tab w:val="left" w:pos="284"/>
              </w:tabs>
              <w:ind w:left="0"/>
              <w:jc w:val="center"/>
              <w:rPr>
                <w:sz w:val="20"/>
                <w:szCs w:val="20"/>
              </w:rPr>
            </w:pPr>
            <w:r>
              <w:rPr>
                <w:sz w:val="20"/>
                <w:szCs w:val="20"/>
              </w:rPr>
              <w:t>5 210,00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9</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tc>
        <w:tc>
          <w:tcPr>
            <w:tcW w:w="1842" w:type="dxa"/>
          </w:tcPr>
          <w:p w:rsidR="0056020C" w:rsidRPr="0056020C" w:rsidRDefault="00875861" w:rsidP="00875861">
            <w:pPr>
              <w:pStyle w:val="af7"/>
              <w:tabs>
                <w:tab w:val="left" w:pos="284"/>
              </w:tabs>
              <w:ind w:left="0"/>
              <w:jc w:val="center"/>
              <w:rPr>
                <w:sz w:val="20"/>
                <w:szCs w:val="20"/>
              </w:rPr>
            </w:pPr>
            <w:r>
              <w:rPr>
                <w:sz w:val="20"/>
                <w:szCs w:val="20"/>
              </w:rPr>
              <w:t>376,67</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10</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tc>
        <w:tc>
          <w:tcPr>
            <w:tcW w:w="1842" w:type="dxa"/>
          </w:tcPr>
          <w:p w:rsidR="0056020C" w:rsidRPr="0056020C" w:rsidRDefault="00875861" w:rsidP="004B7D64">
            <w:pPr>
              <w:pStyle w:val="af7"/>
              <w:tabs>
                <w:tab w:val="left" w:pos="284"/>
              </w:tabs>
              <w:ind w:left="0"/>
              <w:jc w:val="center"/>
              <w:rPr>
                <w:sz w:val="20"/>
                <w:szCs w:val="20"/>
              </w:rPr>
            </w:pPr>
            <w:r>
              <w:rPr>
                <w:sz w:val="20"/>
                <w:szCs w:val="20"/>
              </w:rPr>
              <w:t>9</w:t>
            </w:r>
            <w:r w:rsidR="004B7D64">
              <w:rPr>
                <w:sz w:val="20"/>
                <w:szCs w:val="20"/>
              </w:rPr>
              <w:t>2</w:t>
            </w:r>
            <w:r>
              <w:rPr>
                <w:sz w:val="20"/>
                <w:szCs w:val="20"/>
              </w:rPr>
              <w:t>0,00</w:t>
            </w:r>
          </w:p>
        </w:tc>
      </w:tr>
      <w:tr w:rsidR="0056020C" w:rsidRPr="00875861"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11.</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FX-10 ,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p>
        </w:tc>
        <w:tc>
          <w:tcPr>
            <w:tcW w:w="1842" w:type="dxa"/>
          </w:tcPr>
          <w:p w:rsidR="0056020C" w:rsidRPr="00875861" w:rsidRDefault="00875861" w:rsidP="00875861">
            <w:pPr>
              <w:pStyle w:val="af7"/>
              <w:tabs>
                <w:tab w:val="left" w:pos="284"/>
              </w:tabs>
              <w:ind w:left="0"/>
              <w:jc w:val="center"/>
              <w:rPr>
                <w:sz w:val="20"/>
                <w:szCs w:val="20"/>
              </w:rPr>
            </w:pPr>
            <w:r>
              <w:rPr>
                <w:sz w:val="20"/>
                <w:szCs w:val="20"/>
              </w:rPr>
              <w:t>733,33</w:t>
            </w:r>
          </w:p>
        </w:tc>
      </w:tr>
      <w:tr w:rsidR="0056020C" w:rsidRPr="0056020C" w:rsidTr="0056020C">
        <w:trPr>
          <w:trHeight w:val="278"/>
        </w:trPr>
        <w:tc>
          <w:tcPr>
            <w:tcW w:w="675" w:type="dxa"/>
          </w:tcPr>
          <w:p w:rsidR="0056020C" w:rsidRPr="00875861" w:rsidRDefault="00875861" w:rsidP="0056020C">
            <w:pPr>
              <w:pStyle w:val="af7"/>
              <w:tabs>
                <w:tab w:val="left" w:pos="284"/>
              </w:tabs>
              <w:ind w:left="0"/>
              <w:jc w:val="center"/>
              <w:rPr>
                <w:sz w:val="20"/>
                <w:szCs w:val="20"/>
              </w:rPr>
            </w:pPr>
            <w:r>
              <w:rPr>
                <w:sz w:val="20"/>
                <w:szCs w:val="20"/>
              </w:rPr>
              <w:t>12</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КМА формата А</w:t>
            </w:r>
            <w:proofErr w:type="gramStart"/>
            <w:r w:rsidRPr="00FC64F5">
              <w:rPr>
                <w:rFonts w:ascii="Times New Roman" w:hAnsi="Times New Roman"/>
                <w:sz w:val="20"/>
                <w:szCs w:val="20"/>
              </w:rPr>
              <w:t>4</w:t>
            </w:r>
            <w:proofErr w:type="gramEnd"/>
          </w:p>
        </w:tc>
        <w:tc>
          <w:tcPr>
            <w:tcW w:w="1842" w:type="dxa"/>
          </w:tcPr>
          <w:p w:rsidR="0056020C" w:rsidRPr="0056020C" w:rsidRDefault="00875861" w:rsidP="00875861">
            <w:pPr>
              <w:pStyle w:val="af7"/>
              <w:tabs>
                <w:tab w:val="left" w:pos="284"/>
              </w:tabs>
              <w:ind w:left="0"/>
              <w:jc w:val="center"/>
              <w:rPr>
                <w:sz w:val="20"/>
                <w:szCs w:val="20"/>
              </w:rPr>
            </w:pPr>
            <w:r>
              <w:rPr>
                <w:sz w:val="20"/>
                <w:szCs w:val="20"/>
              </w:rPr>
              <w:t>850,00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13</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Р</w:t>
            </w:r>
            <w:r w:rsidRPr="00FC64F5">
              <w:rPr>
                <w:rFonts w:ascii="Times New Roman" w:hAnsi="Times New Roman"/>
                <w:sz w:val="20"/>
                <w:szCs w:val="20"/>
              </w:rPr>
              <w:t>емонт КМА формата А3</w:t>
            </w:r>
          </w:p>
        </w:tc>
        <w:tc>
          <w:tcPr>
            <w:tcW w:w="1842" w:type="dxa"/>
          </w:tcPr>
          <w:p w:rsidR="0056020C" w:rsidRPr="0056020C" w:rsidRDefault="00875861" w:rsidP="004B7D64">
            <w:pPr>
              <w:pStyle w:val="af7"/>
              <w:tabs>
                <w:tab w:val="left" w:pos="284"/>
                <w:tab w:val="center" w:pos="813"/>
              </w:tabs>
              <w:ind w:left="0"/>
              <w:jc w:val="center"/>
              <w:rPr>
                <w:sz w:val="20"/>
                <w:szCs w:val="20"/>
              </w:rPr>
            </w:pPr>
            <w:r>
              <w:rPr>
                <w:sz w:val="20"/>
                <w:szCs w:val="20"/>
              </w:rPr>
              <w:t>1 100,00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14</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принтера формата А</w:t>
            </w:r>
            <w:proofErr w:type="gramStart"/>
            <w:r w:rsidRPr="00FC64F5">
              <w:rPr>
                <w:rFonts w:ascii="Times New Roman" w:hAnsi="Times New Roman"/>
                <w:sz w:val="20"/>
                <w:szCs w:val="20"/>
              </w:rPr>
              <w:t>4</w:t>
            </w:r>
            <w:proofErr w:type="gramEnd"/>
          </w:p>
        </w:tc>
        <w:tc>
          <w:tcPr>
            <w:tcW w:w="1842" w:type="dxa"/>
          </w:tcPr>
          <w:p w:rsidR="0056020C" w:rsidRPr="0056020C" w:rsidRDefault="00875861" w:rsidP="00875861">
            <w:pPr>
              <w:pStyle w:val="af7"/>
              <w:tabs>
                <w:tab w:val="left" w:pos="284"/>
              </w:tabs>
              <w:ind w:left="0"/>
              <w:jc w:val="center"/>
              <w:rPr>
                <w:sz w:val="20"/>
                <w:szCs w:val="20"/>
              </w:rPr>
            </w:pPr>
            <w:r>
              <w:rPr>
                <w:sz w:val="20"/>
                <w:szCs w:val="20"/>
              </w:rPr>
              <w:t>800,00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15</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принтера формата А3</w:t>
            </w:r>
          </w:p>
        </w:tc>
        <w:tc>
          <w:tcPr>
            <w:tcW w:w="1842" w:type="dxa"/>
          </w:tcPr>
          <w:p w:rsidR="0056020C" w:rsidRPr="0056020C" w:rsidRDefault="00875861" w:rsidP="00875861">
            <w:pPr>
              <w:pStyle w:val="af7"/>
              <w:tabs>
                <w:tab w:val="left" w:pos="284"/>
              </w:tabs>
              <w:ind w:left="0"/>
              <w:jc w:val="center"/>
              <w:rPr>
                <w:sz w:val="20"/>
                <w:szCs w:val="20"/>
              </w:rPr>
            </w:pPr>
            <w:r>
              <w:rPr>
                <w:sz w:val="20"/>
                <w:szCs w:val="20"/>
              </w:rPr>
              <w:t>1 100,00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16</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цветного лазерного принтера формата А</w:t>
            </w:r>
            <w:proofErr w:type="gramStart"/>
            <w:r w:rsidRPr="00FC64F5">
              <w:rPr>
                <w:rFonts w:ascii="Times New Roman" w:hAnsi="Times New Roman"/>
                <w:sz w:val="20"/>
                <w:szCs w:val="20"/>
              </w:rPr>
              <w:t>4</w:t>
            </w:r>
            <w:proofErr w:type="gramEnd"/>
          </w:p>
        </w:tc>
        <w:tc>
          <w:tcPr>
            <w:tcW w:w="1842" w:type="dxa"/>
          </w:tcPr>
          <w:p w:rsidR="0056020C" w:rsidRPr="0056020C" w:rsidRDefault="00875861" w:rsidP="00875861">
            <w:pPr>
              <w:pStyle w:val="af7"/>
              <w:tabs>
                <w:tab w:val="left" w:pos="284"/>
              </w:tabs>
              <w:ind w:left="0"/>
              <w:jc w:val="center"/>
              <w:rPr>
                <w:sz w:val="20"/>
                <w:szCs w:val="20"/>
              </w:rPr>
            </w:pPr>
            <w:r>
              <w:rPr>
                <w:sz w:val="20"/>
                <w:szCs w:val="20"/>
              </w:rPr>
              <w:t>900,00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17</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МФУ формата А</w:t>
            </w:r>
            <w:proofErr w:type="gramStart"/>
            <w:r w:rsidRPr="00FC64F5">
              <w:rPr>
                <w:rFonts w:ascii="Times New Roman" w:hAnsi="Times New Roman"/>
                <w:sz w:val="20"/>
                <w:szCs w:val="20"/>
              </w:rPr>
              <w:t>4</w:t>
            </w:r>
            <w:proofErr w:type="gramEnd"/>
          </w:p>
        </w:tc>
        <w:tc>
          <w:tcPr>
            <w:tcW w:w="1842" w:type="dxa"/>
          </w:tcPr>
          <w:p w:rsidR="0056020C" w:rsidRPr="0056020C" w:rsidRDefault="00875861" w:rsidP="00875861">
            <w:pPr>
              <w:pStyle w:val="af7"/>
              <w:tabs>
                <w:tab w:val="left" w:pos="284"/>
              </w:tabs>
              <w:ind w:left="0"/>
              <w:jc w:val="center"/>
              <w:rPr>
                <w:sz w:val="20"/>
                <w:szCs w:val="20"/>
              </w:rPr>
            </w:pPr>
            <w:r>
              <w:rPr>
                <w:sz w:val="20"/>
                <w:szCs w:val="20"/>
              </w:rPr>
              <w:t>850,00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18</w:t>
            </w:r>
          </w:p>
        </w:tc>
        <w:tc>
          <w:tcPr>
            <w:tcW w:w="7797" w:type="dxa"/>
          </w:tcPr>
          <w:p w:rsidR="0056020C" w:rsidRPr="00875861" w:rsidRDefault="00875861" w:rsidP="00875861">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МФУ формата А3</w:t>
            </w:r>
          </w:p>
        </w:tc>
        <w:tc>
          <w:tcPr>
            <w:tcW w:w="1842" w:type="dxa"/>
          </w:tcPr>
          <w:p w:rsidR="0056020C" w:rsidRPr="0056020C" w:rsidRDefault="00875861" w:rsidP="004B7D64">
            <w:pPr>
              <w:pStyle w:val="af7"/>
              <w:tabs>
                <w:tab w:val="left" w:pos="284"/>
              </w:tabs>
              <w:ind w:left="0"/>
              <w:jc w:val="center"/>
              <w:rPr>
                <w:sz w:val="20"/>
                <w:szCs w:val="20"/>
              </w:rPr>
            </w:pPr>
            <w:r>
              <w:rPr>
                <w:sz w:val="20"/>
                <w:szCs w:val="20"/>
              </w:rPr>
              <w:t>1 1</w:t>
            </w:r>
            <w:r w:rsidR="004B7D64">
              <w:rPr>
                <w:sz w:val="20"/>
                <w:szCs w:val="20"/>
              </w:rPr>
              <w:t>50</w:t>
            </w:r>
            <w:r>
              <w:rPr>
                <w:sz w:val="20"/>
                <w:szCs w:val="20"/>
              </w:rPr>
              <w:t>,00</w:t>
            </w:r>
          </w:p>
        </w:tc>
      </w:tr>
      <w:tr w:rsidR="0056020C" w:rsidRPr="0056020C" w:rsidTr="0056020C">
        <w:trPr>
          <w:trHeight w:val="278"/>
        </w:trPr>
        <w:tc>
          <w:tcPr>
            <w:tcW w:w="675" w:type="dxa"/>
          </w:tcPr>
          <w:p w:rsidR="0056020C" w:rsidRPr="0056020C" w:rsidRDefault="00875861" w:rsidP="0056020C">
            <w:pPr>
              <w:pStyle w:val="af7"/>
              <w:tabs>
                <w:tab w:val="left" w:pos="284"/>
              </w:tabs>
              <w:ind w:left="0"/>
              <w:jc w:val="center"/>
              <w:rPr>
                <w:sz w:val="20"/>
                <w:szCs w:val="20"/>
              </w:rPr>
            </w:pPr>
            <w:r>
              <w:rPr>
                <w:sz w:val="20"/>
                <w:szCs w:val="20"/>
              </w:rPr>
              <w:t>19</w:t>
            </w:r>
          </w:p>
        </w:tc>
        <w:tc>
          <w:tcPr>
            <w:tcW w:w="7797" w:type="dxa"/>
          </w:tcPr>
          <w:p w:rsidR="0056020C" w:rsidRPr="0016466F" w:rsidRDefault="00875861" w:rsidP="0016466F">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tc>
        <w:tc>
          <w:tcPr>
            <w:tcW w:w="1842" w:type="dxa"/>
          </w:tcPr>
          <w:p w:rsidR="0056020C" w:rsidRPr="0056020C" w:rsidRDefault="0016466F" w:rsidP="004B7D64">
            <w:pPr>
              <w:pStyle w:val="af7"/>
              <w:tabs>
                <w:tab w:val="left" w:pos="284"/>
              </w:tabs>
              <w:ind w:left="0"/>
              <w:jc w:val="center"/>
              <w:rPr>
                <w:sz w:val="20"/>
                <w:szCs w:val="20"/>
              </w:rPr>
            </w:pPr>
            <w:r>
              <w:rPr>
                <w:sz w:val="20"/>
                <w:szCs w:val="20"/>
              </w:rPr>
              <w:t>1 3</w:t>
            </w:r>
            <w:r w:rsidR="004B7D64">
              <w:rPr>
                <w:sz w:val="20"/>
                <w:szCs w:val="20"/>
              </w:rPr>
              <w:t>30</w:t>
            </w:r>
            <w:r>
              <w:rPr>
                <w:sz w:val="20"/>
                <w:szCs w:val="20"/>
              </w:rPr>
              <w:t>,00</w:t>
            </w:r>
          </w:p>
        </w:tc>
      </w:tr>
      <w:tr w:rsidR="0056020C" w:rsidRPr="0056020C" w:rsidTr="0056020C">
        <w:trPr>
          <w:trHeight w:val="278"/>
        </w:trPr>
        <w:tc>
          <w:tcPr>
            <w:tcW w:w="675" w:type="dxa"/>
          </w:tcPr>
          <w:p w:rsidR="0056020C" w:rsidRPr="0056020C" w:rsidRDefault="0016466F" w:rsidP="0056020C">
            <w:pPr>
              <w:pStyle w:val="af7"/>
              <w:tabs>
                <w:tab w:val="left" w:pos="284"/>
              </w:tabs>
              <w:ind w:left="0"/>
              <w:jc w:val="center"/>
              <w:rPr>
                <w:sz w:val="20"/>
                <w:szCs w:val="20"/>
              </w:rPr>
            </w:pPr>
            <w:r>
              <w:rPr>
                <w:sz w:val="20"/>
                <w:szCs w:val="20"/>
              </w:rPr>
              <w:t>20</w:t>
            </w:r>
          </w:p>
        </w:tc>
        <w:tc>
          <w:tcPr>
            <w:tcW w:w="7797" w:type="dxa"/>
          </w:tcPr>
          <w:p w:rsidR="0056020C" w:rsidRPr="0056020C" w:rsidRDefault="0016466F" w:rsidP="0016466F">
            <w:pPr>
              <w:widowControl w:val="0"/>
              <w:adjustRightInd w:val="0"/>
              <w:jc w:val="both"/>
              <w:rPr>
                <w:sz w:val="20"/>
                <w:szCs w:val="20"/>
              </w:rPr>
            </w:pPr>
            <w:r w:rsidRPr="00FC64F5">
              <w:rPr>
                <w:sz w:val="20"/>
                <w:szCs w:val="20"/>
              </w:rPr>
              <w:t xml:space="preserve">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tc>
        <w:tc>
          <w:tcPr>
            <w:tcW w:w="1842" w:type="dxa"/>
          </w:tcPr>
          <w:p w:rsidR="0056020C" w:rsidRPr="0056020C" w:rsidRDefault="0016466F" w:rsidP="0016466F">
            <w:pPr>
              <w:pStyle w:val="af7"/>
              <w:tabs>
                <w:tab w:val="left" w:pos="284"/>
              </w:tabs>
              <w:ind w:left="0"/>
              <w:jc w:val="center"/>
              <w:rPr>
                <w:sz w:val="20"/>
                <w:szCs w:val="20"/>
              </w:rPr>
            </w:pPr>
            <w:r>
              <w:rPr>
                <w:sz w:val="20"/>
                <w:szCs w:val="20"/>
              </w:rPr>
              <w:t>500,00</w:t>
            </w:r>
          </w:p>
        </w:tc>
      </w:tr>
      <w:tr w:rsidR="00EA5E8A" w:rsidRPr="0056020C" w:rsidTr="00C4288D">
        <w:trPr>
          <w:trHeight w:val="278"/>
        </w:trPr>
        <w:tc>
          <w:tcPr>
            <w:tcW w:w="8472" w:type="dxa"/>
            <w:gridSpan w:val="2"/>
          </w:tcPr>
          <w:p w:rsidR="00EA5E8A" w:rsidRPr="00FC64F5" w:rsidRDefault="00EA5E8A" w:rsidP="00EA5E8A">
            <w:pPr>
              <w:widowControl w:val="0"/>
              <w:adjustRightInd w:val="0"/>
              <w:jc w:val="right"/>
              <w:rPr>
                <w:sz w:val="20"/>
                <w:szCs w:val="20"/>
              </w:rPr>
            </w:pPr>
            <w:r>
              <w:rPr>
                <w:sz w:val="20"/>
                <w:szCs w:val="20"/>
              </w:rPr>
              <w:t xml:space="preserve">Общая расчетная стоимость </w:t>
            </w:r>
            <w:proofErr w:type="spellStart"/>
            <w:r>
              <w:rPr>
                <w:sz w:val="20"/>
                <w:szCs w:val="20"/>
              </w:rPr>
              <w:t>прайса</w:t>
            </w:r>
            <w:proofErr w:type="spellEnd"/>
            <w:r>
              <w:rPr>
                <w:sz w:val="20"/>
                <w:szCs w:val="20"/>
              </w:rPr>
              <w:t>:</w:t>
            </w:r>
          </w:p>
        </w:tc>
        <w:tc>
          <w:tcPr>
            <w:tcW w:w="1842" w:type="dxa"/>
          </w:tcPr>
          <w:p w:rsidR="00EA5E8A" w:rsidRDefault="00EA5E8A" w:rsidP="0016466F">
            <w:pPr>
              <w:pStyle w:val="af7"/>
              <w:tabs>
                <w:tab w:val="left" w:pos="284"/>
              </w:tabs>
              <w:ind w:left="0"/>
              <w:jc w:val="center"/>
              <w:rPr>
                <w:sz w:val="20"/>
                <w:szCs w:val="20"/>
              </w:rPr>
            </w:pPr>
            <w:r>
              <w:rPr>
                <w:sz w:val="20"/>
                <w:szCs w:val="20"/>
              </w:rPr>
              <w:t>29 280,00</w:t>
            </w:r>
          </w:p>
        </w:tc>
      </w:tr>
    </w:tbl>
    <w:p w:rsidR="00B97A90" w:rsidRPr="00A422EA" w:rsidRDefault="00B97A90" w:rsidP="00DF1B8E">
      <w:pPr>
        <w:pStyle w:val="af7"/>
        <w:tabs>
          <w:tab w:val="left" w:pos="284"/>
        </w:tabs>
        <w:ind w:left="0"/>
        <w:jc w:val="both"/>
        <w:rPr>
          <w:sz w:val="14"/>
          <w:szCs w:val="20"/>
        </w:rPr>
      </w:pPr>
    </w:p>
    <w:p w:rsidR="00415165" w:rsidRPr="00415165" w:rsidRDefault="00F12DAF" w:rsidP="00FC64F5">
      <w:pPr>
        <w:pStyle w:val="af7"/>
        <w:numPr>
          <w:ilvl w:val="0"/>
          <w:numId w:val="34"/>
        </w:numPr>
        <w:tabs>
          <w:tab w:val="left" w:pos="284"/>
        </w:tabs>
        <w:ind w:left="0" w:firstLine="0"/>
        <w:jc w:val="both"/>
        <w:rPr>
          <w:noProof/>
          <w:sz w:val="20"/>
          <w:szCs w:val="20"/>
        </w:rPr>
      </w:pPr>
      <w:r w:rsidRPr="00415165">
        <w:rPr>
          <w:b/>
          <w:sz w:val="20"/>
          <w:szCs w:val="20"/>
        </w:rPr>
        <w:t>Порядок формирования цены договора</w:t>
      </w:r>
      <w:r w:rsidR="00B52AC1" w:rsidRPr="00415165">
        <w:rPr>
          <w:b/>
          <w:sz w:val="20"/>
          <w:szCs w:val="20"/>
        </w:rPr>
        <w:t>:</w:t>
      </w:r>
    </w:p>
    <w:p w:rsidR="00415165" w:rsidRPr="00B97A90" w:rsidRDefault="00B97A90" w:rsidP="00B97A90">
      <w:pPr>
        <w:tabs>
          <w:tab w:val="left" w:pos="426"/>
        </w:tabs>
        <w:jc w:val="both"/>
        <w:rPr>
          <w:noProof/>
          <w:sz w:val="20"/>
          <w:szCs w:val="20"/>
        </w:rPr>
      </w:pPr>
      <w:r>
        <w:rPr>
          <w:b/>
          <w:bCs/>
          <w:sz w:val="20"/>
          <w:szCs w:val="20"/>
        </w:rPr>
        <w:t>8.1.</w:t>
      </w:r>
      <w:r w:rsidR="00B52AC1" w:rsidRPr="00B97A90">
        <w:rPr>
          <w:b/>
          <w:bCs/>
          <w:sz w:val="20"/>
          <w:szCs w:val="20"/>
        </w:rPr>
        <w:t xml:space="preserve"> </w:t>
      </w:r>
      <w:r w:rsidR="00415165" w:rsidRPr="00B97A90">
        <w:rPr>
          <w:noProof/>
          <w:sz w:val="20"/>
          <w:szCs w:val="20"/>
        </w:rPr>
        <w:t>Предлагаемая Исполнителем цена договора должна включать в себя:</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B97A90" w:rsidRPr="00B97A90" w:rsidRDefault="00B97A90" w:rsidP="00B7259C">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F12DAF" w:rsidRPr="00B97A90" w:rsidRDefault="00B52AC1" w:rsidP="00FC64F5">
      <w:pPr>
        <w:pStyle w:val="af7"/>
        <w:numPr>
          <w:ilvl w:val="1"/>
          <w:numId w:val="34"/>
        </w:numPr>
        <w:tabs>
          <w:tab w:val="left" w:pos="426"/>
        </w:tabs>
        <w:ind w:left="0" w:firstLine="0"/>
        <w:jc w:val="both"/>
        <w:rPr>
          <w:sz w:val="20"/>
          <w:szCs w:val="20"/>
        </w:rPr>
      </w:pPr>
      <w:r w:rsidRPr="00B97A9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A422EA" w:rsidRDefault="005B40DD" w:rsidP="001E47E4">
      <w:pPr>
        <w:jc w:val="both"/>
        <w:rPr>
          <w:sz w:val="14"/>
          <w:szCs w:val="20"/>
        </w:rPr>
      </w:pPr>
    </w:p>
    <w:p w:rsidR="00FA53B7" w:rsidRPr="006A14D6" w:rsidRDefault="00B52AC1" w:rsidP="004A61AD">
      <w:pPr>
        <w:pStyle w:val="a4"/>
        <w:tabs>
          <w:tab w:val="left" w:pos="284"/>
        </w:tabs>
        <w:rPr>
          <w:sz w:val="20"/>
          <w:szCs w:val="20"/>
        </w:rPr>
      </w:pPr>
      <w:r w:rsidRPr="006A14D6">
        <w:rPr>
          <w:sz w:val="20"/>
          <w:szCs w:val="20"/>
        </w:rPr>
        <w:t>9</w:t>
      </w:r>
      <w:r w:rsidR="00FA53B7" w:rsidRPr="006A14D6">
        <w:rPr>
          <w:sz w:val="20"/>
          <w:szCs w:val="20"/>
        </w:rPr>
        <w:t xml:space="preserve">. </w:t>
      </w:r>
      <w:r w:rsidR="004A61AD" w:rsidRPr="006A14D6">
        <w:rPr>
          <w:sz w:val="20"/>
          <w:szCs w:val="20"/>
        </w:rPr>
        <w:t xml:space="preserve">  </w:t>
      </w:r>
      <w:r w:rsidR="00FA53B7" w:rsidRPr="006A14D6">
        <w:rPr>
          <w:sz w:val="20"/>
          <w:szCs w:val="20"/>
        </w:rPr>
        <w:t xml:space="preserve">Сроки и условия оплаты </w:t>
      </w:r>
      <w:r w:rsidR="00F12DAF" w:rsidRPr="006A14D6">
        <w:rPr>
          <w:sz w:val="20"/>
          <w:szCs w:val="20"/>
        </w:rPr>
        <w:t>оказанных услуг</w:t>
      </w:r>
      <w:r w:rsidR="00FA53B7" w:rsidRPr="006A14D6">
        <w:rPr>
          <w:sz w:val="20"/>
          <w:szCs w:val="20"/>
        </w:rPr>
        <w:t>:</w:t>
      </w:r>
    </w:p>
    <w:p w:rsidR="00415165" w:rsidRPr="00415165" w:rsidRDefault="00B52AC1" w:rsidP="00415165">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w:t>
      </w:r>
      <w:r w:rsidR="00B07218" w:rsidRPr="00415165">
        <w:rPr>
          <w:rFonts w:ascii="Times New Roman" w:hAnsi="Times New Roman" w:cs="Times New Roman"/>
          <w:szCs w:val="18"/>
        </w:rPr>
        <w:t xml:space="preserve">.1. </w:t>
      </w:r>
      <w:r w:rsidR="00415165" w:rsidRPr="00415165">
        <w:rPr>
          <w:rFonts w:ascii="Times New Roman" w:hAnsi="Times New Roman" w:cs="Times New Roman"/>
          <w:szCs w:val="18"/>
        </w:rPr>
        <w:t>Оплата за оказанные услуги производится по безналичному расчету путем перечисления денежных средств на ра</w:t>
      </w:r>
      <w:r w:rsidR="00415165" w:rsidRPr="00415165">
        <w:rPr>
          <w:rFonts w:ascii="Times New Roman" w:hAnsi="Times New Roman" w:cs="Times New Roman"/>
          <w:szCs w:val="18"/>
        </w:rPr>
        <w:t>с</w:t>
      </w:r>
      <w:r w:rsidR="00415165" w:rsidRPr="00415165">
        <w:rPr>
          <w:rFonts w:ascii="Times New Roman" w:hAnsi="Times New Roman" w:cs="Times New Roman"/>
          <w:szCs w:val="18"/>
        </w:rPr>
        <w:t>четный счет Исполнителя.</w:t>
      </w:r>
    </w:p>
    <w:p w:rsidR="00415165" w:rsidRPr="00415165" w:rsidRDefault="00415165" w:rsidP="00B7259C">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415165" w:rsidRDefault="00415165" w:rsidP="00B7259C">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w:t>
      </w:r>
    </w:p>
    <w:p w:rsidR="0046473F" w:rsidRPr="00415165" w:rsidRDefault="00415165" w:rsidP="00B7259C">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B52AC1" w:rsidRPr="00A422EA" w:rsidRDefault="00B52AC1" w:rsidP="00B52AC1">
      <w:pPr>
        <w:jc w:val="both"/>
        <w:rPr>
          <w:rFonts w:eastAsia="Calibri"/>
          <w:sz w:val="14"/>
          <w:szCs w:val="20"/>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1"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1"/>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6A14D6">
        <w:rPr>
          <w:sz w:val="20"/>
          <w:szCs w:val="20"/>
        </w:rPr>
        <w:lastRenderedPageBreak/>
        <w:t>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A422EA" w:rsidRDefault="0082011D" w:rsidP="00B6128D">
      <w:pPr>
        <w:tabs>
          <w:tab w:val="left" w:pos="1134"/>
        </w:tabs>
        <w:jc w:val="both"/>
        <w:rPr>
          <w:sz w:val="14"/>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lastRenderedPageBreak/>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A422EA" w:rsidRDefault="00D876F1" w:rsidP="00B52AC1">
      <w:pPr>
        <w:jc w:val="both"/>
        <w:rPr>
          <w:rFonts w:eastAsia="Calibri"/>
          <w:sz w:val="12"/>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16466F" w:rsidRDefault="0016466F" w:rsidP="0016466F">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котировок в электронной форме, оформленная в соответствии </w:t>
      </w:r>
      <w:hyperlink w:anchor="_Приложение_№_1" w:history="1">
        <w:r w:rsidRPr="006A14D6">
          <w:rPr>
            <w:color w:val="0000FF"/>
            <w:sz w:val="20"/>
            <w:szCs w:val="20"/>
            <w:u w:val="single"/>
          </w:rPr>
          <w:t xml:space="preserve">Приложения № </w:t>
        </w:r>
      </w:hyperlink>
      <w:r>
        <w:rPr>
          <w:color w:val="0000FF"/>
          <w:sz w:val="20"/>
          <w:szCs w:val="20"/>
          <w:u w:val="single"/>
        </w:rPr>
        <w:t>1</w:t>
      </w:r>
      <w:r w:rsidRPr="000F1C95">
        <w:rPr>
          <w:color w:val="0000FF"/>
          <w:sz w:val="20"/>
          <w:szCs w:val="20"/>
        </w:rPr>
        <w:t xml:space="preserve"> </w:t>
      </w:r>
      <w:r w:rsidRPr="006A14D6">
        <w:rPr>
          <w:sz w:val="20"/>
          <w:szCs w:val="20"/>
        </w:rPr>
        <w:t>к настоящему извещению</w:t>
      </w:r>
      <w:r>
        <w:rPr>
          <w:sz w:val="20"/>
          <w:szCs w:val="20"/>
        </w:rPr>
        <w:t>;</w:t>
      </w:r>
    </w:p>
    <w:p w:rsidR="00FA0D58" w:rsidRPr="0016466F" w:rsidRDefault="0016466F" w:rsidP="0016466F">
      <w:pPr>
        <w:numPr>
          <w:ilvl w:val="0"/>
          <w:numId w:val="3"/>
        </w:numPr>
        <w:tabs>
          <w:tab w:val="left" w:pos="851"/>
        </w:tabs>
        <w:ind w:left="0" w:firstLine="426"/>
        <w:jc w:val="both"/>
        <w:rPr>
          <w:sz w:val="20"/>
          <w:szCs w:val="20"/>
        </w:rPr>
      </w:pPr>
      <w:r>
        <w:rPr>
          <w:b/>
          <w:sz w:val="20"/>
          <w:szCs w:val="20"/>
          <w:u w:val="single"/>
        </w:rPr>
        <w:t>ценовое предложение</w:t>
      </w:r>
      <w:r w:rsidRPr="00F80490">
        <w:rPr>
          <w:sz w:val="20"/>
          <w:szCs w:val="20"/>
        </w:rPr>
        <w:t xml:space="preserve">, </w:t>
      </w:r>
      <w:r w:rsidRPr="006A14D6">
        <w:rPr>
          <w:sz w:val="20"/>
          <w:szCs w:val="20"/>
        </w:rPr>
        <w:t>оформленн</w:t>
      </w:r>
      <w:r>
        <w:rPr>
          <w:sz w:val="20"/>
          <w:szCs w:val="20"/>
        </w:rPr>
        <w:t>ое</w:t>
      </w:r>
      <w:r w:rsidRPr="006A14D6">
        <w:rPr>
          <w:sz w:val="20"/>
          <w:szCs w:val="20"/>
        </w:rPr>
        <w:t xml:space="preserve"> в соответствии </w:t>
      </w:r>
      <w:hyperlink w:anchor="_Приложение_№_1" w:history="1">
        <w:r w:rsidRPr="006A14D6">
          <w:rPr>
            <w:color w:val="0000FF"/>
            <w:sz w:val="20"/>
            <w:szCs w:val="20"/>
            <w:u w:val="single"/>
          </w:rPr>
          <w:t xml:space="preserve">Приложения № </w:t>
        </w:r>
      </w:hyperlink>
      <w:r w:rsidRPr="0016466F">
        <w:rPr>
          <w:color w:val="0000FF"/>
          <w:sz w:val="20"/>
          <w:szCs w:val="20"/>
          <w:u w:val="single"/>
        </w:rPr>
        <w:t>2</w:t>
      </w:r>
      <w:r w:rsidRPr="000F1C95">
        <w:rPr>
          <w:color w:val="0000FF"/>
          <w:sz w:val="20"/>
          <w:szCs w:val="20"/>
        </w:rPr>
        <w:t xml:space="preserve"> </w:t>
      </w:r>
      <w:r w:rsidRPr="006A14D6">
        <w:rPr>
          <w:sz w:val="20"/>
          <w:szCs w:val="20"/>
        </w:rPr>
        <w:t>к настоящему извещению</w:t>
      </w:r>
      <w:r>
        <w:rPr>
          <w:sz w:val="20"/>
          <w:szCs w:val="20"/>
        </w:rPr>
        <w:t>.</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16466F">
        <w:rPr>
          <w:b/>
          <w:sz w:val="20"/>
          <w:szCs w:val="20"/>
        </w:rPr>
        <w:t>04</w:t>
      </w:r>
      <w:r w:rsidRPr="006A14D6">
        <w:rPr>
          <w:b/>
          <w:sz w:val="20"/>
          <w:szCs w:val="20"/>
        </w:rPr>
        <w:t xml:space="preserve">» </w:t>
      </w:r>
      <w:r w:rsidR="0016466F">
        <w:rPr>
          <w:b/>
          <w:sz w:val="20"/>
          <w:szCs w:val="20"/>
        </w:rPr>
        <w:t>феврал</w:t>
      </w:r>
      <w:r w:rsidRPr="006A14D6">
        <w:rPr>
          <w:b/>
          <w:sz w:val="20"/>
          <w:szCs w:val="20"/>
        </w:rPr>
        <w:t>я 20</w:t>
      </w:r>
      <w:r w:rsidR="004B7D64">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16466F">
        <w:rPr>
          <w:b/>
          <w:sz w:val="20"/>
          <w:szCs w:val="20"/>
        </w:rPr>
        <w:t>11</w:t>
      </w:r>
      <w:r w:rsidRPr="006A14D6">
        <w:rPr>
          <w:b/>
          <w:sz w:val="20"/>
          <w:szCs w:val="20"/>
        </w:rPr>
        <w:t xml:space="preserve">» </w:t>
      </w:r>
      <w:r w:rsidR="0016466F">
        <w:rPr>
          <w:b/>
          <w:sz w:val="20"/>
          <w:szCs w:val="20"/>
        </w:rPr>
        <w:t>февраля</w:t>
      </w:r>
      <w:r w:rsidRPr="006A14D6">
        <w:rPr>
          <w:b/>
          <w:sz w:val="20"/>
          <w:szCs w:val="20"/>
        </w:rPr>
        <w:t xml:space="preserve"> 20</w:t>
      </w:r>
      <w:r w:rsidR="004B7D64">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16466F">
        <w:rPr>
          <w:b/>
          <w:sz w:val="20"/>
          <w:szCs w:val="20"/>
        </w:rPr>
        <w:t>04</w:t>
      </w:r>
      <w:r w:rsidRPr="006A14D6">
        <w:rPr>
          <w:b/>
          <w:sz w:val="20"/>
          <w:szCs w:val="20"/>
        </w:rPr>
        <w:t xml:space="preserve">» </w:t>
      </w:r>
      <w:r w:rsidR="0016466F">
        <w:rPr>
          <w:b/>
          <w:sz w:val="20"/>
          <w:szCs w:val="20"/>
        </w:rPr>
        <w:t>февраля</w:t>
      </w:r>
      <w:r w:rsidRPr="006A14D6">
        <w:rPr>
          <w:b/>
          <w:sz w:val="20"/>
          <w:szCs w:val="20"/>
        </w:rPr>
        <w:t xml:space="preserve"> 20</w:t>
      </w:r>
      <w:r w:rsidR="004B7D64">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16466F">
        <w:rPr>
          <w:b/>
          <w:sz w:val="20"/>
          <w:szCs w:val="20"/>
        </w:rPr>
        <w:t>0</w:t>
      </w:r>
      <w:r w:rsidR="004B7D64">
        <w:rPr>
          <w:b/>
          <w:sz w:val="20"/>
          <w:szCs w:val="20"/>
        </w:rPr>
        <w:t>7</w:t>
      </w:r>
      <w:r w:rsidRPr="006A14D6">
        <w:rPr>
          <w:b/>
          <w:sz w:val="20"/>
          <w:szCs w:val="20"/>
        </w:rPr>
        <w:t xml:space="preserve">» </w:t>
      </w:r>
      <w:r w:rsidR="0016466F">
        <w:rPr>
          <w:b/>
          <w:sz w:val="20"/>
          <w:szCs w:val="20"/>
        </w:rPr>
        <w:t>феврал</w:t>
      </w:r>
      <w:r w:rsidR="00E46097" w:rsidRPr="006A14D6">
        <w:rPr>
          <w:b/>
          <w:sz w:val="20"/>
          <w:szCs w:val="20"/>
        </w:rPr>
        <w:t>я</w:t>
      </w:r>
      <w:r w:rsidRPr="006A14D6">
        <w:rPr>
          <w:b/>
          <w:sz w:val="20"/>
          <w:szCs w:val="20"/>
        </w:rPr>
        <w:t xml:space="preserve"> 20</w:t>
      </w:r>
      <w:r w:rsidR="004B7D64">
        <w:rPr>
          <w:b/>
          <w:sz w:val="20"/>
          <w:szCs w:val="20"/>
        </w:rPr>
        <w:t xml:space="preserve">20 </w:t>
      </w:r>
      <w:r w:rsidRPr="006A14D6">
        <w:rPr>
          <w:b/>
          <w:sz w:val="20"/>
          <w:szCs w:val="20"/>
        </w:rPr>
        <w:t>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lastRenderedPageBreak/>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A422EA">
        <w:rPr>
          <w:b/>
          <w:sz w:val="20"/>
          <w:szCs w:val="20"/>
        </w:rPr>
        <w:t>12</w:t>
      </w:r>
      <w:r w:rsidRPr="006A14D6">
        <w:rPr>
          <w:b/>
          <w:sz w:val="20"/>
          <w:szCs w:val="20"/>
        </w:rPr>
        <w:t xml:space="preserve">» </w:t>
      </w:r>
      <w:r w:rsidR="00A422EA">
        <w:rPr>
          <w:b/>
          <w:sz w:val="20"/>
          <w:szCs w:val="20"/>
        </w:rPr>
        <w:t>февраля</w:t>
      </w:r>
      <w:r w:rsidRPr="006A14D6">
        <w:rPr>
          <w:b/>
          <w:sz w:val="20"/>
          <w:szCs w:val="20"/>
        </w:rPr>
        <w:t xml:space="preserve"> 20</w:t>
      </w:r>
      <w:r w:rsidR="004B7D64">
        <w:rPr>
          <w:b/>
          <w:sz w:val="20"/>
          <w:szCs w:val="20"/>
        </w:rPr>
        <w:t>20</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A422EA" w:rsidRDefault="004A61AD" w:rsidP="001E47E4">
      <w:pPr>
        <w:jc w:val="both"/>
        <w:rPr>
          <w:bCs/>
          <w:sz w:val="12"/>
          <w:szCs w:val="20"/>
        </w:rPr>
      </w:pPr>
    </w:p>
    <w:p w:rsidR="00B6128D" w:rsidRPr="006A14D6" w:rsidRDefault="00B6128D" w:rsidP="00B6128D">
      <w:pPr>
        <w:jc w:val="both"/>
        <w:rPr>
          <w:b/>
          <w:sz w:val="20"/>
          <w:szCs w:val="20"/>
        </w:rPr>
      </w:pPr>
      <w:r w:rsidRPr="006A14D6">
        <w:rPr>
          <w:b/>
          <w:sz w:val="20"/>
          <w:szCs w:val="20"/>
        </w:rPr>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 xml:space="preserve">тронной форме, Заказчик передает участнику закупки, подавшему единственную заявку на участие в запросе котировок </w:t>
      </w:r>
      <w:r w:rsidRPr="006A14D6">
        <w:rPr>
          <w:sz w:val="20"/>
          <w:szCs w:val="20"/>
        </w:rPr>
        <w:lastRenderedPageBreak/>
        <w:t>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A422EA" w:rsidRDefault="00A0029E" w:rsidP="00A0029E">
      <w:pPr>
        <w:autoSpaceDE w:val="0"/>
        <w:autoSpaceDN w:val="0"/>
        <w:adjustRightInd w:val="0"/>
        <w:ind w:firstLine="540"/>
        <w:jc w:val="both"/>
        <w:rPr>
          <w:bCs/>
          <w:sz w:val="12"/>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lastRenderedPageBreak/>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A422EA" w:rsidRDefault="00A422EA" w:rsidP="00A422EA">
      <w:pPr>
        <w:tabs>
          <w:tab w:val="left" w:pos="3600"/>
        </w:tabs>
        <w:jc w:val="both"/>
        <w:rPr>
          <w:sz w:val="20"/>
          <w:szCs w:val="20"/>
        </w:rPr>
      </w:pPr>
      <w:r>
        <w:rPr>
          <w:sz w:val="20"/>
          <w:szCs w:val="20"/>
        </w:rPr>
        <w:t xml:space="preserve">15.1. Приложение № 1 – </w:t>
      </w:r>
      <w:r w:rsidRPr="006A14D6">
        <w:rPr>
          <w:sz w:val="20"/>
          <w:szCs w:val="20"/>
        </w:rPr>
        <w:t>Форма котировочной заявки.</w:t>
      </w:r>
    </w:p>
    <w:p w:rsidR="00A422EA" w:rsidRDefault="00A422EA" w:rsidP="00A422EA">
      <w:pPr>
        <w:tabs>
          <w:tab w:val="left" w:pos="3600"/>
        </w:tabs>
        <w:jc w:val="both"/>
        <w:rPr>
          <w:sz w:val="20"/>
          <w:szCs w:val="20"/>
        </w:rPr>
      </w:pPr>
      <w:r>
        <w:rPr>
          <w:sz w:val="20"/>
          <w:szCs w:val="20"/>
        </w:rPr>
        <w:t>15.2. Приложение № 2 – Ценовое предложение.</w:t>
      </w:r>
    </w:p>
    <w:p w:rsidR="00A422EA" w:rsidRPr="006A14D6" w:rsidRDefault="00A422EA" w:rsidP="00A422EA">
      <w:pPr>
        <w:tabs>
          <w:tab w:val="left" w:pos="3600"/>
        </w:tabs>
        <w:jc w:val="both"/>
        <w:rPr>
          <w:sz w:val="20"/>
          <w:szCs w:val="20"/>
        </w:rPr>
      </w:pPr>
      <w:r>
        <w:rPr>
          <w:sz w:val="20"/>
          <w:szCs w:val="20"/>
        </w:rPr>
        <w:t xml:space="preserve">15.3. Приложение № 3 – </w:t>
      </w:r>
      <w:r w:rsidRPr="006A14D6">
        <w:rPr>
          <w:sz w:val="20"/>
          <w:szCs w:val="20"/>
        </w:rPr>
        <w:t>Проект гражданско-правового договора (прикрепленный файл).</w:t>
      </w:r>
    </w:p>
    <w:p w:rsidR="00A422EA" w:rsidRDefault="00A422EA" w:rsidP="001E47E4">
      <w:pPr>
        <w:tabs>
          <w:tab w:val="left" w:pos="720"/>
        </w:tabs>
        <w:jc w:val="both"/>
        <w:rPr>
          <w:sz w:val="20"/>
          <w:szCs w:val="20"/>
          <w:u w:val="single"/>
        </w:rPr>
      </w:pPr>
    </w:p>
    <w:p w:rsidR="00C82C6D" w:rsidRPr="006A14D6"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A422EA" w:rsidRDefault="00A422EA" w:rsidP="001E47E4">
      <w:pPr>
        <w:tabs>
          <w:tab w:val="left" w:pos="720"/>
        </w:tabs>
        <w:jc w:val="both"/>
        <w:rPr>
          <w:sz w:val="20"/>
          <w:szCs w:val="20"/>
        </w:rPr>
      </w:pPr>
    </w:p>
    <w:p w:rsidR="00794178" w:rsidRPr="006A14D6" w:rsidRDefault="00A422EA" w:rsidP="00A422EA">
      <w:pPr>
        <w:tabs>
          <w:tab w:val="left" w:pos="720"/>
        </w:tabs>
        <w:spacing w:line="360" w:lineRule="auto"/>
        <w:jc w:val="both"/>
        <w:rPr>
          <w:sz w:val="20"/>
          <w:szCs w:val="20"/>
        </w:rPr>
      </w:pPr>
      <w:r>
        <w:rPr>
          <w:sz w:val="20"/>
          <w:szCs w:val="20"/>
        </w:rPr>
        <w:t>Директор БЦБК</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Т.В. Чечурова</w:t>
      </w:r>
    </w:p>
    <w:p w:rsidR="00794178" w:rsidRDefault="00794178" w:rsidP="00A422EA">
      <w:pPr>
        <w:tabs>
          <w:tab w:val="left" w:pos="720"/>
        </w:tabs>
        <w:spacing w:line="360" w:lineRule="auto"/>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794178" w:rsidRPr="006A14D6" w:rsidRDefault="00794178" w:rsidP="00A422EA">
      <w:pPr>
        <w:tabs>
          <w:tab w:val="left" w:pos="720"/>
        </w:tabs>
        <w:spacing w:line="360" w:lineRule="auto"/>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00B97A90">
        <w:rPr>
          <w:sz w:val="20"/>
          <w:szCs w:val="20"/>
        </w:rPr>
        <w:t>Г.Д</w:t>
      </w:r>
      <w:r w:rsidRPr="006A14D6">
        <w:rPr>
          <w:sz w:val="20"/>
          <w:szCs w:val="20"/>
        </w:rPr>
        <w:t>. Лобова</w:t>
      </w:r>
    </w:p>
    <w:p w:rsidR="00506A73" w:rsidRPr="006A14D6" w:rsidRDefault="00506A73" w:rsidP="001E47E4">
      <w:pPr>
        <w:rPr>
          <w:sz w:val="20"/>
          <w:szCs w:val="20"/>
        </w:rPr>
      </w:pPr>
    </w:p>
    <w:p w:rsidR="007A3476" w:rsidRPr="006A14D6" w:rsidRDefault="007A3476" w:rsidP="007A3476">
      <w:pPr>
        <w:keepNext/>
        <w:tabs>
          <w:tab w:val="left" w:pos="9220"/>
        </w:tabs>
        <w:jc w:val="right"/>
        <w:outlineLvl w:val="0"/>
        <w:rPr>
          <w:kern w:val="28"/>
          <w:sz w:val="20"/>
          <w:szCs w:val="20"/>
        </w:rPr>
      </w:pPr>
      <w:bookmarkStart w:id="2" w:name="_Toc511328201"/>
      <w:r w:rsidRPr="006A14D6">
        <w:rPr>
          <w:kern w:val="28"/>
          <w:sz w:val="20"/>
          <w:szCs w:val="20"/>
        </w:rPr>
        <w:lastRenderedPageBreak/>
        <w:t>Приложение № 1</w:t>
      </w:r>
      <w:bookmarkEnd w:id="2"/>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Default="00B723FF"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3" w:name="_Приложение_№_2"/>
      <w:bookmarkEnd w:id="3"/>
      <w:r w:rsidRPr="006A14D6">
        <w:rPr>
          <w:sz w:val="20"/>
          <w:szCs w:val="20"/>
        </w:rPr>
        <w:t xml:space="preserve">Изучив извещение о проведении открытого запроса котировок в электронной форме № </w:t>
      </w:r>
      <w:r w:rsidR="004B7D64">
        <w:rPr>
          <w:sz w:val="20"/>
          <w:szCs w:val="20"/>
        </w:rPr>
        <w:t>22</w:t>
      </w:r>
      <w:r w:rsidRPr="006A14D6">
        <w:rPr>
          <w:sz w:val="20"/>
          <w:szCs w:val="20"/>
        </w:rPr>
        <w:t>-ЗК от «</w:t>
      </w:r>
      <w:r w:rsidR="004B7D64">
        <w:rPr>
          <w:sz w:val="20"/>
          <w:szCs w:val="20"/>
        </w:rPr>
        <w:t>03</w:t>
      </w:r>
      <w:r w:rsidRPr="006A14D6">
        <w:rPr>
          <w:sz w:val="20"/>
          <w:szCs w:val="20"/>
        </w:rPr>
        <w:t xml:space="preserve">» </w:t>
      </w:r>
      <w:r w:rsidR="00A422EA">
        <w:rPr>
          <w:sz w:val="20"/>
          <w:szCs w:val="20"/>
        </w:rPr>
        <w:t>февраля</w:t>
      </w:r>
      <w:r w:rsidRPr="006A14D6">
        <w:rPr>
          <w:sz w:val="20"/>
          <w:szCs w:val="20"/>
        </w:rPr>
        <w:t xml:space="preserve"> 20</w:t>
      </w:r>
      <w:r w:rsidR="004B7D64">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услуги </w:t>
      </w:r>
      <w:r w:rsidR="00A422EA" w:rsidRPr="00FC64F5">
        <w:rPr>
          <w:bCs/>
          <w:sz w:val="20"/>
          <w:szCs w:val="20"/>
        </w:rPr>
        <w:t>по о</w:t>
      </w:r>
      <w:r w:rsidR="00A422EA" w:rsidRPr="00FC64F5">
        <w:rPr>
          <w:bCs/>
          <w:sz w:val="20"/>
          <w:szCs w:val="20"/>
        </w:rPr>
        <w:t>б</w:t>
      </w:r>
      <w:r w:rsidR="00A422EA" w:rsidRPr="00FC64F5">
        <w:rPr>
          <w:bCs/>
          <w:sz w:val="20"/>
          <w:szCs w:val="20"/>
        </w:rPr>
        <w:t>служиванию и ремонту периферийного оборудования БЦБК</w:t>
      </w:r>
    </w:p>
    <w:p w:rsidR="00B7259C" w:rsidRPr="00B7259C" w:rsidRDefault="00B7259C" w:rsidP="00B7259C">
      <w:pPr>
        <w:tabs>
          <w:tab w:val="left" w:pos="8930"/>
        </w:tabs>
        <w:jc w:val="both"/>
        <w:rPr>
          <w:sz w:val="20"/>
          <w:szCs w:val="20"/>
        </w:rPr>
      </w:pPr>
    </w:p>
    <w:p w:rsidR="00A422EA" w:rsidRPr="00B7259C" w:rsidRDefault="00A422EA" w:rsidP="00A422EA">
      <w:pPr>
        <w:jc w:val="both"/>
        <w:rPr>
          <w:b/>
          <w:sz w:val="20"/>
          <w:szCs w:val="20"/>
        </w:rPr>
      </w:pPr>
      <w:r w:rsidRPr="00B7259C">
        <w:rPr>
          <w:b/>
          <w:sz w:val="20"/>
          <w:szCs w:val="20"/>
        </w:rPr>
        <w:t xml:space="preserve">1. Место оказания услуг: </w:t>
      </w:r>
      <w:r>
        <w:rPr>
          <w:sz w:val="20"/>
          <w:szCs w:val="20"/>
        </w:rPr>
        <w:t>__________________________</w:t>
      </w:r>
      <w:r w:rsidR="004B7D64">
        <w:rPr>
          <w:sz w:val="20"/>
          <w:szCs w:val="20"/>
        </w:rPr>
        <w:t xml:space="preserve"> (наименование и адрес </w:t>
      </w:r>
      <w:proofErr w:type="spellStart"/>
      <w:proofErr w:type="gramStart"/>
      <w:r w:rsidR="004B7D64">
        <w:rPr>
          <w:sz w:val="20"/>
          <w:szCs w:val="20"/>
        </w:rPr>
        <w:t>сервис-центра</w:t>
      </w:r>
      <w:proofErr w:type="spellEnd"/>
      <w:proofErr w:type="gramEnd"/>
      <w:r w:rsidR="004B7D64">
        <w:rPr>
          <w:sz w:val="20"/>
          <w:szCs w:val="20"/>
        </w:rPr>
        <w:t>)</w:t>
      </w:r>
      <w:r w:rsidRPr="00506ECD">
        <w:rPr>
          <w:sz w:val="20"/>
          <w:szCs w:val="20"/>
        </w:rPr>
        <w:t>.</w:t>
      </w:r>
    </w:p>
    <w:p w:rsidR="00A422EA" w:rsidRPr="00B7259C" w:rsidRDefault="00A422EA" w:rsidP="00A422EA">
      <w:pPr>
        <w:tabs>
          <w:tab w:val="left" w:pos="295"/>
          <w:tab w:val="left" w:pos="1148"/>
        </w:tabs>
        <w:jc w:val="both"/>
        <w:rPr>
          <w:b/>
          <w:sz w:val="20"/>
          <w:szCs w:val="20"/>
        </w:rPr>
      </w:pPr>
    </w:p>
    <w:p w:rsidR="00A422EA" w:rsidRDefault="00A422EA" w:rsidP="00A422EA">
      <w:pPr>
        <w:tabs>
          <w:tab w:val="left" w:pos="295"/>
          <w:tab w:val="left" w:pos="1148"/>
        </w:tabs>
        <w:jc w:val="both"/>
        <w:rPr>
          <w:sz w:val="20"/>
          <w:szCs w:val="20"/>
        </w:rPr>
      </w:pPr>
      <w:r>
        <w:rPr>
          <w:b/>
          <w:sz w:val="20"/>
          <w:szCs w:val="20"/>
        </w:rPr>
        <w:t>2</w:t>
      </w:r>
      <w:r w:rsidRPr="00B7259C">
        <w:rPr>
          <w:b/>
          <w:sz w:val="20"/>
          <w:szCs w:val="20"/>
        </w:rPr>
        <w:t>. Срок оказания услуг:</w:t>
      </w:r>
      <w:r w:rsidRPr="00B7259C">
        <w:rPr>
          <w:sz w:val="20"/>
          <w:szCs w:val="20"/>
        </w:rPr>
        <w:t xml:space="preserve"> </w:t>
      </w:r>
      <w:r w:rsidRPr="00B7259C">
        <w:rPr>
          <w:bCs/>
          <w:sz w:val="20"/>
          <w:szCs w:val="20"/>
          <w:u w:val="single"/>
        </w:rPr>
        <w:t xml:space="preserve">с момента заключения гражданско-правового договора по «31» декабря </w:t>
      </w:r>
      <w:r>
        <w:rPr>
          <w:bCs/>
          <w:sz w:val="20"/>
          <w:szCs w:val="20"/>
          <w:u w:val="single"/>
        </w:rPr>
        <w:t>20</w:t>
      </w:r>
      <w:r w:rsidR="004B7D64">
        <w:rPr>
          <w:bCs/>
          <w:sz w:val="20"/>
          <w:szCs w:val="20"/>
          <w:u w:val="single"/>
        </w:rPr>
        <w:t>20</w:t>
      </w:r>
      <w:r w:rsidRPr="00B7259C">
        <w:rPr>
          <w:bCs/>
          <w:sz w:val="20"/>
          <w:szCs w:val="20"/>
          <w:u w:val="single"/>
        </w:rPr>
        <w:t xml:space="preserve"> г.</w:t>
      </w:r>
    </w:p>
    <w:p w:rsidR="00A422EA" w:rsidRDefault="00A422EA" w:rsidP="00A422EA">
      <w:pPr>
        <w:tabs>
          <w:tab w:val="left" w:pos="295"/>
          <w:tab w:val="left" w:pos="1148"/>
        </w:tabs>
        <w:jc w:val="both"/>
        <w:rPr>
          <w:b/>
        </w:rPr>
      </w:pPr>
    </w:p>
    <w:p w:rsidR="00A422EA" w:rsidRPr="006A14D6" w:rsidRDefault="00A422EA" w:rsidP="00A422EA">
      <w:pPr>
        <w:tabs>
          <w:tab w:val="left" w:pos="295"/>
          <w:tab w:val="left" w:pos="1148"/>
        </w:tabs>
        <w:jc w:val="both"/>
        <w:rPr>
          <w:b/>
          <w:sz w:val="20"/>
          <w:szCs w:val="20"/>
        </w:rPr>
      </w:pPr>
      <w:r>
        <w:rPr>
          <w:b/>
          <w:sz w:val="20"/>
          <w:szCs w:val="20"/>
        </w:rPr>
        <w:t>3</w:t>
      </w:r>
      <w:r w:rsidRPr="006A14D6">
        <w:rPr>
          <w:b/>
          <w:sz w:val="20"/>
          <w:szCs w:val="20"/>
        </w:rPr>
        <w:t>. Сведения об участнике запроса котировок в электронной форме:</w:t>
      </w:r>
    </w:p>
    <w:p w:rsidR="00A422EA" w:rsidRPr="006A14D6" w:rsidRDefault="00A422EA" w:rsidP="00A422EA">
      <w:pPr>
        <w:rPr>
          <w:sz w:val="20"/>
          <w:szCs w:val="20"/>
        </w:rPr>
      </w:pPr>
      <w:r w:rsidRPr="006A14D6">
        <w:rPr>
          <w:sz w:val="20"/>
          <w:szCs w:val="20"/>
        </w:rPr>
        <w:t>1) Место нахождения юридического лица: ________________________________________________________________</w:t>
      </w:r>
    </w:p>
    <w:p w:rsidR="00A422EA" w:rsidRPr="006A14D6" w:rsidRDefault="00A422EA" w:rsidP="00A422EA">
      <w:pPr>
        <w:rPr>
          <w:sz w:val="20"/>
          <w:szCs w:val="20"/>
        </w:rPr>
      </w:pPr>
      <w:r w:rsidRPr="006A14D6">
        <w:rPr>
          <w:sz w:val="20"/>
          <w:szCs w:val="20"/>
        </w:rPr>
        <w:t>2) Место жительства (для физического лица, ИП): __________________________________________________________</w:t>
      </w:r>
    </w:p>
    <w:p w:rsidR="00A422EA" w:rsidRPr="006A14D6" w:rsidRDefault="00A422EA" w:rsidP="00A422EA">
      <w:pPr>
        <w:rPr>
          <w:sz w:val="20"/>
          <w:szCs w:val="20"/>
        </w:rPr>
      </w:pPr>
      <w:r w:rsidRPr="006A14D6">
        <w:rPr>
          <w:sz w:val="20"/>
          <w:szCs w:val="20"/>
        </w:rPr>
        <w:t>3) Почтовый адрес (для юридического лица, физического лица, ИП): __________________________________________</w:t>
      </w:r>
    </w:p>
    <w:p w:rsidR="00A422EA" w:rsidRPr="006A14D6" w:rsidRDefault="00A422EA" w:rsidP="00A422EA">
      <w:pPr>
        <w:rPr>
          <w:sz w:val="20"/>
          <w:szCs w:val="20"/>
        </w:rPr>
      </w:pPr>
      <w:proofErr w:type="gramStart"/>
      <w:r w:rsidRPr="006A14D6">
        <w:rPr>
          <w:sz w:val="20"/>
          <w:szCs w:val="20"/>
        </w:rPr>
        <w:t>4) Должность, Ф.И.О.(полные) контактного лица: ___________________________________________________________</w:t>
      </w:r>
      <w:proofErr w:type="gramEnd"/>
    </w:p>
    <w:p w:rsidR="00A422EA" w:rsidRPr="006A14D6" w:rsidRDefault="00A422EA" w:rsidP="00A422EA">
      <w:pPr>
        <w:rPr>
          <w:sz w:val="20"/>
          <w:szCs w:val="20"/>
        </w:rPr>
      </w:pPr>
      <w:r w:rsidRPr="006A14D6">
        <w:rPr>
          <w:sz w:val="20"/>
          <w:szCs w:val="20"/>
        </w:rPr>
        <w:t>5) Номер контактного телефона: _________________________________________________________________________</w:t>
      </w:r>
    </w:p>
    <w:p w:rsidR="00A422EA" w:rsidRPr="006A14D6" w:rsidRDefault="00A422EA" w:rsidP="00A422EA">
      <w:pPr>
        <w:rPr>
          <w:sz w:val="20"/>
          <w:szCs w:val="20"/>
        </w:rPr>
      </w:pPr>
      <w:r w:rsidRPr="006A14D6">
        <w:rPr>
          <w:sz w:val="20"/>
          <w:szCs w:val="20"/>
        </w:rPr>
        <w:t>6) Номер телефакса: ____________________________________________________________________________________</w:t>
      </w:r>
    </w:p>
    <w:p w:rsidR="00A422EA" w:rsidRPr="006A14D6" w:rsidRDefault="00A422EA" w:rsidP="00A422EA">
      <w:pPr>
        <w:rPr>
          <w:sz w:val="20"/>
          <w:szCs w:val="20"/>
        </w:rPr>
      </w:pPr>
      <w:r w:rsidRPr="006A14D6">
        <w:rPr>
          <w:sz w:val="20"/>
          <w:szCs w:val="20"/>
        </w:rPr>
        <w:t>7) Адрес электронной почты: ____________________________________________________________________________</w:t>
      </w:r>
    </w:p>
    <w:p w:rsidR="00A422EA" w:rsidRPr="006A14D6" w:rsidRDefault="00A422EA" w:rsidP="00A422EA">
      <w:pPr>
        <w:rPr>
          <w:sz w:val="20"/>
          <w:szCs w:val="20"/>
        </w:rPr>
      </w:pPr>
      <w:r w:rsidRPr="006A14D6">
        <w:rPr>
          <w:sz w:val="20"/>
          <w:szCs w:val="20"/>
        </w:rPr>
        <w:t>8) ИНН: ___________________________</w:t>
      </w:r>
    </w:p>
    <w:p w:rsidR="00A422EA" w:rsidRPr="006A14D6" w:rsidRDefault="00A422EA" w:rsidP="00A422EA">
      <w:pPr>
        <w:rPr>
          <w:sz w:val="20"/>
          <w:szCs w:val="20"/>
        </w:rPr>
      </w:pPr>
      <w:r w:rsidRPr="006A14D6">
        <w:rPr>
          <w:sz w:val="20"/>
          <w:szCs w:val="20"/>
        </w:rPr>
        <w:t>9) КПП: ___________________________</w:t>
      </w:r>
    </w:p>
    <w:p w:rsidR="00A422EA" w:rsidRPr="006A14D6" w:rsidRDefault="00A422EA" w:rsidP="00A422EA">
      <w:pPr>
        <w:rPr>
          <w:sz w:val="20"/>
          <w:szCs w:val="20"/>
        </w:rPr>
      </w:pPr>
      <w:r w:rsidRPr="006A14D6">
        <w:rPr>
          <w:sz w:val="20"/>
          <w:szCs w:val="20"/>
        </w:rPr>
        <w:t>10) ОГРН: _________________________, дата постановки на учет: __.__.____г. ОКПО: _________</w:t>
      </w:r>
    </w:p>
    <w:p w:rsidR="00A422EA" w:rsidRDefault="00A422EA" w:rsidP="00A422EA">
      <w:pPr>
        <w:rPr>
          <w:sz w:val="20"/>
          <w:szCs w:val="20"/>
        </w:rPr>
      </w:pPr>
      <w:r w:rsidRPr="006A14D6">
        <w:rPr>
          <w:sz w:val="20"/>
          <w:szCs w:val="20"/>
        </w:rPr>
        <w:t>11</w:t>
      </w:r>
      <w:r>
        <w:rPr>
          <w:sz w:val="20"/>
          <w:szCs w:val="20"/>
        </w:rPr>
        <w:t>)</w:t>
      </w:r>
      <w:r w:rsidRPr="006A14D6">
        <w:rPr>
          <w:sz w:val="20"/>
          <w:szCs w:val="20"/>
        </w:rPr>
        <w:t xml:space="preserve"> Банковские реквизиты (для юридического лица, ИП):</w:t>
      </w:r>
    </w:p>
    <w:p w:rsidR="00A422EA" w:rsidRPr="006A14D6" w:rsidRDefault="00A422EA" w:rsidP="00A422EA">
      <w:pPr>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422EA" w:rsidRPr="006A14D6" w:rsidTr="004B7D64">
        <w:trPr>
          <w:trHeight w:val="284"/>
        </w:trPr>
        <w:tc>
          <w:tcPr>
            <w:tcW w:w="630" w:type="dxa"/>
            <w:tcBorders>
              <w:top w:val="nil"/>
              <w:left w:val="nil"/>
              <w:bottom w:val="nil"/>
              <w:right w:val="single" w:sz="4" w:space="0" w:color="auto"/>
            </w:tcBorders>
            <w:vAlign w:val="center"/>
          </w:tcPr>
          <w:p w:rsidR="00A422EA" w:rsidRPr="006A14D6" w:rsidRDefault="00A422EA" w:rsidP="004B7D64">
            <w:pPr>
              <w:jc w:val="center"/>
              <w:rPr>
                <w:sz w:val="20"/>
                <w:szCs w:val="20"/>
              </w:rPr>
            </w:pPr>
            <w:proofErr w:type="gramStart"/>
            <w:r w:rsidRPr="006A14D6">
              <w:rPr>
                <w:sz w:val="20"/>
                <w:szCs w:val="20"/>
              </w:rPr>
              <w:t>Р</w:t>
            </w:r>
            <w:proofErr w:type="gramEnd"/>
            <w:r w:rsidRPr="006A14D6">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r>
    </w:tbl>
    <w:p w:rsidR="00A422EA" w:rsidRPr="006A14D6" w:rsidRDefault="00A422EA" w:rsidP="00A422EA">
      <w:pPr>
        <w:ind w:left="360"/>
        <w:rPr>
          <w:sz w:val="20"/>
          <w:szCs w:val="20"/>
        </w:rPr>
      </w:pPr>
    </w:p>
    <w:p w:rsidR="00A422EA" w:rsidRPr="006A14D6" w:rsidRDefault="00A422EA" w:rsidP="00A422EA">
      <w:pPr>
        <w:ind w:left="360"/>
        <w:rPr>
          <w:sz w:val="20"/>
          <w:szCs w:val="20"/>
        </w:rPr>
      </w:pPr>
      <w:r w:rsidRPr="006A14D6">
        <w:rPr>
          <w:sz w:val="20"/>
          <w:szCs w:val="20"/>
        </w:rPr>
        <w:tab/>
        <w:t>Наименование банка: ___________________________________________________________</w:t>
      </w:r>
    </w:p>
    <w:p w:rsidR="00A422EA" w:rsidRPr="006A14D6" w:rsidRDefault="00A422EA" w:rsidP="00A422EA">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A422EA" w:rsidRPr="006A14D6" w:rsidTr="004B7D64">
        <w:trPr>
          <w:trHeight w:val="284"/>
        </w:trPr>
        <w:tc>
          <w:tcPr>
            <w:tcW w:w="630" w:type="dxa"/>
            <w:tcBorders>
              <w:top w:val="nil"/>
              <w:left w:val="nil"/>
              <w:bottom w:val="nil"/>
              <w:right w:val="single" w:sz="4" w:space="0" w:color="auto"/>
            </w:tcBorders>
            <w:vAlign w:val="center"/>
          </w:tcPr>
          <w:p w:rsidR="00A422EA" w:rsidRPr="006A14D6" w:rsidRDefault="00A422EA" w:rsidP="004B7D64">
            <w:pPr>
              <w:jc w:val="center"/>
              <w:rPr>
                <w:sz w:val="20"/>
                <w:szCs w:val="20"/>
              </w:rPr>
            </w:pPr>
            <w:r w:rsidRPr="006A14D6">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r>
      <w:tr w:rsidR="00A422EA" w:rsidRPr="006A14D6" w:rsidTr="004B7D64">
        <w:trPr>
          <w:gridAfter w:val="11"/>
          <w:wAfter w:w="4367" w:type="dxa"/>
          <w:trHeight w:val="284"/>
        </w:trPr>
        <w:tc>
          <w:tcPr>
            <w:tcW w:w="630" w:type="dxa"/>
            <w:tcBorders>
              <w:top w:val="nil"/>
              <w:left w:val="nil"/>
              <w:bottom w:val="nil"/>
              <w:right w:val="single" w:sz="4" w:space="0" w:color="auto"/>
            </w:tcBorders>
          </w:tcPr>
          <w:p w:rsidR="00A422EA" w:rsidRPr="006A14D6" w:rsidRDefault="00A422EA" w:rsidP="004B7D64">
            <w:pPr>
              <w:jc w:val="center"/>
              <w:rPr>
                <w:sz w:val="20"/>
                <w:szCs w:val="20"/>
              </w:rPr>
            </w:pPr>
            <w:r w:rsidRPr="006A14D6">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A422EA" w:rsidRPr="006A14D6" w:rsidRDefault="00A422EA" w:rsidP="004B7D64">
            <w:pPr>
              <w:jc w:val="center"/>
              <w:rPr>
                <w:sz w:val="20"/>
                <w:szCs w:val="20"/>
              </w:rPr>
            </w:pPr>
          </w:p>
        </w:tc>
      </w:tr>
    </w:tbl>
    <w:p w:rsidR="00A422EA" w:rsidRPr="006A14D6" w:rsidRDefault="00A422EA" w:rsidP="00A422EA">
      <w:pPr>
        <w:ind w:firstLine="284"/>
        <w:rPr>
          <w:sz w:val="20"/>
          <w:szCs w:val="20"/>
        </w:rPr>
      </w:pPr>
    </w:p>
    <w:p w:rsidR="00A422EA" w:rsidRPr="000E62FA" w:rsidRDefault="00A422EA" w:rsidP="00A422EA">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A422EA" w:rsidRDefault="00A422EA" w:rsidP="00A422EA">
      <w:pPr>
        <w:jc w:val="both"/>
        <w:rPr>
          <w:sz w:val="20"/>
          <w:szCs w:val="20"/>
        </w:rPr>
      </w:pPr>
    </w:p>
    <w:p w:rsidR="00A422EA" w:rsidRDefault="00A422EA" w:rsidP="00A422EA">
      <w:pPr>
        <w:jc w:val="both"/>
        <w:rPr>
          <w:sz w:val="20"/>
          <w:szCs w:val="20"/>
        </w:rPr>
      </w:pPr>
      <w:r>
        <w:rPr>
          <w:sz w:val="20"/>
          <w:szCs w:val="20"/>
        </w:rPr>
        <w:t>Декларирование:</w:t>
      </w:r>
    </w:p>
    <w:p w:rsidR="00A422EA" w:rsidRDefault="00A422EA" w:rsidP="00A422EA">
      <w:pPr>
        <w:jc w:val="both"/>
        <w:rPr>
          <w:sz w:val="20"/>
          <w:szCs w:val="20"/>
        </w:rPr>
      </w:pPr>
    </w:p>
    <w:p w:rsidR="00A422EA" w:rsidRPr="00F80490" w:rsidRDefault="00A422EA" w:rsidP="00A422EA">
      <w:pPr>
        <w:pStyle w:val="af7"/>
        <w:numPr>
          <w:ilvl w:val="0"/>
          <w:numId w:val="38"/>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4B7D64">
        <w:rPr>
          <w:b/>
          <w:color w:val="FF0000"/>
          <w:sz w:val="20"/>
          <w:szCs w:val="20"/>
        </w:rPr>
        <w:t>22</w:t>
      </w:r>
      <w:r w:rsidRPr="00F80490">
        <w:rPr>
          <w:b/>
          <w:color w:val="FF0000"/>
          <w:sz w:val="20"/>
          <w:szCs w:val="20"/>
        </w:rPr>
        <w:t xml:space="preserve">-ЗК от </w:t>
      </w:r>
      <w:r w:rsidR="004B7D64">
        <w:rPr>
          <w:b/>
          <w:color w:val="FF0000"/>
          <w:sz w:val="20"/>
          <w:szCs w:val="20"/>
        </w:rPr>
        <w:t>03</w:t>
      </w:r>
      <w:r w:rsidRPr="00F80490">
        <w:rPr>
          <w:b/>
          <w:color w:val="FF0000"/>
          <w:sz w:val="20"/>
          <w:szCs w:val="20"/>
        </w:rPr>
        <w:t>.</w:t>
      </w:r>
      <w:r>
        <w:rPr>
          <w:b/>
          <w:color w:val="FF0000"/>
          <w:sz w:val="20"/>
          <w:szCs w:val="20"/>
        </w:rPr>
        <w:t>02</w:t>
      </w:r>
      <w:r w:rsidRPr="00F80490">
        <w:rPr>
          <w:b/>
          <w:color w:val="FF0000"/>
          <w:sz w:val="20"/>
          <w:szCs w:val="20"/>
        </w:rPr>
        <w:t>.20</w:t>
      </w:r>
      <w:r w:rsidR="004B7D64">
        <w:rPr>
          <w:b/>
          <w:color w:val="FF0000"/>
          <w:sz w:val="20"/>
          <w:szCs w:val="20"/>
        </w:rPr>
        <w:t>20</w:t>
      </w:r>
      <w:r w:rsidRPr="00F80490">
        <w:rPr>
          <w:b/>
          <w:color w:val="FF0000"/>
          <w:sz w:val="20"/>
          <w:szCs w:val="20"/>
        </w:rPr>
        <w:t xml:space="preserve"> г.</w:t>
      </w:r>
    </w:p>
    <w:p w:rsidR="00A422EA" w:rsidRDefault="00A422EA" w:rsidP="00A422EA">
      <w:pPr>
        <w:jc w:val="right"/>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Default="00A422EA" w:rsidP="00A422EA">
      <w:pPr>
        <w:rPr>
          <w:sz w:val="20"/>
          <w:szCs w:val="20"/>
        </w:rPr>
      </w:pPr>
    </w:p>
    <w:p w:rsidR="00A422EA" w:rsidRPr="00DA450C" w:rsidRDefault="00A422EA" w:rsidP="00A422EA">
      <w:pPr>
        <w:spacing w:line="360" w:lineRule="auto"/>
        <w:jc w:val="right"/>
        <w:rPr>
          <w:sz w:val="20"/>
          <w:szCs w:val="20"/>
        </w:rPr>
      </w:pPr>
      <w:r>
        <w:rPr>
          <w:sz w:val="20"/>
          <w:szCs w:val="20"/>
        </w:rPr>
        <w:t>Прило</w:t>
      </w:r>
      <w:r w:rsidRPr="00DA450C">
        <w:rPr>
          <w:sz w:val="20"/>
          <w:szCs w:val="20"/>
        </w:rPr>
        <w:t>жение №</w:t>
      </w:r>
      <w:r>
        <w:rPr>
          <w:sz w:val="20"/>
          <w:szCs w:val="20"/>
        </w:rPr>
        <w:t xml:space="preserve"> 2</w:t>
      </w:r>
    </w:p>
    <w:p w:rsidR="00A422EA" w:rsidRPr="006A14D6" w:rsidRDefault="00A422EA" w:rsidP="00A422EA">
      <w:pPr>
        <w:spacing w:line="360" w:lineRule="auto"/>
        <w:rPr>
          <w:b/>
          <w:i/>
          <w:color w:val="FF0000"/>
          <w:sz w:val="20"/>
          <w:szCs w:val="20"/>
          <w:u w:val="single"/>
        </w:rPr>
      </w:pPr>
      <w:r w:rsidRPr="006A14D6">
        <w:rPr>
          <w:b/>
          <w:i/>
          <w:color w:val="FF0000"/>
          <w:sz w:val="20"/>
          <w:szCs w:val="20"/>
          <w:u w:val="single"/>
        </w:rPr>
        <w:t>На фирменном бланке:</w:t>
      </w:r>
    </w:p>
    <w:p w:rsidR="00A422EA" w:rsidRPr="006A14D6" w:rsidRDefault="00A422EA" w:rsidP="00A422EA">
      <w:pPr>
        <w:spacing w:line="360" w:lineRule="auto"/>
        <w:ind w:left="5664"/>
        <w:jc w:val="right"/>
        <w:rPr>
          <w:b/>
          <w:sz w:val="20"/>
          <w:szCs w:val="20"/>
        </w:rPr>
      </w:pPr>
      <w:r w:rsidRPr="006A14D6">
        <w:rPr>
          <w:b/>
          <w:sz w:val="20"/>
          <w:szCs w:val="20"/>
        </w:rPr>
        <w:t>В Единую комиссию ФГБОУ ВО «БрГУ»</w:t>
      </w:r>
    </w:p>
    <w:p w:rsidR="00A422EA" w:rsidRPr="006A14D6" w:rsidRDefault="00A422EA" w:rsidP="00A422EA">
      <w:pPr>
        <w:spacing w:line="360" w:lineRule="auto"/>
        <w:jc w:val="center"/>
        <w:rPr>
          <w:b/>
          <w:bCs/>
          <w:sz w:val="20"/>
          <w:szCs w:val="20"/>
        </w:rPr>
      </w:pPr>
    </w:p>
    <w:p w:rsidR="00A422EA" w:rsidRPr="006A14D6" w:rsidRDefault="00A422EA" w:rsidP="00A422EA">
      <w:pPr>
        <w:spacing w:line="360" w:lineRule="auto"/>
        <w:jc w:val="center"/>
        <w:rPr>
          <w:b/>
          <w:bCs/>
          <w:sz w:val="20"/>
          <w:szCs w:val="20"/>
        </w:rPr>
      </w:pPr>
      <w:r>
        <w:rPr>
          <w:b/>
          <w:bCs/>
          <w:sz w:val="20"/>
          <w:szCs w:val="20"/>
        </w:rPr>
        <w:t>ЦЕНОВОЕ ПРЕДЛОЖЕНИЕ</w:t>
      </w:r>
    </w:p>
    <w:p w:rsidR="00A422EA" w:rsidRPr="0029220C" w:rsidRDefault="00A422EA" w:rsidP="00A422EA">
      <w:pPr>
        <w:spacing w:line="360" w:lineRule="auto"/>
        <w:jc w:val="center"/>
        <w:rPr>
          <w:b/>
          <w:bCs/>
          <w:sz w:val="10"/>
          <w:szCs w:val="20"/>
        </w:rPr>
      </w:pPr>
    </w:p>
    <w:p w:rsidR="00A422EA" w:rsidRPr="004B15DB" w:rsidRDefault="00A422EA" w:rsidP="00A422EA">
      <w:pPr>
        <w:spacing w:line="360" w:lineRule="auto"/>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4B7D64">
        <w:rPr>
          <w:sz w:val="20"/>
          <w:szCs w:val="20"/>
        </w:rPr>
        <w:t>22</w:t>
      </w:r>
      <w:r w:rsidRPr="006A14D6">
        <w:rPr>
          <w:sz w:val="20"/>
          <w:szCs w:val="20"/>
        </w:rPr>
        <w:t>-ЗК от «</w:t>
      </w:r>
      <w:r w:rsidR="004B7D64">
        <w:rPr>
          <w:sz w:val="20"/>
          <w:szCs w:val="20"/>
        </w:rPr>
        <w:t>03</w:t>
      </w:r>
      <w:r w:rsidRPr="006A14D6">
        <w:rPr>
          <w:sz w:val="20"/>
          <w:szCs w:val="20"/>
        </w:rPr>
        <w:t xml:space="preserve">» </w:t>
      </w:r>
      <w:r>
        <w:rPr>
          <w:sz w:val="20"/>
          <w:szCs w:val="20"/>
        </w:rPr>
        <w:t>февраля</w:t>
      </w:r>
      <w:r w:rsidRPr="006A14D6">
        <w:rPr>
          <w:sz w:val="20"/>
          <w:szCs w:val="20"/>
        </w:rPr>
        <w:t xml:space="preserve"> 20</w:t>
      </w:r>
      <w:r w:rsidR="004B7D64">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A422EA" w:rsidRPr="0029220C" w:rsidRDefault="00A422EA" w:rsidP="00A422EA">
      <w:pPr>
        <w:tabs>
          <w:tab w:val="left" w:pos="8006"/>
        </w:tabs>
        <w:spacing w:line="360" w:lineRule="auto"/>
        <w:jc w:val="both"/>
        <w:rPr>
          <w:sz w:val="12"/>
          <w:szCs w:val="20"/>
        </w:rPr>
      </w:pPr>
    </w:p>
    <w:p w:rsidR="00A422EA" w:rsidRPr="004B15DB" w:rsidRDefault="00A422EA" w:rsidP="00A422EA">
      <w:pPr>
        <w:spacing w:line="360" w:lineRule="auto"/>
        <w:ind w:left="284"/>
        <w:jc w:val="both"/>
        <w:rPr>
          <w:bCs/>
          <w:sz w:val="20"/>
          <w:szCs w:val="20"/>
        </w:rPr>
      </w:pPr>
      <w:r>
        <w:rPr>
          <w:bCs/>
          <w:sz w:val="20"/>
          <w:szCs w:val="20"/>
        </w:rPr>
        <w:t>1</w:t>
      </w:r>
      <w:r w:rsidRPr="004B15DB">
        <w:rPr>
          <w:bCs/>
          <w:sz w:val="20"/>
          <w:szCs w:val="20"/>
        </w:rPr>
        <w:t>.</w:t>
      </w:r>
      <w:r w:rsidRPr="004B15DB">
        <w:rPr>
          <w:b/>
          <w:bCs/>
          <w:sz w:val="20"/>
          <w:szCs w:val="20"/>
        </w:rPr>
        <w:t xml:space="preserve"> </w:t>
      </w:r>
      <w:r w:rsidRPr="004B15DB">
        <w:rPr>
          <w:bCs/>
          <w:sz w:val="20"/>
          <w:szCs w:val="20"/>
        </w:rPr>
        <w:t xml:space="preserve">Итого стоимость </w:t>
      </w:r>
      <w:proofErr w:type="spellStart"/>
      <w:r w:rsidR="00EA5E8A">
        <w:rPr>
          <w:bCs/>
          <w:sz w:val="20"/>
          <w:szCs w:val="20"/>
        </w:rPr>
        <w:t>прайса</w:t>
      </w:r>
      <w:proofErr w:type="spellEnd"/>
      <w:r w:rsidR="00EA5E8A">
        <w:rPr>
          <w:bCs/>
          <w:sz w:val="20"/>
          <w:szCs w:val="20"/>
        </w:rPr>
        <w:t xml:space="preserve"> необходимых услуг</w:t>
      </w:r>
      <w:r w:rsidRPr="004B15DB">
        <w:rPr>
          <w:bCs/>
          <w:sz w:val="20"/>
          <w:szCs w:val="20"/>
        </w:rPr>
        <w:t xml:space="preserve"> составляет: _________________________ рублей.</w:t>
      </w:r>
    </w:p>
    <w:p w:rsidR="00A422EA" w:rsidRPr="004B15DB" w:rsidRDefault="00A422EA" w:rsidP="00A422EA">
      <w:pPr>
        <w:spacing w:line="360" w:lineRule="auto"/>
        <w:ind w:left="284"/>
        <w:jc w:val="both"/>
        <w:rPr>
          <w:bCs/>
          <w:sz w:val="20"/>
          <w:szCs w:val="20"/>
        </w:rPr>
      </w:pPr>
      <w:r w:rsidRPr="004B15DB">
        <w:rPr>
          <w:bCs/>
          <w:sz w:val="20"/>
          <w:szCs w:val="20"/>
        </w:rPr>
        <w:t>В том числе НДС __%, что составляет _______________________________ рублей.</w:t>
      </w:r>
    </w:p>
    <w:p w:rsidR="004B7D64" w:rsidRPr="0056020C" w:rsidRDefault="00EA5E8A" w:rsidP="004B7D64">
      <w:pPr>
        <w:tabs>
          <w:tab w:val="left" w:pos="0"/>
          <w:tab w:val="left" w:pos="284"/>
        </w:tabs>
        <w:jc w:val="both"/>
        <w:rPr>
          <w:sz w:val="20"/>
          <w:szCs w:val="20"/>
        </w:rPr>
      </w:pPr>
      <w:r>
        <w:rPr>
          <w:sz w:val="20"/>
          <w:szCs w:val="20"/>
        </w:rPr>
        <w:t>Расчет с</w:t>
      </w:r>
      <w:r w:rsidR="004B7D64">
        <w:rPr>
          <w:sz w:val="20"/>
          <w:szCs w:val="20"/>
        </w:rPr>
        <w:t xml:space="preserve">тоимости </w:t>
      </w:r>
      <w:proofErr w:type="spellStart"/>
      <w:r w:rsidR="004B7D64">
        <w:rPr>
          <w:sz w:val="20"/>
          <w:szCs w:val="20"/>
        </w:rPr>
        <w:t>прайса</w:t>
      </w:r>
      <w:proofErr w:type="spellEnd"/>
      <w:r w:rsidR="004B7D64">
        <w:rPr>
          <w:sz w:val="20"/>
          <w:szCs w:val="20"/>
        </w:rPr>
        <w:t>:</w:t>
      </w:r>
    </w:p>
    <w:tbl>
      <w:tblPr>
        <w:tblStyle w:val="ab"/>
        <w:tblW w:w="10314" w:type="dxa"/>
        <w:tblLook w:val="04A0"/>
      </w:tblPr>
      <w:tblGrid>
        <w:gridCol w:w="675"/>
        <w:gridCol w:w="7797"/>
        <w:gridCol w:w="1842"/>
      </w:tblGrid>
      <w:tr w:rsidR="004B7D64" w:rsidTr="004B7D64">
        <w:trPr>
          <w:trHeight w:val="529"/>
        </w:trPr>
        <w:tc>
          <w:tcPr>
            <w:tcW w:w="675" w:type="dxa"/>
            <w:vAlign w:val="center"/>
          </w:tcPr>
          <w:p w:rsidR="004B7D64" w:rsidRDefault="004B7D64" w:rsidP="004B7D64">
            <w:pPr>
              <w:pStyle w:val="af7"/>
              <w:tabs>
                <w:tab w:val="left" w:pos="284"/>
              </w:tabs>
              <w:ind w:left="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r>
              <w:rPr>
                <w:sz w:val="20"/>
                <w:szCs w:val="20"/>
              </w:rPr>
              <w:t>,</w:t>
            </w:r>
          </w:p>
          <w:p w:rsidR="004B7D64" w:rsidRDefault="004B7D64" w:rsidP="004B7D64">
            <w:pPr>
              <w:pStyle w:val="af7"/>
              <w:tabs>
                <w:tab w:val="left" w:pos="284"/>
              </w:tabs>
              <w:ind w:left="0"/>
              <w:jc w:val="center"/>
              <w:rPr>
                <w:sz w:val="20"/>
                <w:szCs w:val="20"/>
              </w:rPr>
            </w:pPr>
            <w:r>
              <w:rPr>
                <w:sz w:val="20"/>
                <w:szCs w:val="20"/>
              </w:rPr>
              <w:t>№</w:t>
            </w:r>
          </w:p>
        </w:tc>
        <w:tc>
          <w:tcPr>
            <w:tcW w:w="7797" w:type="dxa"/>
            <w:vAlign w:val="center"/>
          </w:tcPr>
          <w:p w:rsidR="004B7D64" w:rsidRDefault="004B7D64" w:rsidP="004B7D64">
            <w:pPr>
              <w:pStyle w:val="af7"/>
              <w:tabs>
                <w:tab w:val="left" w:pos="284"/>
              </w:tabs>
              <w:ind w:left="0"/>
              <w:jc w:val="center"/>
              <w:rPr>
                <w:sz w:val="20"/>
                <w:szCs w:val="20"/>
              </w:rPr>
            </w:pPr>
            <w:r>
              <w:rPr>
                <w:sz w:val="20"/>
                <w:szCs w:val="20"/>
              </w:rPr>
              <w:t>Наименование работ:</w:t>
            </w:r>
          </w:p>
        </w:tc>
        <w:tc>
          <w:tcPr>
            <w:tcW w:w="1842" w:type="dxa"/>
            <w:vAlign w:val="center"/>
          </w:tcPr>
          <w:p w:rsidR="004B7D64" w:rsidRPr="0056020C" w:rsidRDefault="00EA5E8A" w:rsidP="00EA5E8A">
            <w:pPr>
              <w:pStyle w:val="af7"/>
              <w:tabs>
                <w:tab w:val="left" w:pos="284"/>
              </w:tabs>
              <w:ind w:left="0"/>
              <w:jc w:val="center"/>
              <w:rPr>
                <w:sz w:val="16"/>
                <w:szCs w:val="20"/>
              </w:rPr>
            </w:pPr>
            <w:r>
              <w:rPr>
                <w:sz w:val="16"/>
                <w:szCs w:val="20"/>
              </w:rPr>
              <w:t>С</w:t>
            </w:r>
            <w:r w:rsidR="004B7D64" w:rsidRPr="0056020C">
              <w:rPr>
                <w:sz w:val="16"/>
                <w:szCs w:val="20"/>
              </w:rPr>
              <w:t>тоимост</w:t>
            </w:r>
            <w:r>
              <w:rPr>
                <w:sz w:val="16"/>
                <w:szCs w:val="20"/>
              </w:rPr>
              <w:t>ь</w:t>
            </w:r>
            <w:r w:rsidR="004B7D64" w:rsidRPr="0056020C">
              <w:rPr>
                <w:sz w:val="16"/>
                <w:szCs w:val="20"/>
              </w:rPr>
              <w:t xml:space="preserve"> 1 усл</w:t>
            </w:r>
            <w:r w:rsidR="004B7D64" w:rsidRPr="0056020C">
              <w:rPr>
                <w:sz w:val="16"/>
                <w:szCs w:val="20"/>
              </w:rPr>
              <w:t>у</w:t>
            </w:r>
            <w:r w:rsidR="004B7D64" w:rsidRPr="0056020C">
              <w:rPr>
                <w:sz w:val="16"/>
                <w:szCs w:val="20"/>
              </w:rPr>
              <w:t>ги, руб.</w:t>
            </w:r>
            <w:r>
              <w:rPr>
                <w:sz w:val="16"/>
                <w:szCs w:val="20"/>
              </w:rPr>
              <w:t xml:space="preserve"> в том числе НДС</w:t>
            </w:r>
          </w:p>
        </w:tc>
      </w:tr>
      <w:tr w:rsidR="004B7D64" w:rsidRPr="0056020C" w:rsidTr="004B7D64">
        <w:trPr>
          <w:trHeight w:val="251"/>
        </w:trPr>
        <w:tc>
          <w:tcPr>
            <w:tcW w:w="675" w:type="dxa"/>
          </w:tcPr>
          <w:p w:rsidR="004B7D64" w:rsidRPr="00FC64F5" w:rsidRDefault="004B7D64" w:rsidP="004B7D64">
            <w:pPr>
              <w:pStyle w:val="af7"/>
              <w:tabs>
                <w:tab w:val="left" w:pos="284"/>
              </w:tabs>
              <w:ind w:left="0"/>
              <w:jc w:val="center"/>
              <w:rPr>
                <w:sz w:val="20"/>
                <w:szCs w:val="20"/>
              </w:rPr>
            </w:pPr>
            <w:r>
              <w:rPr>
                <w:sz w:val="20"/>
                <w:szCs w:val="20"/>
              </w:rPr>
              <w:t>1</w:t>
            </w:r>
          </w:p>
        </w:tc>
        <w:tc>
          <w:tcPr>
            <w:tcW w:w="7797" w:type="dxa"/>
          </w:tcPr>
          <w:p w:rsidR="004B7D64" w:rsidRPr="0056020C" w:rsidRDefault="004B7D64" w:rsidP="004B7D64">
            <w:pPr>
              <w:pStyle w:val="af7"/>
              <w:tabs>
                <w:tab w:val="left" w:pos="284"/>
              </w:tabs>
              <w:ind w:left="0"/>
              <w:jc w:val="both"/>
              <w:rPr>
                <w:sz w:val="20"/>
                <w:szCs w:val="20"/>
                <w:lang w:val="en-US"/>
              </w:rPr>
            </w:pPr>
            <w:r w:rsidRPr="00FC64F5">
              <w:rPr>
                <w:sz w:val="20"/>
                <w:szCs w:val="20"/>
              </w:rPr>
              <w:t>Заправка</w:t>
            </w:r>
            <w:r w:rsidRPr="00EA5E8A">
              <w:rPr>
                <w:sz w:val="20"/>
                <w:szCs w:val="20"/>
              </w:rPr>
              <w:t xml:space="preserve"> </w:t>
            </w:r>
            <w:r w:rsidRPr="00FC64F5">
              <w:rPr>
                <w:sz w:val="20"/>
                <w:szCs w:val="20"/>
              </w:rPr>
              <w:t>картриджей</w:t>
            </w:r>
            <w:r w:rsidRPr="00EA5E8A">
              <w:rPr>
                <w:sz w:val="20"/>
                <w:szCs w:val="20"/>
              </w:rPr>
              <w:t xml:space="preserve">: </w:t>
            </w:r>
            <w:r w:rsidRPr="00FC64F5">
              <w:rPr>
                <w:sz w:val="20"/>
                <w:szCs w:val="20"/>
                <w:lang w:val="en-US"/>
              </w:rPr>
              <w:t>HP</w:t>
            </w:r>
            <w:r w:rsidRPr="00EA5E8A">
              <w:rPr>
                <w:sz w:val="20"/>
                <w:szCs w:val="20"/>
              </w:rPr>
              <w:t xml:space="preserve"> </w:t>
            </w:r>
            <w:r w:rsidRPr="00FC64F5">
              <w:rPr>
                <w:sz w:val="20"/>
                <w:szCs w:val="20"/>
                <w:lang w:val="en-US"/>
              </w:rPr>
              <w:t>Q</w:t>
            </w:r>
            <w:r w:rsidRPr="00EA5E8A">
              <w:rPr>
                <w:sz w:val="20"/>
                <w:szCs w:val="20"/>
              </w:rPr>
              <w:t>2612</w:t>
            </w:r>
            <w:r w:rsidRPr="00FC64F5">
              <w:rPr>
                <w:sz w:val="20"/>
                <w:szCs w:val="20"/>
                <w:lang w:val="en-US"/>
              </w:rPr>
              <w:t>A</w:t>
            </w:r>
            <w:r w:rsidRPr="00EA5E8A">
              <w:rPr>
                <w:sz w:val="20"/>
                <w:szCs w:val="20"/>
              </w:rPr>
              <w:t xml:space="preserve"> (12</w:t>
            </w:r>
            <w:r w:rsidRPr="00FC64F5">
              <w:rPr>
                <w:sz w:val="20"/>
                <w:szCs w:val="20"/>
                <w:lang w:val="en-US"/>
              </w:rPr>
              <w:t>A</w:t>
            </w:r>
            <w:r w:rsidRPr="00EA5E8A">
              <w:rPr>
                <w:sz w:val="20"/>
                <w:szCs w:val="20"/>
              </w:rPr>
              <w:t xml:space="preserve">), </w:t>
            </w:r>
            <w:r w:rsidRPr="00FC64F5">
              <w:rPr>
                <w:sz w:val="20"/>
                <w:szCs w:val="20"/>
                <w:lang w:val="en-US"/>
              </w:rPr>
              <w:t>Canon</w:t>
            </w:r>
            <w:r w:rsidRPr="00EA5E8A">
              <w:rPr>
                <w:sz w:val="20"/>
                <w:szCs w:val="20"/>
              </w:rPr>
              <w:t xml:space="preserve"> </w:t>
            </w:r>
            <w:r w:rsidRPr="00FC64F5">
              <w:rPr>
                <w:sz w:val="20"/>
                <w:szCs w:val="20"/>
                <w:lang w:val="en-US"/>
              </w:rPr>
              <w:t>FX</w:t>
            </w:r>
            <w:r w:rsidRPr="00EA5E8A">
              <w:rPr>
                <w:sz w:val="20"/>
                <w:szCs w:val="20"/>
              </w:rPr>
              <w:t xml:space="preserve">-10, </w:t>
            </w:r>
            <w:r w:rsidRPr="00FC64F5">
              <w:rPr>
                <w:sz w:val="20"/>
                <w:szCs w:val="20"/>
                <w:lang w:val="en-US"/>
              </w:rPr>
              <w:t>HP</w:t>
            </w:r>
            <w:r w:rsidRPr="00EA5E8A">
              <w:rPr>
                <w:sz w:val="20"/>
                <w:szCs w:val="20"/>
              </w:rPr>
              <w:t xml:space="preserve"> </w:t>
            </w:r>
            <w:r w:rsidRPr="00FC64F5">
              <w:rPr>
                <w:sz w:val="20"/>
                <w:szCs w:val="20"/>
                <w:lang w:val="en-US"/>
              </w:rPr>
              <w:t>CB</w:t>
            </w:r>
            <w:r w:rsidRPr="00EA5E8A">
              <w:rPr>
                <w:sz w:val="20"/>
                <w:szCs w:val="20"/>
              </w:rPr>
              <w:t>436</w:t>
            </w:r>
            <w:r w:rsidRPr="00FC64F5">
              <w:rPr>
                <w:sz w:val="20"/>
                <w:szCs w:val="20"/>
                <w:lang w:val="en-US"/>
              </w:rPr>
              <w:t>A</w:t>
            </w:r>
            <w:r w:rsidRPr="00EA5E8A">
              <w:rPr>
                <w:sz w:val="20"/>
                <w:szCs w:val="20"/>
              </w:rPr>
              <w:t>/</w:t>
            </w:r>
            <w:r w:rsidRPr="00FC64F5">
              <w:rPr>
                <w:sz w:val="20"/>
                <w:szCs w:val="20"/>
                <w:lang w:val="en-US"/>
              </w:rPr>
              <w:t>CE</w:t>
            </w:r>
            <w:r w:rsidRPr="00EA5E8A">
              <w:rPr>
                <w:sz w:val="20"/>
                <w:szCs w:val="20"/>
              </w:rPr>
              <w:t>278</w:t>
            </w:r>
            <w:r w:rsidRPr="00FC64F5">
              <w:rPr>
                <w:sz w:val="20"/>
                <w:szCs w:val="20"/>
                <w:lang w:val="en-US"/>
              </w:rPr>
              <w:t>A</w:t>
            </w:r>
            <w:r w:rsidRPr="00EA5E8A">
              <w:rPr>
                <w:sz w:val="20"/>
                <w:szCs w:val="20"/>
              </w:rPr>
              <w:t>/</w:t>
            </w:r>
            <w:r w:rsidRPr="00FC64F5">
              <w:rPr>
                <w:sz w:val="20"/>
                <w:szCs w:val="20"/>
              </w:rPr>
              <w:t>тип</w:t>
            </w:r>
            <w:r w:rsidRPr="00EA5E8A">
              <w:rPr>
                <w:sz w:val="20"/>
                <w:szCs w:val="20"/>
              </w:rPr>
              <w:t xml:space="preserve">728, </w:t>
            </w:r>
            <w:r w:rsidRPr="00FC64F5">
              <w:rPr>
                <w:sz w:val="20"/>
                <w:szCs w:val="20"/>
                <w:lang w:val="en-US"/>
              </w:rPr>
              <w:t>HP</w:t>
            </w:r>
            <w:r w:rsidRPr="00EA5E8A">
              <w:rPr>
                <w:sz w:val="20"/>
                <w:szCs w:val="20"/>
              </w:rPr>
              <w:t xml:space="preserve"> </w:t>
            </w:r>
            <w:r w:rsidRPr="00FC64F5">
              <w:rPr>
                <w:sz w:val="20"/>
                <w:szCs w:val="20"/>
                <w:lang w:val="en-US"/>
              </w:rPr>
              <w:t>C</w:t>
            </w:r>
            <w:r w:rsidRPr="00EA5E8A">
              <w:rPr>
                <w:sz w:val="20"/>
                <w:szCs w:val="20"/>
              </w:rPr>
              <w:t>7115</w:t>
            </w:r>
            <w:r w:rsidRPr="00FC64F5">
              <w:rPr>
                <w:sz w:val="20"/>
                <w:szCs w:val="20"/>
                <w:lang w:val="en-US"/>
              </w:rPr>
              <w:t>A</w:t>
            </w:r>
            <w:r w:rsidRPr="00EA5E8A">
              <w:rPr>
                <w:sz w:val="20"/>
                <w:szCs w:val="20"/>
              </w:rPr>
              <w:t xml:space="preserve"> (15</w:t>
            </w:r>
            <w:r w:rsidRPr="00FC64F5">
              <w:rPr>
                <w:sz w:val="20"/>
                <w:szCs w:val="20"/>
                <w:lang w:val="en-US"/>
              </w:rPr>
              <w:t>A</w:t>
            </w:r>
            <w:r w:rsidRPr="00EA5E8A">
              <w:rPr>
                <w:sz w:val="20"/>
                <w:szCs w:val="20"/>
              </w:rPr>
              <w:t xml:space="preserve">), </w:t>
            </w:r>
            <w:r w:rsidRPr="00FC64F5">
              <w:rPr>
                <w:sz w:val="20"/>
                <w:szCs w:val="20"/>
                <w:lang w:val="en-US"/>
              </w:rPr>
              <w:t>HP</w:t>
            </w:r>
            <w:r w:rsidRPr="00EA5E8A">
              <w:rPr>
                <w:sz w:val="20"/>
                <w:szCs w:val="20"/>
              </w:rPr>
              <w:t xml:space="preserve"> </w:t>
            </w:r>
            <w:r w:rsidRPr="00FC64F5">
              <w:rPr>
                <w:sz w:val="20"/>
                <w:szCs w:val="20"/>
                <w:lang w:val="en-US"/>
              </w:rPr>
              <w:t>C</w:t>
            </w:r>
            <w:r w:rsidRPr="00EA5E8A">
              <w:rPr>
                <w:sz w:val="20"/>
                <w:szCs w:val="20"/>
              </w:rPr>
              <w:t>4092</w:t>
            </w:r>
            <w:r>
              <w:rPr>
                <w:sz w:val="20"/>
                <w:szCs w:val="20"/>
                <w:lang w:val="en-US"/>
              </w:rPr>
              <w:t>A</w:t>
            </w:r>
            <w:r w:rsidRPr="00EA5E8A">
              <w:rPr>
                <w:sz w:val="20"/>
                <w:szCs w:val="20"/>
              </w:rPr>
              <w:t xml:space="preserve">, </w:t>
            </w:r>
            <w:r>
              <w:rPr>
                <w:sz w:val="20"/>
                <w:szCs w:val="20"/>
                <w:lang w:val="en-US"/>
              </w:rPr>
              <w:t>Canon</w:t>
            </w:r>
            <w:r w:rsidRPr="00EA5E8A">
              <w:rPr>
                <w:sz w:val="20"/>
                <w:szCs w:val="20"/>
              </w:rPr>
              <w:t xml:space="preserve"> </w:t>
            </w:r>
            <w:r>
              <w:rPr>
                <w:sz w:val="20"/>
                <w:szCs w:val="20"/>
                <w:lang w:val="en-US"/>
              </w:rPr>
              <w:t>EP</w:t>
            </w:r>
            <w:r w:rsidRPr="00EA5E8A">
              <w:rPr>
                <w:sz w:val="20"/>
                <w:szCs w:val="20"/>
              </w:rPr>
              <w:t xml:space="preserve">-22, </w:t>
            </w:r>
            <w:r>
              <w:rPr>
                <w:sz w:val="20"/>
                <w:szCs w:val="20"/>
                <w:lang w:val="en-US"/>
              </w:rPr>
              <w:t>Canon</w:t>
            </w:r>
            <w:r w:rsidRPr="00EA5E8A">
              <w:rPr>
                <w:sz w:val="20"/>
                <w:szCs w:val="20"/>
              </w:rPr>
              <w:t xml:space="preserve"> </w:t>
            </w:r>
            <w:r>
              <w:rPr>
                <w:sz w:val="20"/>
                <w:szCs w:val="20"/>
                <w:lang w:val="en-US"/>
              </w:rPr>
              <w:t xml:space="preserve">EP-27, </w:t>
            </w:r>
            <w:r w:rsidRPr="00FC64F5">
              <w:rPr>
                <w:sz w:val="20"/>
                <w:szCs w:val="20"/>
                <w:lang w:val="en-US"/>
              </w:rPr>
              <w:t xml:space="preserve">HP Q5949A (49A), Q7553A (53A), HP CE505A(05A), HP CE280A - </w:t>
            </w:r>
            <w:r w:rsidRPr="00FC64F5">
              <w:rPr>
                <w:sz w:val="20"/>
                <w:szCs w:val="20"/>
              </w:rPr>
              <w:t>до</w:t>
            </w:r>
            <w:r w:rsidRPr="00FC64F5">
              <w:rPr>
                <w:sz w:val="20"/>
                <w:szCs w:val="20"/>
                <w:lang w:val="en-US"/>
              </w:rPr>
              <w:t xml:space="preserve"> 3000 </w:t>
            </w:r>
            <w:r w:rsidRPr="00FC64F5">
              <w:rPr>
                <w:sz w:val="20"/>
                <w:szCs w:val="20"/>
              </w:rPr>
              <w:t>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2</w:t>
            </w:r>
          </w:p>
        </w:tc>
        <w:tc>
          <w:tcPr>
            <w:tcW w:w="7797" w:type="dxa"/>
          </w:tcPr>
          <w:p w:rsidR="004B7D64" w:rsidRPr="0056020C" w:rsidRDefault="004B7D64" w:rsidP="004B7D64">
            <w:pPr>
              <w:pStyle w:val="af7"/>
              <w:tabs>
                <w:tab w:val="left" w:pos="284"/>
              </w:tabs>
              <w:ind w:left="0"/>
              <w:jc w:val="both"/>
              <w:rPr>
                <w:sz w:val="20"/>
                <w:szCs w:val="20"/>
              </w:rPr>
            </w:pPr>
            <w:r w:rsidRPr="00FC64F5">
              <w:rPr>
                <w:sz w:val="20"/>
                <w:szCs w:val="20"/>
              </w:rPr>
              <w:t xml:space="preserve">Заправка </w:t>
            </w:r>
            <w:proofErr w:type="spellStart"/>
            <w:proofErr w:type="gramStart"/>
            <w:r w:rsidRPr="00FC64F5">
              <w:rPr>
                <w:sz w:val="20"/>
                <w:szCs w:val="20"/>
              </w:rPr>
              <w:t>тонер-картриджа</w:t>
            </w:r>
            <w:proofErr w:type="spellEnd"/>
            <w:proofErr w:type="gramEnd"/>
            <w:r w:rsidRPr="00FC64F5">
              <w:rPr>
                <w:sz w:val="20"/>
                <w:szCs w:val="20"/>
              </w:rPr>
              <w:t xml:space="preserve"> </w:t>
            </w:r>
            <w:r w:rsidRPr="00FC64F5">
              <w:rPr>
                <w:sz w:val="20"/>
                <w:szCs w:val="20"/>
                <w:lang w:val="en-US"/>
              </w:rPr>
              <w:t>XEROX</w:t>
            </w:r>
            <w:r w:rsidRPr="00FC64F5">
              <w:rPr>
                <w:sz w:val="20"/>
                <w:szCs w:val="20"/>
              </w:rPr>
              <w:t xml:space="preserve"> </w:t>
            </w:r>
            <w:r w:rsidRPr="00FC64F5">
              <w:rPr>
                <w:sz w:val="20"/>
                <w:szCs w:val="20"/>
                <w:lang w:val="en-US"/>
              </w:rPr>
              <w:t>WC</w:t>
            </w:r>
            <w:r w:rsidRPr="00FC64F5">
              <w:rPr>
                <w:sz w:val="20"/>
                <w:szCs w:val="20"/>
              </w:rPr>
              <w:t xml:space="preserve"> </w:t>
            </w:r>
            <w:r w:rsidRPr="00FC64F5">
              <w:rPr>
                <w:sz w:val="20"/>
                <w:szCs w:val="20"/>
                <w:lang w:val="en-US"/>
              </w:rPr>
              <w:t>C</w:t>
            </w:r>
            <w:r w:rsidRPr="00FC64F5">
              <w:rPr>
                <w:sz w:val="20"/>
                <w:szCs w:val="20"/>
              </w:rPr>
              <w:t>118/</w:t>
            </w:r>
            <w:r w:rsidRPr="00FC64F5">
              <w:rPr>
                <w:sz w:val="20"/>
                <w:szCs w:val="20"/>
                <w:lang w:val="en-US"/>
              </w:rPr>
              <w:t>M</w:t>
            </w:r>
            <w:r w:rsidRPr="00FC64F5">
              <w:rPr>
                <w:sz w:val="20"/>
                <w:szCs w:val="20"/>
              </w:rPr>
              <w:t>118/</w:t>
            </w:r>
            <w:r w:rsidRPr="00FC64F5">
              <w:rPr>
                <w:sz w:val="20"/>
                <w:szCs w:val="20"/>
                <w:lang w:val="en-US"/>
              </w:rPr>
              <w:t>M</w:t>
            </w:r>
            <w:r w:rsidRPr="00FC64F5">
              <w:rPr>
                <w:sz w:val="20"/>
                <w:szCs w:val="20"/>
              </w:rPr>
              <w:t>118</w:t>
            </w:r>
            <w:proofErr w:type="spellStart"/>
            <w:r w:rsidRPr="00FC64F5">
              <w:rPr>
                <w:sz w:val="20"/>
                <w:szCs w:val="20"/>
                <w:lang w:val="en-US"/>
              </w:rPr>
              <w:t>i</w:t>
            </w:r>
            <w:proofErr w:type="spellEnd"/>
            <w:r w:rsidRPr="00FC64F5">
              <w:rPr>
                <w:sz w:val="20"/>
                <w:szCs w:val="20"/>
              </w:rPr>
              <w:t xml:space="preserve"> – до 11000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3</w:t>
            </w:r>
          </w:p>
        </w:tc>
        <w:tc>
          <w:tcPr>
            <w:tcW w:w="7797" w:type="dxa"/>
          </w:tcPr>
          <w:p w:rsidR="004B7D64" w:rsidRPr="0056020C" w:rsidRDefault="004B7D64" w:rsidP="004B7D64">
            <w:pPr>
              <w:pStyle w:val="af7"/>
              <w:tabs>
                <w:tab w:val="left" w:pos="284"/>
              </w:tabs>
              <w:ind w:left="0"/>
              <w:jc w:val="both"/>
              <w:rPr>
                <w:sz w:val="20"/>
                <w:szCs w:val="20"/>
              </w:rPr>
            </w:pPr>
            <w:r w:rsidRPr="00FC64F5">
              <w:rPr>
                <w:sz w:val="20"/>
                <w:szCs w:val="20"/>
              </w:rPr>
              <w:t xml:space="preserve">Заправка картриджа </w:t>
            </w:r>
            <w:r w:rsidRPr="00FC64F5">
              <w:rPr>
                <w:sz w:val="20"/>
                <w:szCs w:val="20"/>
                <w:lang w:val="en-US"/>
              </w:rPr>
              <w:t>Canon</w:t>
            </w:r>
            <w:r w:rsidRPr="00FC64F5">
              <w:rPr>
                <w:sz w:val="20"/>
                <w:szCs w:val="20"/>
              </w:rPr>
              <w:t xml:space="preserve"> </w:t>
            </w:r>
            <w:r w:rsidRPr="00FC64F5">
              <w:rPr>
                <w:sz w:val="20"/>
                <w:szCs w:val="20"/>
                <w:lang w:val="en-US"/>
              </w:rPr>
              <w:t>NP</w:t>
            </w:r>
            <w:r w:rsidRPr="00FC64F5">
              <w:rPr>
                <w:sz w:val="20"/>
                <w:szCs w:val="20"/>
              </w:rPr>
              <w:t>-6216/6317  - до 4000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4</w:t>
            </w:r>
          </w:p>
        </w:tc>
        <w:tc>
          <w:tcPr>
            <w:tcW w:w="7797" w:type="dxa"/>
          </w:tcPr>
          <w:p w:rsidR="004B7D64" w:rsidRPr="0056020C" w:rsidRDefault="004B7D64" w:rsidP="004B7D64">
            <w:pPr>
              <w:pStyle w:val="af7"/>
              <w:tabs>
                <w:tab w:val="left" w:pos="284"/>
              </w:tabs>
              <w:ind w:left="0"/>
              <w:jc w:val="both"/>
              <w:rPr>
                <w:sz w:val="20"/>
                <w:szCs w:val="20"/>
              </w:rPr>
            </w:pPr>
            <w:r w:rsidRPr="00FC64F5">
              <w:rPr>
                <w:sz w:val="20"/>
                <w:szCs w:val="20"/>
              </w:rPr>
              <w:t xml:space="preserve">Заправка картриджа </w:t>
            </w:r>
            <w:r w:rsidRPr="00FC64F5">
              <w:rPr>
                <w:sz w:val="20"/>
                <w:szCs w:val="20"/>
                <w:lang w:val="en-US"/>
              </w:rPr>
              <w:t>HP</w:t>
            </w:r>
            <w:r w:rsidRPr="00FC64F5">
              <w:rPr>
                <w:sz w:val="20"/>
                <w:szCs w:val="20"/>
              </w:rPr>
              <w:t xml:space="preserve"> </w:t>
            </w:r>
            <w:r w:rsidRPr="00FC64F5">
              <w:rPr>
                <w:sz w:val="20"/>
                <w:szCs w:val="20"/>
                <w:lang w:val="en-US"/>
              </w:rPr>
              <w:t>Q</w:t>
            </w:r>
            <w:r w:rsidRPr="00FC64F5">
              <w:rPr>
                <w:sz w:val="20"/>
                <w:szCs w:val="20"/>
              </w:rPr>
              <w:t>7516</w:t>
            </w:r>
            <w:r w:rsidRPr="00FC64F5">
              <w:rPr>
                <w:sz w:val="20"/>
                <w:szCs w:val="20"/>
                <w:lang w:val="en-US"/>
              </w:rPr>
              <w:t>X</w:t>
            </w:r>
            <w:r w:rsidRPr="00FC64F5">
              <w:rPr>
                <w:sz w:val="20"/>
                <w:szCs w:val="20"/>
              </w:rPr>
              <w:t xml:space="preserve"> – до 20000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5</w:t>
            </w:r>
          </w:p>
        </w:tc>
        <w:tc>
          <w:tcPr>
            <w:tcW w:w="7797" w:type="dxa"/>
          </w:tcPr>
          <w:p w:rsidR="004B7D64" w:rsidRPr="0056020C"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-1130/1140/170/1170 -  до 7200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6</w:t>
            </w:r>
          </w:p>
        </w:tc>
        <w:tc>
          <w:tcPr>
            <w:tcW w:w="7797" w:type="dxa"/>
          </w:tcPr>
          <w:p w:rsidR="004B7D64" w:rsidRPr="0056020C"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-3100/3150 – до 15000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7</w:t>
            </w:r>
          </w:p>
        </w:tc>
        <w:tc>
          <w:tcPr>
            <w:tcW w:w="7797" w:type="dxa"/>
          </w:tcPr>
          <w:p w:rsidR="004B7D64" w:rsidRPr="0056020C"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Kyocera</w:t>
            </w:r>
            <w:r w:rsidRPr="00FC64F5">
              <w:rPr>
                <w:rFonts w:ascii="Times New Roman" w:hAnsi="Times New Roman"/>
                <w:sz w:val="20"/>
                <w:szCs w:val="20"/>
              </w:rPr>
              <w:t xml:space="preserve"> </w:t>
            </w:r>
            <w:r w:rsidRPr="00FC64F5">
              <w:rPr>
                <w:rFonts w:ascii="Times New Roman" w:hAnsi="Times New Roman"/>
                <w:sz w:val="20"/>
                <w:szCs w:val="20"/>
                <w:lang w:val="en-US"/>
              </w:rPr>
              <w:t>TK</w:t>
            </w:r>
            <w:r w:rsidRPr="00FC64F5">
              <w:rPr>
                <w:rFonts w:ascii="Times New Roman" w:hAnsi="Times New Roman"/>
                <w:sz w:val="20"/>
                <w:szCs w:val="20"/>
              </w:rPr>
              <w:t>-560</w:t>
            </w:r>
            <w:r w:rsidRPr="00FC64F5">
              <w:rPr>
                <w:rFonts w:ascii="Times New Roman" w:hAnsi="Times New Roman"/>
                <w:sz w:val="20"/>
                <w:szCs w:val="20"/>
                <w:lang w:val="en-US"/>
              </w:rPr>
              <w:t>C</w:t>
            </w:r>
            <w:r w:rsidRPr="00FC64F5">
              <w:rPr>
                <w:rFonts w:ascii="Times New Roman" w:hAnsi="Times New Roman"/>
                <w:sz w:val="20"/>
                <w:szCs w:val="20"/>
              </w:rPr>
              <w:t>/</w:t>
            </w:r>
            <w:r w:rsidRPr="00FC64F5">
              <w:rPr>
                <w:rFonts w:ascii="Times New Roman" w:hAnsi="Times New Roman"/>
                <w:sz w:val="20"/>
                <w:szCs w:val="20"/>
                <w:lang w:val="en-US"/>
              </w:rPr>
              <w:t>M</w:t>
            </w:r>
            <w:r w:rsidRPr="00FC64F5">
              <w:rPr>
                <w:rFonts w:ascii="Times New Roman" w:hAnsi="Times New Roman"/>
                <w:sz w:val="20"/>
                <w:szCs w:val="20"/>
              </w:rPr>
              <w:t>/</w:t>
            </w:r>
            <w:r w:rsidRPr="00FC64F5">
              <w:rPr>
                <w:rFonts w:ascii="Times New Roman" w:hAnsi="Times New Roman"/>
                <w:sz w:val="20"/>
                <w:szCs w:val="20"/>
                <w:lang w:val="en-US"/>
              </w:rPr>
              <w:t>Y</w:t>
            </w:r>
            <w:r w:rsidRPr="00FC64F5">
              <w:rPr>
                <w:rFonts w:ascii="Times New Roman" w:hAnsi="Times New Roman"/>
                <w:sz w:val="20"/>
                <w:szCs w:val="20"/>
              </w:rPr>
              <w:t>/</w:t>
            </w:r>
            <w:r w:rsidRPr="00FC64F5">
              <w:rPr>
                <w:rFonts w:ascii="Times New Roman" w:hAnsi="Times New Roman"/>
                <w:sz w:val="20"/>
                <w:szCs w:val="20"/>
                <w:lang w:val="en-US"/>
              </w:rPr>
              <w:t>K</w:t>
            </w:r>
            <w:r w:rsidRPr="00FC64F5">
              <w:rPr>
                <w:rFonts w:ascii="Times New Roman" w:hAnsi="Times New Roman"/>
                <w:sz w:val="20"/>
                <w:szCs w:val="20"/>
              </w:rPr>
              <w:t xml:space="preserve"> – до 10000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8</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MB</w:t>
            </w:r>
            <w:r w:rsidRPr="00FC64F5">
              <w:rPr>
                <w:rFonts w:ascii="Times New Roman" w:hAnsi="Times New Roman"/>
                <w:sz w:val="20"/>
                <w:szCs w:val="20"/>
              </w:rPr>
              <w:t>-318/320- до 15000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9</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Заправка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до 3000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10</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Восстановление картриджа </w:t>
            </w:r>
            <w:r w:rsidRPr="00FC64F5">
              <w:rPr>
                <w:rFonts w:ascii="Times New Roman" w:hAnsi="Times New Roman"/>
                <w:sz w:val="20"/>
                <w:szCs w:val="20"/>
                <w:lang w:val="en-US"/>
              </w:rPr>
              <w:t>Samsung</w:t>
            </w:r>
            <w:r w:rsidRPr="00FC64F5">
              <w:rPr>
                <w:rFonts w:ascii="Times New Roman" w:hAnsi="Times New Roman"/>
                <w:sz w:val="20"/>
                <w:szCs w:val="20"/>
              </w:rPr>
              <w:t xml:space="preserve"> </w:t>
            </w:r>
            <w:r w:rsidRPr="00FC64F5">
              <w:rPr>
                <w:rFonts w:ascii="Times New Roman" w:hAnsi="Times New Roman"/>
                <w:sz w:val="20"/>
                <w:szCs w:val="20"/>
                <w:lang w:val="en-US"/>
              </w:rPr>
              <w:t>MLT</w:t>
            </w:r>
            <w:r w:rsidRPr="00FC64F5">
              <w:rPr>
                <w:rFonts w:ascii="Times New Roman" w:hAnsi="Times New Roman"/>
                <w:sz w:val="20"/>
                <w:szCs w:val="20"/>
              </w:rPr>
              <w:t xml:space="preserve"> – до 3000 страниц</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875861"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11.</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lang w:val="en-US"/>
              </w:rPr>
            </w:pPr>
            <w:r w:rsidRPr="00FC64F5">
              <w:rPr>
                <w:rFonts w:ascii="Times New Roman" w:hAnsi="Times New Roman"/>
                <w:sz w:val="20"/>
                <w:szCs w:val="20"/>
              </w:rPr>
              <w:t>Восстановление</w:t>
            </w:r>
            <w:r w:rsidRPr="00FC64F5">
              <w:rPr>
                <w:rFonts w:ascii="Times New Roman" w:hAnsi="Times New Roman"/>
                <w:sz w:val="20"/>
                <w:szCs w:val="20"/>
                <w:lang w:val="en-US"/>
              </w:rPr>
              <w:t xml:space="preserve"> </w:t>
            </w:r>
            <w:r w:rsidRPr="00FC64F5">
              <w:rPr>
                <w:rFonts w:ascii="Times New Roman" w:hAnsi="Times New Roman"/>
                <w:sz w:val="20"/>
                <w:szCs w:val="20"/>
              </w:rPr>
              <w:t>картриджа</w:t>
            </w:r>
            <w:r w:rsidRPr="00FC64F5">
              <w:rPr>
                <w:rFonts w:ascii="Times New Roman" w:hAnsi="Times New Roman"/>
                <w:sz w:val="20"/>
                <w:szCs w:val="20"/>
                <w:lang w:val="en-US"/>
              </w:rPr>
              <w:t xml:space="preserve"> HP Q2612A (12A), Canon FX-10 , HP CB436A/CE278A/</w:t>
            </w:r>
            <w:r w:rsidRPr="00FC64F5">
              <w:rPr>
                <w:rFonts w:ascii="Times New Roman" w:hAnsi="Times New Roman"/>
                <w:sz w:val="20"/>
                <w:szCs w:val="20"/>
              </w:rPr>
              <w:t>тип</w:t>
            </w:r>
            <w:r w:rsidRPr="00FC64F5">
              <w:rPr>
                <w:rFonts w:ascii="Times New Roman" w:hAnsi="Times New Roman"/>
                <w:sz w:val="20"/>
                <w:szCs w:val="20"/>
                <w:lang w:val="en-US"/>
              </w:rPr>
              <w:t xml:space="preserve">728, HP C7115A (15A), HP C4092A, Canon EP-22, Canon EP- 27, HP Q5949A(49A), Q7553A(53A), HP CE505A (05A), HP CE280A – </w:t>
            </w:r>
            <w:r w:rsidRPr="00FC64F5">
              <w:rPr>
                <w:rFonts w:ascii="Times New Roman" w:hAnsi="Times New Roman"/>
                <w:sz w:val="20"/>
                <w:szCs w:val="20"/>
              </w:rPr>
              <w:t>до</w:t>
            </w:r>
            <w:r w:rsidRPr="00FC64F5">
              <w:rPr>
                <w:rFonts w:ascii="Times New Roman" w:hAnsi="Times New Roman"/>
                <w:sz w:val="20"/>
                <w:szCs w:val="20"/>
                <w:lang w:val="en-US"/>
              </w:rPr>
              <w:t xml:space="preserve"> 3000 </w:t>
            </w:r>
            <w:r w:rsidRPr="00FC64F5">
              <w:rPr>
                <w:rFonts w:ascii="Times New Roman" w:hAnsi="Times New Roman"/>
                <w:sz w:val="20"/>
                <w:szCs w:val="20"/>
              </w:rPr>
              <w:t>страниц</w:t>
            </w:r>
          </w:p>
        </w:tc>
        <w:tc>
          <w:tcPr>
            <w:tcW w:w="1842" w:type="dxa"/>
          </w:tcPr>
          <w:p w:rsidR="004B7D64" w:rsidRPr="00875861"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875861" w:rsidRDefault="004B7D64" w:rsidP="004B7D64">
            <w:pPr>
              <w:pStyle w:val="af7"/>
              <w:tabs>
                <w:tab w:val="left" w:pos="284"/>
              </w:tabs>
              <w:ind w:left="0"/>
              <w:jc w:val="center"/>
              <w:rPr>
                <w:sz w:val="20"/>
                <w:szCs w:val="20"/>
              </w:rPr>
            </w:pPr>
            <w:r>
              <w:rPr>
                <w:sz w:val="20"/>
                <w:szCs w:val="20"/>
              </w:rPr>
              <w:t>12</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КМА формата А</w:t>
            </w:r>
            <w:proofErr w:type="gramStart"/>
            <w:r w:rsidRPr="00FC64F5">
              <w:rPr>
                <w:rFonts w:ascii="Times New Roman" w:hAnsi="Times New Roman"/>
                <w:sz w:val="20"/>
                <w:szCs w:val="20"/>
              </w:rPr>
              <w:t>4</w:t>
            </w:r>
            <w:proofErr w:type="gramEnd"/>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13</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Р</w:t>
            </w:r>
            <w:r w:rsidRPr="00FC64F5">
              <w:rPr>
                <w:rFonts w:ascii="Times New Roman" w:hAnsi="Times New Roman"/>
                <w:sz w:val="20"/>
                <w:szCs w:val="20"/>
              </w:rPr>
              <w:t>емонт КМА формата А3</w:t>
            </w:r>
          </w:p>
        </w:tc>
        <w:tc>
          <w:tcPr>
            <w:tcW w:w="1842" w:type="dxa"/>
          </w:tcPr>
          <w:p w:rsidR="004B7D64" w:rsidRPr="0056020C" w:rsidRDefault="004B7D64" w:rsidP="004B7D64">
            <w:pPr>
              <w:pStyle w:val="af7"/>
              <w:tabs>
                <w:tab w:val="left" w:pos="284"/>
                <w:tab w:val="center" w:pos="813"/>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14</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принтера формата А</w:t>
            </w:r>
            <w:proofErr w:type="gramStart"/>
            <w:r w:rsidRPr="00FC64F5">
              <w:rPr>
                <w:rFonts w:ascii="Times New Roman" w:hAnsi="Times New Roman"/>
                <w:sz w:val="20"/>
                <w:szCs w:val="20"/>
              </w:rPr>
              <w:t>4</w:t>
            </w:r>
            <w:proofErr w:type="gramEnd"/>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15</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принтера формата А3</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16</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цветного лазерного принтера формата А</w:t>
            </w:r>
            <w:proofErr w:type="gramStart"/>
            <w:r w:rsidRPr="00FC64F5">
              <w:rPr>
                <w:rFonts w:ascii="Times New Roman" w:hAnsi="Times New Roman"/>
                <w:sz w:val="20"/>
                <w:szCs w:val="20"/>
              </w:rPr>
              <w:t>4</w:t>
            </w:r>
            <w:proofErr w:type="gramEnd"/>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17</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МФУ формата А</w:t>
            </w:r>
            <w:proofErr w:type="gramStart"/>
            <w:r w:rsidRPr="00FC64F5">
              <w:rPr>
                <w:rFonts w:ascii="Times New Roman" w:hAnsi="Times New Roman"/>
                <w:sz w:val="20"/>
                <w:szCs w:val="20"/>
              </w:rPr>
              <w:t>4</w:t>
            </w:r>
            <w:proofErr w:type="gramEnd"/>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18</w:t>
            </w:r>
          </w:p>
        </w:tc>
        <w:tc>
          <w:tcPr>
            <w:tcW w:w="7797" w:type="dxa"/>
          </w:tcPr>
          <w:p w:rsidR="004B7D64" w:rsidRPr="00875861"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Ремонт лазерного МФУ формата А3</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19</w:t>
            </w:r>
          </w:p>
        </w:tc>
        <w:tc>
          <w:tcPr>
            <w:tcW w:w="7797" w:type="dxa"/>
          </w:tcPr>
          <w:p w:rsidR="004B7D64" w:rsidRPr="0016466F" w:rsidRDefault="004B7D64" w:rsidP="004B7D64">
            <w:pPr>
              <w:pStyle w:val="1f6"/>
              <w:tabs>
                <w:tab w:val="left" w:pos="567"/>
                <w:tab w:val="left" w:pos="1276"/>
              </w:tabs>
              <w:autoSpaceDE w:val="0"/>
              <w:autoSpaceDN w:val="0"/>
              <w:adjustRightInd w:val="0"/>
              <w:spacing w:after="0" w:line="240" w:lineRule="auto"/>
              <w:ind w:left="0"/>
              <w:jc w:val="both"/>
              <w:rPr>
                <w:rFonts w:ascii="Times New Roman" w:hAnsi="Times New Roman"/>
                <w:sz w:val="20"/>
                <w:szCs w:val="20"/>
              </w:rPr>
            </w:pPr>
            <w:r w:rsidRPr="00FC64F5">
              <w:rPr>
                <w:rFonts w:ascii="Times New Roman" w:hAnsi="Times New Roman"/>
                <w:sz w:val="20"/>
                <w:szCs w:val="20"/>
              </w:rPr>
              <w:t xml:space="preserve">Замена </w:t>
            </w:r>
            <w:proofErr w:type="spellStart"/>
            <w:r w:rsidRPr="00FC64F5">
              <w:rPr>
                <w:rFonts w:ascii="Times New Roman" w:hAnsi="Times New Roman"/>
                <w:sz w:val="20"/>
                <w:szCs w:val="20"/>
              </w:rPr>
              <w:t>термоплёнки</w:t>
            </w:r>
            <w:proofErr w:type="spellEnd"/>
            <w:r w:rsidRPr="00FC64F5">
              <w:rPr>
                <w:rFonts w:ascii="Times New Roman" w:hAnsi="Times New Roman"/>
                <w:sz w:val="20"/>
                <w:szCs w:val="20"/>
              </w:rPr>
              <w:t xml:space="preserve"> для </w:t>
            </w:r>
            <w:r w:rsidRPr="00FC64F5">
              <w:rPr>
                <w:rFonts w:ascii="Times New Roman" w:hAnsi="Times New Roman"/>
                <w:sz w:val="20"/>
                <w:szCs w:val="20"/>
                <w:lang w:val="en-US"/>
              </w:rPr>
              <w:t>HP</w:t>
            </w:r>
            <w:r w:rsidRPr="00FC64F5">
              <w:rPr>
                <w:rFonts w:ascii="Times New Roman" w:hAnsi="Times New Roman"/>
                <w:sz w:val="20"/>
                <w:szCs w:val="20"/>
              </w:rPr>
              <w:t xml:space="preserve"> </w:t>
            </w:r>
            <w:r w:rsidRPr="00FC64F5">
              <w:rPr>
                <w:rFonts w:ascii="Times New Roman" w:hAnsi="Times New Roman"/>
                <w:sz w:val="20"/>
                <w:szCs w:val="20"/>
                <w:lang w:val="en-US"/>
              </w:rPr>
              <w:t>LJ</w:t>
            </w:r>
            <w:r w:rsidRPr="00FC64F5">
              <w:rPr>
                <w:rFonts w:ascii="Times New Roman" w:hAnsi="Times New Roman"/>
                <w:sz w:val="20"/>
                <w:szCs w:val="20"/>
              </w:rPr>
              <w:t xml:space="preserve"> 1005, 1200, 1320; </w:t>
            </w:r>
            <w:r w:rsidRPr="00FC64F5">
              <w:rPr>
                <w:rFonts w:ascii="Times New Roman" w:hAnsi="Times New Roman"/>
                <w:sz w:val="20"/>
                <w:szCs w:val="20"/>
                <w:lang w:val="en-US"/>
              </w:rPr>
              <w:t>Canon</w:t>
            </w:r>
            <w:r w:rsidRPr="00FC64F5">
              <w:rPr>
                <w:rFonts w:ascii="Times New Roman" w:hAnsi="Times New Roman"/>
                <w:sz w:val="20"/>
                <w:szCs w:val="20"/>
              </w:rPr>
              <w:t xml:space="preserve"> </w:t>
            </w:r>
            <w:r w:rsidRPr="00FC64F5">
              <w:rPr>
                <w:rFonts w:ascii="Times New Roman" w:hAnsi="Times New Roman"/>
                <w:sz w:val="20"/>
                <w:szCs w:val="20"/>
                <w:lang w:val="en-US"/>
              </w:rPr>
              <w:t>LBP</w:t>
            </w:r>
            <w:r w:rsidRPr="00FC64F5">
              <w:rPr>
                <w:rFonts w:ascii="Times New Roman" w:hAnsi="Times New Roman"/>
                <w:sz w:val="20"/>
                <w:szCs w:val="20"/>
              </w:rPr>
              <w:t xml:space="preserve"> 1120, </w:t>
            </w:r>
            <w:r w:rsidRPr="00FC64F5">
              <w:rPr>
                <w:rFonts w:ascii="Times New Roman" w:hAnsi="Times New Roman"/>
                <w:sz w:val="20"/>
                <w:szCs w:val="20"/>
                <w:lang w:val="en-US"/>
              </w:rPr>
              <w:t>MF</w:t>
            </w:r>
            <w:r w:rsidRPr="00FC64F5">
              <w:rPr>
                <w:rFonts w:ascii="Times New Roman" w:hAnsi="Times New Roman"/>
                <w:sz w:val="20"/>
                <w:szCs w:val="20"/>
              </w:rPr>
              <w:t xml:space="preserve">3228, </w:t>
            </w:r>
            <w:r w:rsidRPr="00FC64F5">
              <w:rPr>
                <w:rFonts w:ascii="Times New Roman" w:hAnsi="Times New Roman"/>
                <w:sz w:val="20"/>
                <w:szCs w:val="20"/>
                <w:lang w:val="en-US"/>
              </w:rPr>
              <w:t>MF</w:t>
            </w:r>
            <w:r w:rsidRPr="00FC64F5">
              <w:rPr>
                <w:rFonts w:ascii="Times New Roman" w:hAnsi="Times New Roman"/>
                <w:sz w:val="20"/>
                <w:szCs w:val="20"/>
              </w:rPr>
              <w:t xml:space="preserve">4018, </w:t>
            </w:r>
            <w:r w:rsidRPr="00FC64F5">
              <w:rPr>
                <w:rFonts w:ascii="Times New Roman" w:hAnsi="Times New Roman"/>
                <w:sz w:val="20"/>
                <w:szCs w:val="20"/>
                <w:lang w:val="en-US"/>
              </w:rPr>
              <w:t>PC</w:t>
            </w:r>
            <w:r w:rsidRPr="00FC64F5">
              <w:rPr>
                <w:rFonts w:ascii="Times New Roman" w:hAnsi="Times New Roman"/>
                <w:sz w:val="20"/>
                <w:szCs w:val="20"/>
              </w:rPr>
              <w:t>-</w:t>
            </w:r>
            <w:r w:rsidRPr="00FC64F5">
              <w:rPr>
                <w:rFonts w:ascii="Times New Roman" w:hAnsi="Times New Roman"/>
                <w:sz w:val="20"/>
                <w:szCs w:val="20"/>
                <w:lang w:val="en-US"/>
              </w:rPr>
              <w:t>D</w:t>
            </w:r>
            <w:r w:rsidRPr="00FC64F5">
              <w:rPr>
                <w:rFonts w:ascii="Times New Roman" w:hAnsi="Times New Roman"/>
                <w:sz w:val="20"/>
                <w:szCs w:val="20"/>
              </w:rPr>
              <w:t>320</w:t>
            </w:r>
          </w:p>
        </w:tc>
        <w:tc>
          <w:tcPr>
            <w:tcW w:w="1842" w:type="dxa"/>
          </w:tcPr>
          <w:p w:rsidR="004B7D64" w:rsidRPr="0056020C" w:rsidRDefault="004B7D64" w:rsidP="004B7D64">
            <w:pPr>
              <w:pStyle w:val="af7"/>
              <w:tabs>
                <w:tab w:val="left" w:pos="284"/>
              </w:tabs>
              <w:ind w:left="0"/>
              <w:jc w:val="center"/>
              <w:rPr>
                <w:sz w:val="20"/>
                <w:szCs w:val="20"/>
              </w:rPr>
            </w:pPr>
          </w:p>
        </w:tc>
      </w:tr>
      <w:tr w:rsidR="004B7D64" w:rsidRPr="0056020C" w:rsidTr="004B7D64">
        <w:trPr>
          <w:trHeight w:val="278"/>
        </w:trPr>
        <w:tc>
          <w:tcPr>
            <w:tcW w:w="675" w:type="dxa"/>
          </w:tcPr>
          <w:p w:rsidR="004B7D64" w:rsidRPr="0056020C" w:rsidRDefault="004B7D64" w:rsidP="004B7D64">
            <w:pPr>
              <w:pStyle w:val="af7"/>
              <w:tabs>
                <w:tab w:val="left" w:pos="284"/>
              </w:tabs>
              <w:ind w:left="0"/>
              <w:jc w:val="center"/>
              <w:rPr>
                <w:sz w:val="20"/>
                <w:szCs w:val="20"/>
              </w:rPr>
            </w:pPr>
            <w:r>
              <w:rPr>
                <w:sz w:val="20"/>
                <w:szCs w:val="20"/>
              </w:rPr>
              <w:t>20</w:t>
            </w:r>
          </w:p>
        </w:tc>
        <w:tc>
          <w:tcPr>
            <w:tcW w:w="7797" w:type="dxa"/>
          </w:tcPr>
          <w:p w:rsidR="004B7D64" w:rsidRPr="0056020C" w:rsidRDefault="004B7D64" w:rsidP="004B7D64">
            <w:pPr>
              <w:widowControl w:val="0"/>
              <w:adjustRightInd w:val="0"/>
              <w:jc w:val="both"/>
              <w:rPr>
                <w:sz w:val="20"/>
                <w:szCs w:val="20"/>
              </w:rPr>
            </w:pPr>
            <w:r w:rsidRPr="00FC64F5">
              <w:rPr>
                <w:sz w:val="20"/>
                <w:szCs w:val="20"/>
              </w:rPr>
              <w:t xml:space="preserve">Замена роликов захвата бумаги для </w:t>
            </w:r>
            <w:r w:rsidRPr="00FC64F5">
              <w:rPr>
                <w:sz w:val="20"/>
                <w:szCs w:val="20"/>
                <w:lang w:val="en-US"/>
              </w:rPr>
              <w:t>HP</w:t>
            </w:r>
            <w:r w:rsidRPr="00FC64F5">
              <w:rPr>
                <w:sz w:val="20"/>
                <w:szCs w:val="20"/>
              </w:rPr>
              <w:t xml:space="preserve"> </w:t>
            </w:r>
            <w:r w:rsidRPr="00FC64F5">
              <w:rPr>
                <w:sz w:val="20"/>
                <w:szCs w:val="20"/>
                <w:lang w:val="en-US"/>
              </w:rPr>
              <w:t>LJ</w:t>
            </w:r>
            <w:r w:rsidRPr="00FC64F5">
              <w:rPr>
                <w:sz w:val="20"/>
                <w:szCs w:val="20"/>
              </w:rPr>
              <w:t xml:space="preserve"> 1005,1200,1320; </w:t>
            </w:r>
            <w:r w:rsidRPr="00FC64F5">
              <w:rPr>
                <w:sz w:val="20"/>
                <w:szCs w:val="20"/>
                <w:lang w:val="en-US"/>
              </w:rPr>
              <w:t>Canon</w:t>
            </w:r>
            <w:r w:rsidRPr="00FC64F5">
              <w:rPr>
                <w:sz w:val="20"/>
                <w:szCs w:val="20"/>
              </w:rPr>
              <w:t xml:space="preserve"> </w:t>
            </w:r>
            <w:r w:rsidRPr="00FC64F5">
              <w:rPr>
                <w:sz w:val="20"/>
                <w:szCs w:val="20"/>
                <w:lang w:val="en-US"/>
              </w:rPr>
              <w:t>LBP</w:t>
            </w:r>
            <w:r w:rsidRPr="00FC64F5">
              <w:rPr>
                <w:sz w:val="20"/>
                <w:szCs w:val="20"/>
              </w:rPr>
              <w:t xml:space="preserve"> 1120, </w:t>
            </w:r>
            <w:r w:rsidRPr="00FC64F5">
              <w:rPr>
                <w:sz w:val="20"/>
                <w:szCs w:val="20"/>
                <w:lang w:val="en-US"/>
              </w:rPr>
              <w:t>MF</w:t>
            </w:r>
            <w:r w:rsidRPr="00FC64F5">
              <w:rPr>
                <w:sz w:val="20"/>
                <w:szCs w:val="20"/>
              </w:rPr>
              <w:t xml:space="preserve">3228, </w:t>
            </w:r>
            <w:r w:rsidRPr="00FC64F5">
              <w:rPr>
                <w:sz w:val="20"/>
                <w:szCs w:val="20"/>
                <w:lang w:val="en-US"/>
              </w:rPr>
              <w:t>MF</w:t>
            </w:r>
            <w:r w:rsidRPr="00FC64F5">
              <w:rPr>
                <w:sz w:val="20"/>
                <w:szCs w:val="20"/>
              </w:rPr>
              <w:t>4018.</w:t>
            </w:r>
          </w:p>
        </w:tc>
        <w:tc>
          <w:tcPr>
            <w:tcW w:w="1842" w:type="dxa"/>
          </w:tcPr>
          <w:p w:rsidR="004B7D64" w:rsidRPr="0056020C" w:rsidRDefault="004B7D64" w:rsidP="004B7D64">
            <w:pPr>
              <w:pStyle w:val="af7"/>
              <w:tabs>
                <w:tab w:val="left" w:pos="284"/>
              </w:tabs>
              <w:ind w:left="0"/>
              <w:jc w:val="center"/>
              <w:rPr>
                <w:sz w:val="20"/>
                <w:szCs w:val="20"/>
              </w:rPr>
            </w:pPr>
          </w:p>
        </w:tc>
      </w:tr>
      <w:tr w:rsidR="00EA5E8A" w:rsidRPr="0056020C" w:rsidTr="00E679E1">
        <w:trPr>
          <w:trHeight w:val="278"/>
        </w:trPr>
        <w:tc>
          <w:tcPr>
            <w:tcW w:w="8472" w:type="dxa"/>
            <w:gridSpan w:val="2"/>
          </w:tcPr>
          <w:p w:rsidR="00EA5E8A" w:rsidRPr="00FC64F5" w:rsidRDefault="00EA5E8A" w:rsidP="00EA5E8A">
            <w:pPr>
              <w:widowControl w:val="0"/>
              <w:adjustRightInd w:val="0"/>
              <w:jc w:val="right"/>
              <w:rPr>
                <w:sz w:val="20"/>
                <w:szCs w:val="20"/>
              </w:rPr>
            </w:pPr>
            <w:r>
              <w:rPr>
                <w:sz w:val="20"/>
                <w:szCs w:val="20"/>
              </w:rPr>
              <w:t>Итого:</w:t>
            </w:r>
          </w:p>
        </w:tc>
        <w:tc>
          <w:tcPr>
            <w:tcW w:w="1842" w:type="dxa"/>
          </w:tcPr>
          <w:p w:rsidR="00EA5E8A" w:rsidRPr="0056020C" w:rsidRDefault="00EA5E8A" w:rsidP="004B7D64">
            <w:pPr>
              <w:pStyle w:val="af7"/>
              <w:tabs>
                <w:tab w:val="left" w:pos="284"/>
              </w:tabs>
              <w:ind w:left="0"/>
              <w:jc w:val="center"/>
              <w:rPr>
                <w:sz w:val="20"/>
                <w:szCs w:val="20"/>
              </w:rPr>
            </w:pPr>
          </w:p>
        </w:tc>
      </w:tr>
    </w:tbl>
    <w:p w:rsidR="00A422EA" w:rsidRDefault="00A422EA" w:rsidP="00A422EA">
      <w:pPr>
        <w:spacing w:line="360" w:lineRule="auto"/>
        <w:jc w:val="both"/>
        <w:rPr>
          <w:sz w:val="20"/>
          <w:szCs w:val="20"/>
        </w:rPr>
      </w:pPr>
    </w:p>
    <w:p w:rsidR="00A422EA" w:rsidRPr="004B15DB" w:rsidRDefault="00A422EA" w:rsidP="00A422EA">
      <w:pPr>
        <w:spacing w:line="360" w:lineRule="auto"/>
        <w:ind w:left="284"/>
        <w:jc w:val="both"/>
        <w:rPr>
          <w:sz w:val="20"/>
          <w:szCs w:val="20"/>
        </w:rPr>
      </w:pPr>
      <w:r>
        <w:rPr>
          <w:sz w:val="20"/>
          <w:szCs w:val="20"/>
        </w:rPr>
        <w:t>2</w:t>
      </w:r>
      <w:r w:rsidRPr="004B15DB">
        <w:rPr>
          <w:sz w:val="20"/>
          <w:szCs w:val="20"/>
        </w:rPr>
        <w:t>. Сведения о включенных в цену</w:t>
      </w:r>
      <w:r>
        <w:rPr>
          <w:sz w:val="20"/>
          <w:szCs w:val="20"/>
        </w:rPr>
        <w:t xml:space="preserve"> расходах</w:t>
      </w:r>
      <w:r w:rsidRPr="004B15DB">
        <w:rPr>
          <w:sz w:val="20"/>
          <w:szCs w:val="20"/>
        </w:rPr>
        <w:t>:</w:t>
      </w:r>
    </w:p>
    <w:p w:rsidR="00A422EA" w:rsidRDefault="00A422EA" w:rsidP="00A422EA">
      <w:pPr>
        <w:tabs>
          <w:tab w:val="left" w:pos="426"/>
        </w:tabs>
        <w:spacing w:line="360" w:lineRule="auto"/>
        <w:ind w:left="284"/>
        <w:jc w:val="both"/>
        <w:rPr>
          <w:rFonts w:eastAsia="Calibri"/>
          <w:sz w:val="20"/>
          <w:szCs w:val="20"/>
          <w:lang w:eastAsia="en-US"/>
        </w:rPr>
      </w:pPr>
      <w:r>
        <w:rPr>
          <w:rFonts w:eastAsia="Calibri"/>
          <w:sz w:val="20"/>
          <w:szCs w:val="20"/>
          <w:lang w:eastAsia="en-US"/>
        </w:rPr>
        <w:t>-</w:t>
      </w:r>
      <w:r w:rsidRPr="00C130D4">
        <w:rPr>
          <w:rFonts w:eastAsia="Calibri"/>
          <w:sz w:val="20"/>
          <w:szCs w:val="20"/>
          <w:lang w:eastAsia="en-US"/>
        </w:rPr>
        <w:t xml:space="preserve"> расходы </w:t>
      </w:r>
      <w:r>
        <w:rPr>
          <w:rFonts w:eastAsia="Calibri"/>
          <w:sz w:val="20"/>
          <w:szCs w:val="20"/>
          <w:lang w:eastAsia="en-US"/>
        </w:rPr>
        <w:t>Исполнителя</w:t>
      </w:r>
      <w:r w:rsidRPr="00C130D4">
        <w:rPr>
          <w:rFonts w:eastAsia="Calibri"/>
          <w:sz w:val="20"/>
          <w:szCs w:val="20"/>
          <w:lang w:eastAsia="en-US"/>
        </w:rPr>
        <w:t xml:space="preserve">, связанные с </w:t>
      </w:r>
      <w:r>
        <w:rPr>
          <w:rFonts w:eastAsia="Calibri"/>
          <w:sz w:val="20"/>
          <w:szCs w:val="20"/>
          <w:lang w:eastAsia="en-US"/>
        </w:rPr>
        <w:t>оказанием услуг;</w:t>
      </w:r>
    </w:p>
    <w:p w:rsidR="00A422EA" w:rsidRDefault="00A422EA" w:rsidP="00A422EA">
      <w:pPr>
        <w:tabs>
          <w:tab w:val="left" w:pos="426"/>
        </w:tabs>
        <w:spacing w:line="360" w:lineRule="auto"/>
        <w:ind w:left="284"/>
        <w:jc w:val="both"/>
        <w:rPr>
          <w:rFonts w:eastAsia="Calibri"/>
          <w:sz w:val="20"/>
          <w:szCs w:val="20"/>
          <w:lang w:eastAsia="en-US"/>
        </w:rPr>
      </w:pPr>
      <w:r>
        <w:rPr>
          <w:rFonts w:eastAsia="Calibri"/>
          <w:sz w:val="20"/>
          <w:szCs w:val="20"/>
          <w:lang w:eastAsia="en-US"/>
        </w:rPr>
        <w:t>- транспортные расходы;</w:t>
      </w:r>
    </w:p>
    <w:p w:rsidR="00A422EA" w:rsidRPr="00C57DBF" w:rsidRDefault="00A422EA" w:rsidP="00A422EA">
      <w:pPr>
        <w:tabs>
          <w:tab w:val="left" w:pos="426"/>
        </w:tabs>
        <w:spacing w:line="360" w:lineRule="auto"/>
        <w:ind w:left="284"/>
        <w:jc w:val="both"/>
        <w:rPr>
          <w:noProof/>
          <w:sz w:val="20"/>
          <w:szCs w:val="20"/>
        </w:rPr>
      </w:pPr>
      <w:r>
        <w:rPr>
          <w:rFonts w:eastAsia="Calibri"/>
          <w:sz w:val="20"/>
          <w:szCs w:val="20"/>
          <w:lang w:eastAsia="en-US"/>
        </w:rPr>
        <w:t>-</w:t>
      </w:r>
      <w:r w:rsidRPr="00C130D4">
        <w:rPr>
          <w:rFonts w:eastAsia="Calibri"/>
          <w:sz w:val="20"/>
          <w:szCs w:val="20"/>
          <w:lang w:eastAsia="en-US"/>
        </w:rPr>
        <w:t xml:space="preserve"> </w:t>
      </w:r>
      <w:r>
        <w:rPr>
          <w:rFonts w:eastAsia="Calibri"/>
          <w:sz w:val="20"/>
          <w:szCs w:val="20"/>
          <w:lang w:eastAsia="en-US"/>
        </w:rPr>
        <w:t xml:space="preserve">расходы </w:t>
      </w:r>
      <w:r w:rsidRPr="00C130D4">
        <w:rPr>
          <w:rFonts w:eastAsia="Calibri"/>
          <w:sz w:val="20"/>
          <w:szCs w:val="20"/>
          <w:lang w:eastAsia="en-US"/>
        </w:rPr>
        <w:t>на оплату налогов</w:t>
      </w:r>
      <w:r>
        <w:rPr>
          <w:rFonts w:eastAsia="Calibri"/>
          <w:sz w:val="20"/>
          <w:szCs w:val="20"/>
          <w:lang w:eastAsia="en-US"/>
        </w:rPr>
        <w:t xml:space="preserve"> (в том числе НДС)</w:t>
      </w:r>
      <w:r w:rsidRPr="00C130D4">
        <w:rPr>
          <w:rFonts w:eastAsia="Calibri"/>
          <w:sz w:val="20"/>
          <w:szCs w:val="20"/>
          <w:lang w:eastAsia="en-US"/>
        </w:rPr>
        <w:t>, сборов и других обязательных платежей.</w:t>
      </w:r>
    </w:p>
    <w:p w:rsidR="00A422EA" w:rsidRDefault="00A422EA" w:rsidP="00A422EA">
      <w:pPr>
        <w:spacing w:line="360" w:lineRule="auto"/>
        <w:rPr>
          <w:sz w:val="8"/>
          <w:szCs w:val="20"/>
        </w:rPr>
      </w:pPr>
    </w:p>
    <w:p w:rsidR="00A422EA" w:rsidRDefault="00A422EA" w:rsidP="00A422EA">
      <w:pPr>
        <w:spacing w:line="360" w:lineRule="auto"/>
        <w:rPr>
          <w:sz w:val="8"/>
          <w:szCs w:val="20"/>
        </w:rPr>
      </w:pPr>
    </w:p>
    <w:p w:rsidR="00A422EA" w:rsidRDefault="00A422EA" w:rsidP="00A422EA">
      <w:pPr>
        <w:spacing w:line="360" w:lineRule="auto"/>
        <w:rPr>
          <w:sz w:val="8"/>
          <w:szCs w:val="20"/>
        </w:rPr>
      </w:pPr>
    </w:p>
    <w:p w:rsidR="007A3476" w:rsidRPr="00B7259C" w:rsidRDefault="00A422EA" w:rsidP="00A422EA">
      <w:pPr>
        <w:tabs>
          <w:tab w:val="left" w:pos="0"/>
          <w:tab w:val="left" w:pos="142"/>
          <w:tab w:val="left" w:pos="284"/>
          <w:tab w:val="left" w:pos="426"/>
        </w:tabs>
        <w:spacing w:line="360" w:lineRule="auto"/>
        <w:ind w:firstLine="567"/>
        <w:jc w:val="both"/>
        <w:rPr>
          <w:sz w:val="20"/>
          <w:szCs w:val="20"/>
        </w:rPr>
      </w:pPr>
      <w:r w:rsidRPr="006A14D6">
        <w:rPr>
          <w:sz w:val="20"/>
          <w:szCs w:val="20"/>
        </w:rPr>
        <w:t xml:space="preserve">__________________________________ </w:t>
      </w:r>
      <w:r w:rsidRPr="006A14D6">
        <w:rPr>
          <w:i/>
          <w:iCs/>
          <w:sz w:val="20"/>
          <w:szCs w:val="20"/>
        </w:rPr>
        <w:t xml:space="preserve">(полное наименование участника) </w:t>
      </w:r>
      <w:r w:rsidRPr="000E62FA">
        <w:rPr>
          <w:sz w:val="20"/>
          <w:szCs w:val="20"/>
        </w:rPr>
        <w:t>признаем</w:t>
      </w:r>
      <w:r>
        <w:rPr>
          <w:sz w:val="20"/>
          <w:szCs w:val="20"/>
        </w:rPr>
        <w:t xml:space="preserve"> (</w:t>
      </w:r>
      <w:r w:rsidRPr="00352B01">
        <w:rPr>
          <w:i/>
          <w:sz w:val="20"/>
          <w:szCs w:val="20"/>
        </w:rPr>
        <w:t>признает</w:t>
      </w:r>
      <w:r>
        <w:rPr>
          <w:sz w:val="20"/>
          <w:szCs w:val="20"/>
        </w:rPr>
        <w:t>)</w:t>
      </w:r>
      <w:r w:rsidRPr="000E62FA">
        <w:rPr>
          <w:sz w:val="20"/>
          <w:szCs w:val="20"/>
        </w:rPr>
        <w:t>, что предоста</w:t>
      </w:r>
      <w:r w:rsidRPr="000E62FA">
        <w:rPr>
          <w:sz w:val="20"/>
          <w:szCs w:val="20"/>
        </w:rPr>
        <w:t>в</w:t>
      </w:r>
      <w:r w:rsidRPr="000E62FA">
        <w:rPr>
          <w:sz w:val="20"/>
          <w:szCs w:val="20"/>
        </w:rPr>
        <w:t>ление нами заявки на участие в запросе котировок в электронной форме не накладывает на стороны никаких дополн</w:t>
      </w:r>
      <w:r w:rsidRPr="000E62FA">
        <w:rPr>
          <w:sz w:val="20"/>
          <w:szCs w:val="20"/>
        </w:rPr>
        <w:t>и</w:t>
      </w:r>
      <w:r w:rsidRPr="000E62FA">
        <w:rPr>
          <w:sz w:val="20"/>
          <w:szCs w:val="20"/>
        </w:rPr>
        <w:t>тельных обязательств.</w:t>
      </w:r>
    </w:p>
    <w:sectPr w:rsidR="007A3476" w:rsidRPr="00B7259C"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074" w:rsidRDefault="00F55074">
      <w:r>
        <w:separator/>
      </w:r>
    </w:p>
  </w:endnote>
  <w:endnote w:type="continuationSeparator" w:id="0">
    <w:p w:rsidR="00F55074" w:rsidRDefault="00F55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D64" w:rsidRDefault="004B7D64"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EA5E8A">
      <w:rPr>
        <w:rStyle w:val="ae"/>
        <w:noProof/>
      </w:rPr>
      <w:t>10</w:t>
    </w:r>
    <w:r>
      <w:rPr>
        <w:rStyle w:val="ae"/>
      </w:rPr>
      <w:fldChar w:fldCharType="end"/>
    </w:r>
  </w:p>
  <w:p w:rsidR="004B7D64" w:rsidRDefault="004B7D6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074" w:rsidRDefault="00F55074">
      <w:r>
        <w:separator/>
      </w:r>
    </w:p>
  </w:footnote>
  <w:footnote w:type="continuationSeparator" w:id="0">
    <w:p w:rsidR="00F55074" w:rsidRDefault="00F55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CC15E7D"/>
    <w:multiLevelType w:val="hybridMultilevel"/>
    <w:tmpl w:val="46E40FBE"/>
    <w:lvl w:ilvl="0" w:tplc="7C02B7E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67A545B"/>
    <w:multiLevelType w:val="multilevel"/>
    <w:tmpl w:val="4822CC3A"/>
    <w:lvl w:ilvl="0">
      <w:start w:val="6"/>
      <w:numFmt w:val="decimal"/>
      <w:lvlText w:val="%1."/>
      <w:lvlJc w:val="left"/>
      <w:pPr>
        <w:ind w:left="450" w:hanging="450"/>
      </w:pPr>
      <w:rPr>
        <w:rFonts w:hint="default"/>
        <w:b/>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D6D7053"/>
    <w:multiLevelType w:val="multilevel"/>
    <w:tmpl w:val="345E7A58"/>
    <w:lvl w:ilvl="0">
      <w:start w:val="1"/>
      <w:numFmt w:val="decimal"/>
      <w:lvlText w:val="%1."/>
      <w:lvlJc w:val="left"/>
      <w:pPr>
        <w:ind w:left="1069" w:hanging="360"/>
      </w:pPr>
      <w:rPr>
        <w:rFonts w:ascii="Times New Roman" w:hAnsi="Times New Roman" w:cs="Times New Roman" w:hint="default"/>
        <w:b/>
        <w:sz w:val="20"/>
        <w:szCs w:val="20"/>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2">
    <w:nsid w:val="33EF1206"/>
    <w:multiLevelType w:val="hybridMultilevel"/>
    <w:tmpl w:val="F2347620"/>
    <w:lvl w:ilvl="0" w:tplc="C0701D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79303A"/>
    <w:multiLevelType w:val="multilevel"/>
    <w:tmpl w:val="9E58401E"/>
    <w:lvl w:ilvl="0">
      <w:start w:val="6"/>
      <w:numFmt w:val="decimal"/>
      <w:lvlText w:val="%1"/>
      <w:lvlJc w:val="left"/>
      <w:pPr>
        <w:ind w:left="360" w:hanging="360"/>
      </w:pPr>
      <w:rPr>
        <w:rFonts w:eastAsia="Calibri" w:hint="default"/>
        <w:b w:val="0"/>
      </w:rPr>
    </w:lvl>
    <w:lvl w:ilvl="1">
      <w:start w:val="3"/>
      <w:numFmt w:val="decimal"/>
      <w:lvlText w:val="%1.%2"/>
      <w:lvlJc w:val="left"/>
      <w:pPr>
        <w:ind w:left="714" w:hanging="360"/>
      </w:pPr>
      <w:rPr>
        <w:rFonts w:eastAsia="Calibri" w:hint="default"/>
        <w:b w:val="0"/>
      </w:rPr>
    </w:lvl>
    <w:lvl w:ilvl="2">
      <w:start w:val="5"/>
      <w:numFmt w:val="decimal"/>
      <w:lvlText w:val="%1.%2.%3"/>
      <w:lvlJc w:val="left"/>
      <w:pPr>
        <w:ind w:left="1428" w:hanging="720"/>
      </w:pPr>
      <w:rPr>
        <w:rFonts w:eastAsia="Calibri" w:hint="default"/>
        <w:b w:val="0"/>
      </w:rPr>
    </w:lvl>
    <w:lvl w:ilvl="3">
      <w:start w:val="1"/>
      <w:numFmt w:val="decimal"/>
      <w:lvlText w:val="%1.%2.%3.%4"/>
      <w:lvlJc w:val="left"/>
      <w:pPr>
        <w:ind w:left="1782" w:hanging="720"/>
      </w:pPr>
      <w:rPr>
        <w:rFonts w:eastAsia="Calibri" w:hint="default"/>
        <w:b w:val="0"/>
      </w:rPr>
    </w:lvl>
    <w:lvl w:ilvl="4">
      <w:start w:val="1"/>
      <w:numFmt w:val="decimal"/>
      <w:lvlText w:val="%1.%2.%3.%4.%5"/>
      <w:lvlJc w:val="left"/>
      <w:pPr>
        <w:ind w:left="2136" w:hanging="720"/>
      </w:pPr>
      <w:rPr>
        <w:rFonts w:eastAsia="Calibri" w:hint="default"/>
        <w:b w:val="0"/>
      </w:rPr>
    </w:lvl>
    <w:lvl w:ilvl="5">
      <w:start w:val="1"/>
      <w:numFmt w:val="decimal"/>
      <w:lvlText w:val="%1.%2.%3.%4.%5.%6"/>
      <w:lvlJc w:val="left"/>
      <w:pPr>
        <w:ind w:left="2850" w:hanging="1080"/>
      </w:pPr>
      <w:rPr>
        <w:rFonts w:eastAsia="Calibri" w:hint="default"/>
        <w:b w:val="0"/>
      </w:rPr>
    </w:lvl>
    <w:lvl w:ilvl="6">
      <w:start w:val="1"/>
      <w:numFmt w:val="decimal"/>
      <w:lvlText w:val="%1.%2.%3.%4.%5.%6.%7"/>
      <w:lvlJc w:val="left"/>
      <w:pPr>
        <w:ind w:left="3204" w:hanging="1080"/>
      </w:pPr>
      <w:rPr>
        <w:rFonts w:eastAsia="Calibri" w:hint="default"/>
        <w:b w:val="0"/>
      </w:rPr>
    </w:lvl>
    <w:lvl w:ilvl="7">
      <w:start w:val="1"/>
      <w:numFmt w:val="decimal"/>
      <w:lvlText w:val="%1.%2.%3.%4.%5.%6.%7.%8"/>
      <w:lvlJc w:val="left"/>
      <w:pPr>
        <w:ind w:left="3918" w:hanging="1440"/>
      </w:pPr>
      <w:rPr>
        <w:rFonts w:eastAsia="Calibri" w:hint="default"/>
        <w:b w:val="0"/>
      </w:rPr>
    </w:lvl>
    <w:lvl w:ilvl="8">
      <w:start w:val="1"/>
      <w:numFmt w:val="decimal"/>
      <w:lvlText w:val="%1.%2.%3.%4.%5.%6.%7.%8.%9"/>
      <w:lvlJc w:val="left"/>
      <w:pPr>
        <w:ind w:left="4272" w:hanging="1440"/>
      </w:pPr>
      <w:rPr>
        <w:rFonts w:eastAsia="Calibri" w:hint="default"/>
        <w:b w:val="0"/>
      </w:rPr>
    </w:lvl>
  </w:abstractNum>
  <w:abstractNum w:abstractNumId="16">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nsid w:val="42A44454"/>
    <w:multiLevelType w:val="hybridMultilevel"/>
    <w:tmpl w:val="78DE38F6"/>
    <w:lvl w:ilvl="0" w:tplc="A3BE31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A08F9"/>
    <w:multiLevelType w:val="hybridMultilevel"/>
    <w:tmpl w:val="B49C3374"/>
    <w:lvl w:ilvl="0" w:tplc="A85EBA06">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9">
    <w:nsid w:val="54F32364"/>
    <w:multiLevelType w:val="multilevel"/>
    <w:tmpl w:val="4F2A5C4A"/>
    <w:lvl w:ilvl="0">
      <w:start w:val="6"/>
      <w:numFmt w:val="decimal"/>
      <w:lvlText w:val="%1."/>
      <w:lvlJc w:val="left"/>
      <w:pPr>
        <w:ind w:left="360" w:hanging="360"/>
      </w:pPr>
      <w:rPr>
        <w:rFonts w:eastAsia="Calibri" w:hint="default"/>
        <w:b/>
      </w:rPr>
    </w:lvl>
    <w:lvl w:ilvl="1">
      <w:start w:val="2"/>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b w:val="0"/>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334" w:hanging="108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112" w:hanging="1440"/>
      </w:pPr>
      <w:rPr>
        <w:rFonts w:eastAsia="Calibri" w:hint="default"/>
      </w:rPr>
    </w:lvl>
  </w:abstractNum>
  <w:abstractNum w:abstractNumId="20">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3BE2F10"/>
    <w:multiLevelType w:val="hybridMultilevel"/>
    <w:tmpl w:val="9B745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BB3562"/>
    <w:multiLevelType w:val="hybridMultilevel"/>
    <w:tmpl w:val="81868E8C"/>
    <w:lvl w:ilvl="0" w:tplc="F77ABDCE">
      <w:start w:val="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7">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174C58"/>
    <w:multiLevelType w:val="hybridMultilevel"/>
    <w:tmpl w:val="7370F2AE"/>
    <w:lvl w:ilvl="0" w:tplc="CE90E8C8">
      <w:start w:val="1"/>
      <w:numFmt w:val="decimal"/>
      <w:lvlText w:val="%1."/>
      <w:lvlJc w:val="left"/>
      <w:pPr>
        <w:tabs>
          <w:tab w:val="num" w:pos="360"/>
        </w:tabs>
        <w:ind w:left="360" w:hanging="360"/>
      </w:pPr>
      <w:rPr>
        <w:b w:val="0"/>
      </w:rPr>
    </w:lvl>
    <w:lvl w:ilvl="1" w:tplc="0DEC6ED2">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8"/>
  </w:num>
  <w:num w:numId="3">
    <w:abstractNumId w:val="6"/>
  </w:num>
  <w:num w:numId="4">
    <w:abstractNumId w:val="4"/>
  </w:num>
  <w:num w:numId="5">
    <w:abstractNumId w:val="3"/>
  </w:num>
  <w:num w:numId="6">
    <w:abstractNumId w:val="25"/>
  </w:num>
  <w:num w:numId="7">
    <w:abstractNumId w:val="21"/>
  </w:num>
  <w:num w:numId="8">
    <w:abstractNumId w:val="27"/>
  </w:num>
  <w:num w:numId="9">
    <w:abstractNumId w:val="29"/>
  </w:num>
  <w:num w:numId="10">
    <w:abstractNumId w:val="0"/>
  </w:num>
  <w:num w:numId="11">
    <w:abstractNumId w:val="8"/>
  </w:num>
  <w:num w:numId="12">
    <w:abstractNumId w:val="16"/>
  </w:num>
  <w:num w:numId="13">
    <w:abstractNumId w:val="5"/>
  </w:num>
  <w:num w:numId="14">
    <w:abstractNumId w:val="24"/>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0"/>
  </w:num>
  <w:num w:numId="19">
    <w:abstractNumId w:val="10"/>
  </w:num>
  <w:num w:numId="20">
    <w:abstractNumId w:val="35"/>
  </w:num>
  <w:num w:numId="21">
    <w:abstractNumId w:val="14"/>
  </w:num>
  <w:num w:numId="22">
    <w:abstractNumId w:val="30"/>
  </w:num>
  <w:num w:numId="23">
    <w:abstractNumId w:val="32"/>
  </w:num>
  <w:num w:numId="24">
    <w:abstractNumId w:val="13"/>
  </w:num>
  <w:num w:numId="25">
    <w:abstractNumId w:val="26"/>
  </w:num>
  <w:num w:numId="26">
    <w:abstractNumId w:val="17"/>
  </w:num>
  <w:num w:numId="27">
    <w:abstractNumId w:val="33"/>
  </w:num>
  <w:num w:numId="28">
    <w:abstractNumId w:val="11"/>
  </w:num>
  <w:num w:numId="29">
    <w:abstractNumId w:val="18"/>
  </w:num>
  <w:num w:numId="30">
    <w:abstractNumId w:val="19"/>
  </w:num>
  <w:num w:numId="31">
    <w:abstractNumId w:val="15"/>
  </w:num>
  <w:num w:numId="32">
    <w:abstractNumId w:val="31"/>
  </w:num>
  <w:num w:numId="33">
    <w:abstractNumId w:val="12"/>
  </w:num>
  <w:num w:numId="34">
    <w:abstractNumId w:val="9"/>
  </w:num>
  <w:num w:numId="35">
    <w:abstractNumId w:val="23"/>
  </w:num>
  <w:num w:numId="36">
    <w:abstractNumId w:val="7"/>
  </w:num>
  <w:num w:numId="37">
    <w:abstractNumId w:val="22"/>
  </w:num>
  <w:num w:numId="38">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4AFC"/>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27"/>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4D4"/>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66F"/>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1818"/>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2AA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56C"/>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4D98"/>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03E"/>
    <w:rsid w:val="004606EC"/>
    <w:rsid w:val="00464161"/>
    <w:rsid w:val="0046473F"/>
    <w:rsid w:val="004710EB"/>
    <w:rsid w:val="00471664"/>
    <w:rsid w:val="00471BFD"/>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7AD"/>
    <w:rsid w:val="004B3A8F"/>
    <w:rsid w:val="004B6A36"/>
    <w:rsid w:val="004B7D64"/>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691A"/>
    <w:rsid w:val="00547E85"/>
    <w:rsid w:val="00550D59"/>
    <w:rsid w:val="00552499"/>
    <w:rsid w:val="00552555"/>
    <w:rsid w:val="00552673"/>
    <w:rsid w:val="00553B27"/>
    <w:rsid w:val="00553D75"/>
    <w:rsid w:val="005552BE"/>
    <w:rsid w:val="00556358"/>
    <w:rsid w:val="0056020C"/>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3837"/>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641E"/>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466C1"/>
    <w:rsid w:val="00851D5C"/>
    <w:rsid w:val="00853153"/>
    <w:rsid w:val="008553AC"/>
    <w:rsid w:val="00857515"/>
    <w:rsid w:val="008644EF"/>
    <w:rsid w:val="00865FC3"/>
    <w:rsid w:val="00866E43"/>
    <w:rsid w:val="00871D9F"/>
    <w:rsid w:val="008724E4"/>
    <w:rsid w:val="00872F5B"/>
    <w:rsid w:val="00872F72"/>
    <w:rsid w:val="00873A36"/>
    <w:rsid w:val="00874743"/>
    <w:rsid w:val="00875861"/>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3B77"/>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313F"/>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7049"/>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22E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0907"/>
    <w:rsid w:val="00A91C9A"/>
    <w:rsid w:val="00A9265E"/>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4541"/>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6898"/>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380B"/>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8F4"/>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BB2"/>
    <w:rsid w:val="00E67EA1"/>
    <w:rsid w:val="00E7130D"/>
    <w:rsid w:val="00E739C4"/>
    <w:rsid w:val="00E74F1E"/>
    <w:rsid w:val="00E75D4C"/>
    <w:rsid w:val="00E77BB5"/>
    <w:rsid w:val="00E824D0"/>
    <w:rsid w:val="00E85EA6"/>
    <w:rsid w:val="00E87DBA"/>
    <w:rsid w:val="00E904B6"/>
    <w:rsid w:val="00E907BA"/>
    <w:rsid w:val="00E91372"/>
    <w:rsid w:val="00E962C5"/>
    <w:rsid w:val="00E97D74"/>
    <w:rsid w:val="00EA0B40"/>
    <w:rsid w:val="00EA1293"/>
    <w:rsid w:val="00EA24EB"/>
    <w:rsid w:val="00EA2DE0"/>
    <w:rsid w:val="00EA5E8A"/>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55074"/>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4F5"/>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8">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9">
    <w:name w:val="Body Text Indent"/>
    <w:basedOn w:val="a0"/>
    <w:link w:val="afa"/>
    <w:rsid w:val="003832E5"/>
    <w:pPr>
      <w:spacing w:after="120"/>
      <w:ind w:left="283"/>
    </w:pPr>
    <w:rPr>
      <w:sz w:val="20"/>
      <w:szCs w:val="20"/>
    </w:rPr>
  </w:style>
  <w:style w:type="character" w:customStyle="1" w:styleId="afa">
    <w:name w:val="Основной текст с отступом Знак"/>
    <w:basedOn w:val="a1"/>
    <w:link w:val="af9"/>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b">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c">
    <w:name w:val="footnote text"/>
    <w:basedOn w:val="a0"/>
    <w:link w:val="afd"/>
    <w:rsid w:val="003832E5"/>
    <w:rPr>
      <w:sz w:val="20"/>
      <w:szCs w:val="20"/>
    </w:rPr>
  </w:style>
  <w:style w:type="character" w:customStyle="1" w:styleId="afd">
    <w:name w:val="Текст сноски Знак"/>
    <w:basedOn w:val="a1"/>
    <w:link w:val="afc"/>
    <w:rsid w:val="003832E5"/>
  </w:style>
  <w:style w:type="character" w:styleId="afe">
    <w:name w:val="footnote reference"/>
    <w:rsid w:val="003832E5"/>
    <w:rPr>
      <w:vertAlign w:val="superscript"/>
    </w:rPr>
  </w:style>
  <w:style w:type="character" w:styleId="aff">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0">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0"/>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1">
    <w:name w:val="Date"/>
    <w:basedOn w:val="a0"/>
    <w:next w:val="a0"/>
    <w:link w:val="aff2"/>
    <w:rsid w:val="003832E5"/>
    <w:pPr>
      <w:spacing w:after="60"/>
      <w:jc w:val="both"/>
    </w:pPr>
    <w:rPr>
      <w:szCs w:val="20"/>
    </w:rPr>
  </w:style>
  <w:style w:type="character" w:customStyle="1" w:styleId="aff2">
    <w:name w:val="Дата Знак"/>
    <w:basedOn w:val="a1"/>
    <w:link w:val="aff1"/>
    <w:rsid w:val="003832E5"/>
    <w:rPr>
      <w:sz w:val="24"/>
    </w:rPr>
  </w:style>
  <w:style w:type="paragraph" w:customStyle="1" w:styleId="aff3">
    <w:name w:val="Тендерные данные"/>
    <w:basedOn w:val="a0"/>
    <w:rsid w:val="003832E5"/>
    <w:pPr>
      <w:tabs>
        <w:tab w:val="left" w:pos="1985"/>
      </w:tabs>
      <w:spacing w:before="120" w:after="60"/>
      <w:jc w:val="both"/>
    </w:pPr>
    <w:rPr>
      <w:b/>
      <w:szCs w:val="20"/>
    </w:rPr>
  </w:style>
  <w:style w:type="paragraph" w:styleId="aff4">
    <w:name w:val="Plain Text"/>
    <w:basedOn w:val="a0"/>
    <w:link w:val="aff5"/>
    <w:rsid w:val="003832E5"/>
    <w:rPr>
      <w:rFonts w:ascii="Courier New" w:hAnsi="Courier New" w:cs="Courier New"/>
      <w:sz w:val="20"/>
      <w:szCs w:val="20"/>
    </w:rPr>
  </w:style>
  <w:style w:type="character" w:customStyle="1" w:styleId="aff5">
    <w:name w:val="Текст Знак"/>
    <w:basedOn w:val="a1"/>
    <w:link w:val="aff4"/>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6">
    <w:name w:val="втяжка"/>
    <w:basedOn w:val="1a"/>
    <w:next w:val="1a"/>
    <w:rsid w:val="003832E5"/>
    <w:pPr>
      <w:tabs>
        <w:tab w:val="left" w:pos="567"/>
      </w:tabs>
      <w:spacing w:before="57"/>
      <w:ind w:left="567" w:hanging="567"/>
    </w:pPr>
  </w:style>
  <w:style w:type="paragraph" w:customStyle="1" w:styleId="aff7">
    <w:name w:val="текст"/>
    <w:rsid w:val="003832E5"/>
    <w:pPr>
      <w:autoSpaceDE w:val="0"/>
      <w:autoSpaceDN w:val="0"/>
      <w:adjustRightInd w:val="0"/>
      <w:jc w:val="both"/>
    </w:pPr>
    <w:rPr>
      <w:rFonts w:ascii="SchoolBookC" w:hAnsi="SchoolBookC"/>
      <w:color w:val="000000"/>
      <w:sz w:val="24"/>
    </w:rPr>
  </w:style>
  <w:style w:type="paragraph" w:customStyle="1" w:styleId="aff8">
    <w:name w:val="текст таблицы"/>
    <w:basedOn w:val="a0"/>
    <w:rsid w:val="003832E5"/>
    <w:pPr>
      <w:spacing w:before="120"/>
      <w:ind w:right="-102"/>
    </w:pPr>
  </w:style>
  <w:style w:type="character" w:customStyle="1" w:styleId="aff9">
    <w:name w:val="Основной шрифт"/>
    <w:semiHidden/>
    <w:rsid w:val="003832E5"/>
  </w:style>
  <w:style w:type="paragraph" w:customStyle="1" w:styleId="affa">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b">
    <w:name w:val="Subtitle"/>
    <w:basedOn w:val="a0"/>
    <w:link w:val="affc"/>
    <w:qFormat/>
    <w:rsid w:val="003832E5"/>
    <w:pPr>
      <w:tabs>
        <w:tab w:val="left" w:pos="567"/>
      </w:tabs>
      <w:spacing w:line="360" w:lineRule="auto"/>
      <w:ind w:firstLine="709"/>
      <w:jc w:val="both"/>
    </w:pPr>
    <w:rPr>
      <w:b/>
      <w:szCs w:val="20"/>
    </w:rPr>
  </w:style>
  <w:style w:type="character" w:customStyle="1" w:styleId="affc">
    <w:name w:val="Подзаголовок Знак"/>
    <w:basedOn w:val="a1"/>
    <w:link w:val="affb"/>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d">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e">
    <w:name w:val="annotation reference"/>
    <w:rsid w:val="003832E5"/>
    <w:rPr>
      <w:sz w:val="16"/>
      <w:szCs w:val="16"/>
    </w:rPr>
  </w:style>
  <w:style w:type="paragraph" w:styleId="afff">
    <w:name w:val="annotation text"/>
    <w:basedOn w:val="a0"/>
    <w:link w:val="afff0"/>
    <w:rsid w:val="003832E5"/>
    <w:rPr>
      <w:sz w:val="20"/>
      <w:szCs w:val="20"/>
    </w:rPr>
  </w:style>
  <w:style w:type="character" w:customStyle="1" w:styleId="afff0">
    <w:name w:val="Текст примечания Знак"/>
    <w:basedOn w:val="a1"/>
    <w:link w:val="afff"/>
    <w:rsid w:val="003832E5"/>
  </w:style>
  <w:style w:type="paragraph" w:styleId="afff1">
    <w:name w:val="annotation subject"/>
    <w:basedOn w:val="afff"/>
    <w:next w:val="afff"/>
    <w:link w:val="afff2"/>
    <w:rsid w:val="003832E5"/>
    <w:rPr>
      <w:b/>
      <w:bCs/>
    </w:rPr>
  </w:style>
  <w:style w:type="character" w:customStyle="1" w:styleId="afff2">
    <w:name w:val="Тема примечания Знак"/>
    <w:basedOn w:val="afff0"/>
    <w:link w:val="afff1"/>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3">
    <w:name w:val="Спис_заголовок"/>
    <w:basedOn w:val="a0"/>
    <w:next w:val="afff4"/>
    <w:rsid w:val="003832E5"/>
    <w:pPr>
      <w:keepNext/>
      <w:keepLines/>
      <w:tabs>
        <w:tab w:val="left" w:pos="0"/>
        <w:tab w:val="num" w:pos="360"/>
      </w:tabs>
      <w:spacing w:before="60" w:after="60"/>
      <w:jc w:val="both"/>
    </w:pPr>
    <w:rPr>
      <w:sz w:val="22"/>
      <w:szCs w:val="20"/>
    </w:rPr>
  </w:style>
  <w:style w:type="paragraph" w:styleId="afff4">
    <w:name w:val="List"/>
    <w:basedOn w:val="a0"/>
    <w:rsid w:val="003832E5"/>
    <w:pPr>
      <w:spacing w:after="60"/>
      <w:ind w:left="283" w:hanging="283"/>
      <w:jc w:val="both"/>
    </w:pPr>
  </w:style>
  <w:style w:type="paragraph" w:customStyle="1" w:styleId="1b">
    <w:name w:val="Номер1"/>
    <w:basedOn w:val="afff4"/>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9"/>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5">
    <w:name w:val="endnote text"/>
    <w:basedOn w:val="a0"/>
    <w:link w:val="afff6"/>
    <w:rsid w:val="003832E5"/>
    <w:rPr>
      <w:sz w:val="20"/>
      <w:szCs w:val="20"/>
    </w:rPr>
  </w:style>
  <w:style w:type="character" w:customStyle="1" w:styleId="afff6">
    <w:name w:val="Текст концевой сноски Знак"/>
    <w:basedOn w:val="a1"/>
    <w:link w:val="afff5"/>
    <w:rsid w:val="003832E5"/>
  </w:style>
  <w:style w:type="character" w:styleId="afff7">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8">
    <w:name w:val="Îñíîâí"/>
    <w:basedOn w:val="a0"/>
    <w:rsid w:val="003832E5"/>
    <w:pPr>
      <w:widowControl w:val="0"/>
      <w:suppressAutoHyphens/>
      <w:jc w:val="both"/>
    </w:pPr>
    <w:rPr>
      <w:rFonts w:ascii="Arial" w:hAnsi="Arial"/>
      <w:sz w:val="22"/>
      <w:szCs w:val="20"/>
    </w:rPr>
  </w:style>
  <w:style w:type="paragraph" w:styleId="afff9">
    <w:name w:val="List Number"/>
    <w:aliases w:val="1 часть раздела"/>
    <w:basedOn w:val="a0"/>
    <w:rsid w:val="003832E5"/>
    <w:pPr>
      <w:tabs>
        <w:tab w:val="num" w:pos="360"/>
      </w:tabs>
      <w:ind w:left="360" w:hanging="360"/>
    </w:pPr>
    <w:rPr>
      <w:sz w:val="20"/>
      <w:szCs w:val="20"/>
    </w:rPr>
  </w:style>
  <w:style w:type="paragraph" w:customStyle="1" w:styleId="afffa">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b">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c">
    <w:name w:val="Цветовое выделение"/>
    <w:rsid w:val="003832E5"/>
    <w:rPr>
      <w:b/>
      <w:bCs/>
      <w:color w:val="000080"/>
    </w:rPr>
  </w:style>
  <w:style w:type="character" w:customStyle="1" w:styleId="afffd">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e">
    <w:name w:val="Список маркированный"/>
    <w:basedOn w:val="a0"/>
    <w:rsid w:val="003832E5"/>
    <w:pPr>
      <w:tabs>
        <w:tab w:val="num" w:pos="360"/>
      </w:tabs>
      <w:spacing w:after="120"/>
      <w:ind w:left="360" w:hanging="360"/>
      <w:jc w:val="both"/>
    </w:pPr>
    <w:rPr>
      <w:sz w:val="20"/>
      <w:szCs w:val="20"/>
    </w:rPr>
  </w:style>
  <w:style w:type="character" w:customStyle="1" w:styleId="affff">
    <w:name w:val="номер страницы"/>
    <w:basedOn w:val="aff9"/>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0">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1">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2">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table" w:customStyle="1" w:styleId="1ff">
    <w:name w:val="Сетка таблицы1"/>
    <w:basedOn w:val="a2"/>
    <w:next w:val="ab"/>
    <w:uiPriority w:val="59"/>
    <w:rsid w:val="00C2380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ABB62-4443-4C57-96A9-930ABA4C2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4642</TotalTime>
  <Pages>10</Pages>
  <Words>7006</Words>
  <Characters>39937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46850</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210</cp:revision>
  <cp:lastPrinted>2019-01-18T00:42:00Z</cp:lastPrinted>
  <dcterms:created xsi:type="dcterms:W3CDTF">2014-05-27T01:29:00Z</dcterms:created>
  <dcterms:modified xsi:type="dcterms:W3CDTF">2020-02-03T06:03:00Z</dcterms:modified>
</cp:coreProperties>
</file>