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00355" w14:textId="6B7087C0" w:rsidR="009D6C49" w:rsidRPr="0066403D" w:rsidRDefault="008423B5" w:rsidP="00B5640A">
      <w:pPr>
        <w:pStyle w:val="a5"/>
        <w:tabs>
          <w:tab w:val="left" w:pos="3510"/>
          <w:tab w:val="center" w:pos="7852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4"/>
          <w:lang w:val="ru-RU"/>
        </w:rPr>
      </w:pPr>
      <w:r w:rsidRPr="0066403D">
        <w:rPr>
          <w:rFonts w:ascii="Times New Roman" w:hAnsi="Times New Roman"/>
          <w:sz w:val="28"/>
          <w:szCs w:val="24"/>
          <w:lang w:val="ru-RU"/>
        </w:rPr>
        <w:t>Перечень направлений</w:t>
      </w:r>
      <w:r w:rsidR="00C86ADF" w:rsidRPr="0066403D">
        <w:rPr>
          <w:rFonts w:ascii="Times New Roman" w:hAnsi="Times New Roman"/>
          <w:sz w:val="28"/>
          <w:szCs w:val="24"/>
          <w:lang w:val="ru-RU"/>
        </w:rPr>
        <w:t xml:space="preserve"> для </w:t>
      </w:r>
      <w:r w:rsidRPr="0066403D">
        <w:rPr>
          <w:rFonts w:ascii="Times New Roman" w:hAnsi="Times New Roman"/>
          <w:sz w:val="28"/>
          <w:szCs w:val="24"/>
          <w:lang w:val="ru-RU"/>
        </w:rPr>
        <w:t xml:space="preserve">формирования заявок в рамках </w:t>
      </w:r>
      <w:r w:rsidR="00C86ADF" w:rsidRPr="0066403D">
        <w:rPr>
          <w:rFonts w:ascii="Times New Roman" w:hAnsi="Times New Roman"/>
          <w:sz w:val="28"/>
          <w:szCs w:val="24"/>
          <w:lang w:val="ru-RU"/>
        </w:rPr>
        <w:t xml:space="preserve">отбора </w:t>
      </w:r>
      <w:r w:rsidR="006E053E" w:rsidRPr="0066403D">
        <w:rPr>
          <w:rFonts w:ascii="Times New Roman" w:hAnsi="Times New Roman"/>
          <w:sz w:val="28"/>
          <w:szCs w:val="24"/>
          <w:lang w:val="ru-RU"/>
        </w:rPr>
        <w:t xml:space="preserve">по созданию </w:t>
      </w:r>
      <w:r w:rsidR="00C86ADF" w:rsidRPr="0066403D">
        <w:rPr>
          <w:rFonts w:ascii="Times New Roman" w:hAnsi="Times New Roman"/>
          <w:sz w:val="28"/>
          <w:szCs w:val="24"/>
          <w:lang w:val="ru-RU"/>
        </w:rPr>
        <w:t xml:space="preserve">новых лабораторий </w:t>
      </w:r>
      <w:r w:rsidR="0059094B">
        <w:rPr>
          <w:rFonts w:ascii="Times New Roman" w:hAnsi="Times New Roman"/>
          <w:bCs/>
          <w:sz w:val="28"/>
          <w:szCs w:val="24"/>
          <w:lang w:val="ru-RU"/>
        </w:rPr>
        <w:t>на 2026 год</w:t>
      </w:r>
    </w:p>
    <w:p w14:paraId="2E741CBD" w14:textId="70E1BEA4" w:rsidR="00C86ADF" w:rsidRPr="0066403D" w:rsidRDefault="009D6C49" w:rsidP="00B5640A">
      <w:pPr>
        <w:pStyle w:val="a5"/>
        <w:tabs>
          <w:tab w:val="left" w:pos="3510"/>
          <w:tab w:val="center" w:pos="7852"/>
        </w:tabs>
        <w:spacing w:after="0" w:line="240" w:lineRule="auto"/>
        <w:ind w:left="426"/>
        <w:jc w:val="center"/>
        <w:rPr>
          <w:rFonts w:ascii="Times New Roman" w:hAnsi="Times New Roman"/>
          <w:bCs/>
          <w:sz w:val="28"/>
          <w:szCs w:val="24"/>
          <w:lang w:val="ru-RU"/>
        </w:rPr>
      </w:pPr>
      <w:r w:rsidRPr="0066403D">
        <w:rPr>
          <w:rFonts w:ascii="Times New Roman" w:hAnsi="Times New Roman"/>
          <w:sz w:val="28"/>
          <w:szCs w:val="24"/>
          <w:lang w:val="ru-RU"/>
        </w:rPr>
        <w:t xml:space="preserve">(мероприятие </w:t>
      </w:r>
      <w:r w:rsidR="00C86ADF" w:rsidRPr="0066403D">
        <w:rPr>
          <w:rFonts w:ascii="Times New Roman" w:hAnsi="Times New Roman"/>
          <w:bCs/>
          <w:sz w:val="28"/>
          <w:szCs w:val="24"/>
          <w:lang w:val="ru-RU"/>
        </w:rPr>
        <w:t>«Созданы новые лаборатории, в том числе под руководством молодых перспективных исследователей» федерального проекта «</w:t>
      </w:r>
      <w:r w:rsidR="008A04D6" w:rsidRPr="0066403D">
        <w:rPr>
          <w:rFonts w:ascii="Times New Roman" w:hAnsi="Times New Roman"/>
          <w:bCs/>
          <w:sz w:val="28"/>
          <w:szCs w:val="24"/>
          <w:lang w:val="ru-RU"/>
        </w:rPr>
        <w:t>Университеты для поколения лидеров</w:t>
      </w:r>
      <w:r w:rsidR="00C86ADF" w:rsidRPr="0066403D">
        <w:rPr>
          <w:rFonts w:ascii="Times New Roman" w:hAnsi="Times New Roman"/>
          <w:bCs/>
          <w:sz w:val="28"/>
          <w:szCs w:val="24"/>
          <w:lang w:val="ru-RU"/>
        </w:rPr>
        <w:t>»</w:t>
      </w:r>
      <w:r w:rsidR="00331869">
        <w:rPr>
          <w:rFonts w:ascii="Times New Roman" w:hAnsi="Times New Roman"/>
          <w:bCs/>
          <w:sz w:val="28"/>
          <w:szCs w:val="24"/>
          <w:lang w:val="ru-RU"/>
        </w:rPr>
        <w:t>, входящего в состав</w:t>
      </w:r>
      <w:r w:rsidR="00C86ADF" w:rsidRPr="0066403D">
        <w:rPr>
          <w:rFonts w:ascii="Times New Roman" w:hAnsi="Times New Roman"/>
          <w:bCs/>
          <w:sz w:val="28"/>
          <w:szCs w:val="24"/>
          <w:lang w:val="ru-RU"/>
        </w:rPr>
        <w:t xml:space="preserve"> национального проекта </w:t>
      </w:r>
      <w:r w:rsidR="00331869">
        <w:rPr>
          <w:rFonts w:ascii="Times New Roman" w:hAnsi="Times New Roman"/>
          <w:bCs/>
          <w:sz w:val="28"/>
          <w:szCs w:val="24"/>
          <w:lang w:val="ru-RU"/>
        </w:rPr>
        <w:br/>
      </w:r>
      <w:r w:rsidR="00C86ADF" w:rsidRPr="0066403D">
        <w:rPr>
          <w:rFonts w:ascii="Times New Roman" w:hAnsi="Times New Roman"/>
          <w:bCs/>
          <w:sz w:val="28"/>
          <w:szCs w:val="24"/>
          <w:lang w:val="ru-RU"/>
        </w:rPr>
        <w:t>«</w:t>
      </w:r>
      <w:r w:rsidR="008A04D6" w:rsidRPr="0066403D">
        <w:rPr>
          <w:rFonts w:ascii="Times New Roman" w:hAnsi="Times New Roman"/>
          <w:bCs/>
          <w:sz w:val="28"/>
          <w:szCs w:val="24"/>
          <w:lang w:val="ru-RU"/>
        </w:rPr>
        <w:t>Молодежь и дети»</w:t>
      </w:r>
      <w:r w:rsidRPr="0066403D">
        <w:rPr>
          <w:rFonts w:ascii="Times New Roman" w:hAnsi="Times New Roman"/>
          <w:bCs/>
          <w:sz w:val="28"/>
          <w:szCs w:val="24"/>
          <w:lang w:val="ru-RU"/>
        </w:rPr>
        <w:t>)</w:t>
      </w:r>
      <w:r w:rsidR="008A04D6" w:rsidRPr="0066403D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</w:p>
    <w:p w14:paraId="2E741CC1" w14:textId="77777777" w:rsidR="00C86ADF" w:rsidRPr="0066403D" w:rsidRDefault="00C86ADF" w:rsidP="00C86ADF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485"/>
        <w:gridCol w:w="12190"/>
      </w:tblGrid>
      <w:tr w:rsidR="00737476" w:rsidRPr="0066403D" w14:paraId="2E741CC5" w14:textId="77777777" w:rsidTr="006C6AA6">
        <w:trPr>
          <w:trHeight w:val="846"/>
        </w:trPr>
        <w:tc>
          <w:tcPr>
            <w:tcW w:w="629" w:type="dxa"/>
            <w:shd w:val="clear" w:color="auto" w:fill="auto"/>
            <w:vAlign w:val="center"/>
          </w:tcPr>
          <w:p w14:paraId="2E741CC2" w14:textId="77777777" w:rsidR="00737476" w:rsidRPr="0066403D" w:rsidRDefault="00737476" w:rsidP="00C86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C3" w14:textId="62266A92" w:rsidR="00737476" w:rsidRPr="0066403D" w:rsidRDefault="008423B5" w:rsidP="00C86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Направление </w:t>
            </w:r>
          </w:p>
        </w:tc>
        <w:tc>
          <w:tcPr>
            <w:tcW w:w="12190" w:type="dxa"/>
            <w:shd w:val="clear" w:color="auto" w:fill="auto"/>
            <w:vAlign w:val="center"/>
          </w:tcPr>
          <w:p w14:paraId="2E741CC4" w14:textId="77777777" w:rsidR="00737476" w:rsidRPr="0066403D" w:rsidRDefault="00737476" w:rsidP="00C86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</w:tr>
      <w:tr w:rsidR="008A04D6" w:rsidRPr="0066403D" w14:paraId="2E741CD3" w14:textId="77777777" w:rsidTr="0059094B">
        <w:trPr>
          <w:trHeight w:val="846"/>
        </w:trPr>
        <w:tc>
          <w:tcPr>
            <w:tcW w:w="629" w:type="dxa"/>
            <w:shd w:val="clear" w:color="auto" w:fill="auto"/>
            <w:vAlign w:val="center"/>
          </w:tcPr>
          <w:p w14:paraId="2E741CC6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C7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Новые материалы и химия</w:t>
            </w:r>
          </w:p>
          <w:p w14:paraId="2E741CC8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190" w:type="dxa"/>
            <w:shd w:val="clear" w:color="auto" w:fill="auto"/>
          </w:tcPr>
          <w:p w14:paraId="35667737" w14:textId="77777777" w:rsidR="009A65A5" w:rsidRPr="0066403D" w:rsidRDefault="009A65A5" w:rsidP="009A65A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катализаторы тонкого органического синтеза;</w:t>
            </w:r>
          </w:p>
          <w:p w14:paraId="24883EAB" w14:textId="02D28AD3" w:rsidR="00E11B2A" w:rsidRPr="0066403D" w:rsidRDefault="00E11B2A" w:rsidP="008A04D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A60A4" w:rsidRPr="0066403D">
              <w:rPr>
                <w:rFonts w:ascii="Times New Roman" w:hAnsi="Times New Roman"/>
                <w:bCs/>
                <w:sz w:val="26"/>
                <w:szCs w:val="26"/>
              </w:rPr>
              <w:t>новы</w:t>
            </w:r>
            <w:r w:rsidR="009D371B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FA60A4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материал</w:t>
            </w:r>
            <w:r w:rsidR="009D371B" w:rsidRPr="0066403D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="00FA60A4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F1DB4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и 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многофункциональны</w:t>
            </w:r>
            <w:r w:rsidR="009D371B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сплав</w:t>
            </w:r>
            <w:r w:rsidR="009D371B" w:rsidRPr="0066403D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="004969C7" w:rsidRPr="0066403D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в том числе алюминиевы</w:t>
            </w:r>
            <w:r w:rsidR="009D371B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6CCD73EC" w14:textId="77777777" w:rsidR="009A65A5" w:rsidRPr="0066403D" w:rsidRDefault="009A65A5" w:rsidP="009A65A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эксплуатационные свойства тканей, тканевых изделий и специальных конструкций из них;</w:t>
            </w:r>
          </w:p>
          <w:p w14:paraId="66BB3467" w14:textId="77777777" w:rsidR="000261E4" w:rsidRDefault="002C4AB2" w:rsidP="009D371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ценны</w:t>
            </w:r>
            <w:r w:rsidR="009D371B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химически</w:t>
            </w:r>
            <w:r w:rsidR="009D371B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продукт</w:t>
            </w:r>
            <w:r w:rsidR="009D371B" w:rsidRPr="0066403D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из возобновляемого сырья</w:t>
            </w:r>
            <w:r w:rsidR="002B71D7" w:rsidRPr="002B71D7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09AE7532" w14:textId="77777777" w:rsidR="002B71D7" w:rsidRDefault="002B71D7" w:rsidP="009D371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71D7">
              <w:rPr>
                <w:rFonts w:ascii="Times New Roman" w:hAnsi="Times New Roman"/>
                <w:bCs/>
                <w:sz w:val="26"/>
                <w:szCs w:val="26"/>
              </w:rPr>
              <w:t xml:space="preserve">- функциональные </w:t>
            </w:r>
            <w:proofErr w:type="spellStart"/>
            <w:r w:rsidRPr="002B71D7">
              <w:rPr>
                <w:rFonts w:ascii="Times New Roman" w:hAnsi="Times New Roman"/>
                <w:bCs/>
                <w:sz w:val="26"/>
                <w:szCs w:val="26"/>
              </w:rPr>
              <w:t>топокомпозитные</w:t>
            </w:r>
            <w:proofErr w:type="spellEnd"/>
            <w:r w:rsidRPr="002B71D7">
              <w:rPr>
                <w:rFonts w:ascii="Times New Roman" w:hAnsi="Times New Roman"/>
                <w:bCs/>
                <w:sz w:val="26"/>
                <w:szCs w:val="26"/>
              </w:rPr>
              <w:t xml:space="preserve"> покрытия из </w:t>
            </w:r>
            <w:proofErr w:type="spellStart"/>
            <w:r w:rsidRPr="002B71D7">
              <w:rPr>
                <w:rFonts w:ascii="Times New Roman" w:hAnsi="Times New Roman"/>
                <w:bCs/>
                <w:sz w:val="26"/>
                <w:szCs w:val="26"/>
              </w:rPr>
              <w:t>высокоэнтропийных</w:t>
            </w:r>
            <w:proofErr w:type="spellEnd"/>
            <w:r w:rsidRPr="002B71D7">
              <w:rPr>
                <w:rFonts w:ascii="Times New Roman" w:hAnsi="Times New Roman"/>
                <w:bCs/>
                <w:sz w:val="26"/>
                <w:szCs w:val="26"/>
              </w:rPr>
              <w:t xml:space="preserve"> сплавов многокомпонентного состава для высоконагруженных изделий.</w:t>
            </w:r>
          </w:p>
          <w:p w14:paraId="0549240A" w14:textId="77777777" w:rsidR="002760BB" w:rsidRPr="009C6A4D" w:rsidRDefault="002760BB" w:rsidP="002760B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9C6A4D">
              <w:rPr>
                <w:rFonts w:ascii="Times New Roman" w:hAnsi="Times New Roman"/>
                <w:bCs/>
                <w:sz w:val="26"/>
                <w:szCs w:val="26"/>
              </w:rPr>
              <w:t>открытие и предсказание новых химических реакций с помощью Искусственного интеллекта (ИИ);</w:t>
            </w:r>
          </w:p>
          <w:p w14:paraId="2E741CD2" w14:textId="0A238D7F" w:rsidR="002760BB" w:rsidRPr="002B71D7" w:rsidRDefault="002760BB" w:rsidP="009D371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A4D">
              <w:rPr>
                <w:rFonts w:ascii="Times New Roman" w:hAnsi="Times New Roman"/>
                <w:bCs/>
                <w:sz w:val="26"/>
                <w:szCs w:val="26"/>
              </w:rPr>
              <w:t>- технологии Искусственного интеллекта (ИИ) для 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икро- и малотоннажного синтеза.</w:t>
            </w:r>
          </w:p>
        </w:tc>
      </w:tr>
      <w:tr w:rsidR="008A04D6" w:rsidRPr="0066403D" w14:paraId="2E741CD7" w14:textId="77777777" w:rsidTr="0059094B">
        <w:trPr>
          <w:trHeight w:val="846"/>
        </w:trPr>
        <w:tc>
          <w:tcPr>
            <w:tcW w:w="629" w:type="dxa"/>
            <w:shd w:val="clear" w:color="auto" w:fill="auto"/>
            <w:vAlign w:val="center"/>
          </w:tcPr>
          <w:p w14:paraId="2E741CD4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D5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Средства производства и автоматизации</w:t>
            </w:r>
          </w:p>
        </w:tc>
        <w:tc>
          <w:tcPr>
            <w:tcW w:w="12190" w:type="dxa"/>
            <w:shd w:val="clear" w:color="auto" w:fill="auto"/>
            <w:vAlign w:val="center"/>
          </w:tcPr>
          <w:p w14:paraId="2E13EDC9" w14:textId="166435EF" w:rsidR="00175F4A" w:rsidRPr="0066403D" w:rsidRDefault="00E11B2A" w:rsidP="00175F4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FA60A4" w:rsidRPr="0066403D">
              <w:rPr>
                <w:rFonts w:ascii="Times New Roman" w:hAnsi="Times New Roman"/>
                <w:bCs/>
                <w:sz w:val="26"/>
                <w:szCs w:val="26"/>
              </w:rPr>
              <w:t>обработк</w:t>
            </w:r>
            <w:r w:rsidR="009A65A5" w:rsidRPr="006640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FA60A4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новых материалов</w:t>
            </w:r>
            <w:r w:rsidR="009A65A5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 </w:t>
            </w:r>
            <w:r w:rsidR="004969C7" w:rsidRPr="0066403D">
              <w:rPr>
                <w:rFonts w:ascii="Times New Roman" w:hAnsi="Times New Roman"/>
                <w:bCs/>
                <w:sz w:val="26"/>
                <w:szCs w:val="26"/>
              </w:rPr>
              <w:t>изделий,</w:t>
            </w:r>
            <w:r w:rsidR="00175F4A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работающих в экстремальных условиях;</w:t>
            </w:r>
          </w:p>
          <w:p w14:paraId="729FFA9F" w14:textId="77777777" w:rsidR="008863E6" w:rsidRPr="0066403D" w:rsidRDefault="008863E6" w:rsidP="008863E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отделочно-упрочняющая обработка деталей машин;</w:t>
            </w:r>
          </w:p>
          <w:p w14:paraId="3BAC71C2" w14:textId="7DDEA751" w:rsidR="00981EE3" w:rsidRPr="0066403D" w:rsidRDefault="00981EE3" w:rsidP="00981EE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A18C1" w:rsidRPr="006640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течественная элементная база и ПО для станков/роботов</w:t>
            </w:r>
            <w:r w:rsidR="008D5F71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3335475A" w14:textId="77777777" w:rsidR="0047667E" w:rsidRDefault="00963A7C" w:rsidP="0066403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A18C1" w:rsidRPr="0066403D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птимизация </w:t>
            </w:r>
            <w:r w:rsidR="005C06F0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сложных технологических процессов 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с помощью моделей ИИ</w:t>
            </w:r>
            <w:r w:rsidR="002B71D7" w:rsidRPr="002B71D7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2E741CD6" w14:textId="501C27B8" w:rsidR="002B71D7" w:rsidRPr="002B71D7" w:rsidRDefault="002B71D7" w:rsidP="002B71D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2B71D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B71D7">
              <w:rPr>
                <w:rFonts w:ascii="Times New Roman" w:hAnsi="Times New Roman"/>
                <w:bCs/>
                <w:sz w:val="26"/>
                <w:szCs w:val="26"/>
              </w:rPr>
              <w:t>плазмо</w:t>
            </w:r>
            <w:proofErr w:type="spellEnd"/>
            <w:r w:rsidRPr="002B71D7">
              <w:rPr>
                <w:rFonts w:ascii="Times New Roman" w:hAnsi="Times New Roman"/>
                <w:bCs/>
                <w:sz w:val="26"/>
                <w:szCs w:val="26"/>
              </w:rPr>
              <w:t>-химическое</w:t>
            </w:r>
            <w:proofErr w:type="gramEnd"/>
            <w:r w:rsidRPr="002B71D7">
              <w:rPr>
                <w:rFonts w:ascii="Times New Roman" w:hAnsi="Times New Roman"/>
                <w:bCs/>
                <w:sz w:val="26"/>
                <w:szCs w:val="26"/>
              </w:rPr>
              <w:t xml:space="preserve"> структурообразование функциональных слоев в наноэлектронике.</w:t>
            </w:r>
          </w:p>
        </w:tc>
      </w:tr>
      <w:tr w:rsidR="008A04D6" w:rsidRPr="0066403D" w14:paraId="2E741CDB" w14:textId="77777777" w:rsidTr="0059094B">
        <w:trPr>
          <w:trHeight w:val="1214"/>
        </w:trPr>
        <w:tc>
          <w:tcPr>
            <w:tcW w:w="629" w:type="dxa"/>
            <w:shd w:val="clear" w:color="auto" w:fill="auto"/>
            <w:vAlign w:val="center"/>
          </w:tcPr>
          <w:p w14:paraId="2E741CD8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D9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Новые атомные и энергетические технологии</w:t>
            </w:r>
          </w:p>
        </w:tc>
        <w:tc>
          <w:tcPr>
            <w:tcW w:w="12190" w:type="dxa"/>
            <w:shd w:val="clear" w:color="auto" w:fill="auto"/>
            <w:vAlign w:val="center"/>
          </w:tcPr>
          <w:p w14:paraId="40E212F4" w14:textId="46B6E0D2" w:rsidR="00187D16" w:rsidRPr="0066403D" w:rsidRDefault="00187D16" w:rsidP="00187D1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энергетические установки малой мощности для арктических, изолированных и удалённых территорий</w:t>
            </w:r>
            <w:r w:rsidR="00BB465E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07ED5215" w14:textId="779A1E7F" w:rsidR="003162B6" w:rsidRPr="0066403D" w:rsidRDefault="003162B6" w:rsidP="00187D1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моделирование функционирования автономных систем электроснабжения (энергетическая эффективность, минимизации электромагнитного воздействия и иное);</w:t>
            </w:r>
          </w:p>
          <w:p w14:paraId="2E741CDA" w14:textId="152251C9" w:rsidR="006C291A" w:rsidRPr="0066403D" w:rsidRDefault="00187D16" w:rsidP="005C671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постлитиевы</w:t>
            </w:r>
            <w:r w:rsidR="009D20C9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proofErr w:type="spellEnd"/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аккумуляторны</w:t>
            </w:r>
            <w:r w:rsidR="009D20C9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систем</w:t>
            </w:r>
            <w:r w:rsidR="009D20C9" w:rsidRPr="0066403D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 их интеграции с ядерной и возобновляемой энергетикой</w:t>
            </w:r>
            <w:r w:rsidR="005C6719" w:rsidRPr="005C671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8A04D6" w:rsidRPr="0066403D" w14:paraId="2E741CDF" w14:textId="77777777" w:rsidTr="0059094B">
        <w:trPr>
          <w:trHeight w:val="487"/>
        </w:trPr>
        <w:tc>
          <w:tcPr>
            <w:tcW w:w="629" w:type="dxa"/>
            <w:shd w:val="clear" w:color="auto" w:fill="auto"/>
            <w:vAlign w:val="center"/>
          </w:tcPr>
          <w:p w14:paraId="2E741CDC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DD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Промышленное обеспечение транспортной мобильности</w:t>
            </w:r>
          </w:p>
        </w:tc>
        <w:tc>
          <w:tcPr>
            <w:tcW w:w="12190" w:type="dxa"/>
            <w:shd w:val="clear" w:color="auto" w:fill="auto"/>
            <w:vAlign w:val="center"/>
          </w:tcPr>
          <w:p w14:paraId="39738A20" w14:textId="3439A310" w:rsidR="007D0BE3" w:rsidRPr="0066403D" w:rsidRDefault="007D0BE3" w:rsidP="007D0BE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электропривод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, силов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ая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электроник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 систем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управления для транспортных средств</w:t>
            </w:r>
            <w:r w:rsidR="00172769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112EB764" w14:textId="67EE6878" w:rsidR="007D0BE3" w:rsidRPr="0066403D" w:rsidRDefault="007D0BE3" w:rsidP="00AB08F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тяговы</w:t>
            </w:r>
            <w:r w:rsidR="00AB08F3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аккумуляторны</w:t>
            </w:r>
            <w:r w:rsidR="00AB08F3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батаре</w:t>
            </w:r>
            <w:r w:rsidR="00AB08F3" w:rsidRPr="0066403D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суперконденсатор</w:t>
            </w:r>
            <w:r w:rsidR="00AB08F3" w:rsidRPr="0066403D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proofErr w:type="spellEnd"/>
            <w:r w:rsidR="00172769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483E3BBD" w14:textId="59DDD032" w:rsidR="007D0BE3" w:rsidRPr="0066403D" w:rsidRDefault="007D0BE3" w:rsidP="007D0BE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высокоэффективн</w:t>
            </w:r>
            <w:r w:rsidR="00AB08F3" w:rsidRPr="0066403D">
              <w:rPr>
                <w:rFonts w:ascii="Times New Roman" w:hAnsi="Times New Roman"/>
                <w:bCs/>
                <w:sz w:val="26"/>
                <w:szCs w:val="26"/>
              </w:rPr>
              <w:t>ая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контактн</w:t>
            </w:r>
            <w:r w:rsidR="00AB08F3" w:rsidRPr="0066403D">
              <w:rPr>
                <w:rFonts w:ascii="Times New Roman" w:hAnsi="Times New Roman"/>
                <w:bCs/>
                <w:sz w:val="26"/>
                <w:szCs w:val="26"/>
              </w:rPr>
              <w:t>ая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инфраструктур</w:t>
            </w:r>
            <w:r w:rsidR="00AB08F3" w:rsidRPr="006640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172769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2D2E6799" w14:textId="77777777" w:rsidR="008A04D6" w:rsidRDefault="007D0BE3" w:rsidP="00AB08F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интеграция систем автономного управления и связи в транспортные средства</w:t>
            </w:r>
            <w:r w:rsidR="00780043" w:rsidRPr="00780043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2E741CDE" w14:textId="17BCDF23" w:rsidR="00780043" w:rsidRPr="00780043" w:rsidRDefault="00780043" w:rsidP="00AB08F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80043">
              <w:rPr>
                <w:rFonts w:ascii="Times New Roman" w:hAnsi="Times New Roman"/>
                <w:bCs/>
                <w:sz w:val="26"/>
                <w:szCs w:val="26"/>
              </w:rPr>
              <w:t>- цифровые двойники и симуляторы для разработки транспортных систем.</w:t>
            </w:r>
          </w:p>
        </w:tc>
      </w:tr>
      <w:tr w:rsidR="008A04D6" w:rsidRPr="0066403D" w14:paraId="2E741CE3" w14:textId="77777777" w:rsidTr="0059094B">
        <w:trPr>
          <w:trHeight w:val="629"/>
        </w:trPr>
        <w:tc>
          <w:tcPr>
            <w:tcW w:w="629" w:type="dxa"/>
            <w:shd w:val="clear" w:color="auto" w:fill="auto"/>
            <w:vAlign w:val="center"/>
          </w:tcPr>
          <w:p w14:paraId="2E741CE0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E1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Беспилотные авиационные системы</w:t>
            </w:r>
          </w:p>
        </w:tc>
        <w:tc>
          <w:tcPr>
            <w:tcW w:w="12190" w:type="dxa"/>
            <w:shd w:val="clear" w:color="auto" w:fill="auto"/>
            <w:vAlign w:val="center"/>
          </w:tcPr>
          <w:p w14:paraId="5999A5B9" w14:textId="6F0D54A0" w:rsidR="00EE10BC" w:rsidRPr="0066403D" w:rsidRDefault="00E23A0E" w:rsidP="00DB136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>навигаци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я</w:t>
            </w:r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>, позиционировани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 управлени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полётом в условиях сложной </w:t>
            </w:r>
            <w:proofErr w:type="spellStart"/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>метеообстановки</w:t>
            </w:r>
            <w:proofErr w:type="spellEnd"/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 потере связи</w:t>
            </w:r>
            <w:r w:rsidR="0047667E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3E01250B" w14:textId="5CA7A35C" w:rsidR="00EE10BC" w:rsidRPr="0066403D" w:rsidRDefault="00E23A0E" w:rsidP="00DB136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>бортово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энергоснабжени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>, включая гибридные и водородные энергетические установки</w:t>
            </w:r>
            <w:r w:rsidR="0047667E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2E741CE2" w14:textId="3C011C34" w:rsidR="008A04D6" w:rsidRPr="0066403D" w:rsidRDefault="00E23A0E" w:rsidP="00AC759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EE10BC" w:rsidRPr="0066403D">
              <w:rPr>
                <w:rFonts w:ascii="Times New Roman" w:hAnsi="Times New Roman"/>
                <w:bCs/>
                <w:sz w:val="26"/>
                <w:szCs w:val="26"/>
              </w:rPr>
              <w:t>интеграция беспилотных авиационных систем в общее воздушное пространство, включая цифровое диспетчерское сопровождение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8A04D6" w:rsidRPr="0066403D" w14:paraId="2E741CE7" w14:textId="77777777" w:rsidTr="0059094B">
        <w:trPr>
          <w:trHeight w:val="846"/>
        </w:trPr>
        <w:tc>
          <w:tcPr>
            <w:tcW w:w="629" w:type="dxa"/>
            <w:shd w:val="clear" w:color="auto" w:fill="auto"/>
            <w:vAlign w:val="center"/>
          </w:tcPr>
          <w:p w14:paraId="2E741CE4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E5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Технологическое обеспечение продовольственной безопасности</w:t>
            </w:r>
          </w:p>
        </w:tc>
        <w:tc>
          <w:tcPr>
            <w:tcW w:w="12190" w:type="dxa"/>
            <w:shd w:val="clear" w:color="auto" w:fill="auto"/>
            <w:vAlign w:val="center"/>
          </w:tcPr>
          <w:p w14:paraId="403093AA" w14:textId="2391A06D" w:rsidR="0086485F" w:rsidRDefault="00E23A0E" w:rsidP="00DB136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6485F">
              <w:rPr>
                <w:rFonts w:ascii="Times New Roman" w:hAnsi="Times New Roman"/>
                <w:bCs/>
                <w:sz w:val="26"/>
                <w:szCs w:val="26"/>
              </w:rPr>
              <w:t>сохранение растительного разнообразия;</w:t>
            </w:r>
          </w:p>
          <w:p w14:paraId="00D90926" w14:textId="14F01515" w:rsidR="00DB1362" w:rsidRDefault="0086485F" w:rsidP="00DB136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>биологически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средств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защиты растений и животных, включая микробиологические препараты</w:t>
            </w:r>
            <w:r w:rsidR="0047667E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596BC31B" w14:textId="093B157C" w:rsidR="00200C2C" w:rsidRPr="0066403D" w:rsidRDefault="00200C2C" w:rsidP="00DB136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00C2C">
              <w:rPr>
                <w:rFonts w:ascii="Times New Roman" w:hAnsi="Times New Roman"/>
                <w:bCs/>
                <w:sz w:val="26"/>
                <w:szCs w:val="26"/>
              </w:rPr>
              <w:t>- пищевая и перерабатывающая промышленность;</w:t>
            </w:r>
          </w:p>
          <w:p w14:paraId="2140AC88" w14:textId="69B24B5B" w:rsidR="00DB1362" w:rsidRPr="0066403D" w:rsidRDefault="00E23A0E" w:rsidP="00DB136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хранени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>, переработк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 упаковк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сельскохозяйственной продукции с продлённым сроком годности</w:t>
            </w:r>
            <w:r w:rsidR="0047667E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2E741CE6" w14:textId="44B20538" w:rsidR="008A04D6" w:rsidRPr="0066403D" w:rsidRDefault="00E23A0E" w:rsidP="00DB136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корм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 кормовы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добав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ки</w:t>
            </w:r>
            <w:r w:rsidR="00DB136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с заданными свойствами для повышения продуктивности животноводства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8A04D6" w:rsidRPr="0066403D" w14:paraId="2E741CF1" w14:textId="77777777" w:rsidTr="0059094B">
        <w:trPr>
          <w:trHeight w:val="392"/>
        </w:trPr>
        <w:tc>
          <w:tcPr>
            <w:tcW w:w="629" w:type="dxa"/>
            <w:shd w:val="clear" w:color="auto" w:fill="auto"/>
            <w:vAlign w:val="center"/>
          </w:tcPr>
          <w:p w14:paraId="2E741CE8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E9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Новые технологии сбережения здоровья</w:t>
            </w:r>
          </w:p>
        </w:tc>
        <w:tc>
          <w:tcPr>
            <w:tcW w:w="12190" w:type="dxa"/>
            <w:shd w:val="clear" w:color="auto" w:fill="auto"/>
            <w:vAlign w:val="center"/>
          </w:tcPr>
          <w:p w14:paraId="2E741CEC" w14:textId="72FF9741" w:rsidR="008A04D6" w:rsidRPr="0066403D" w:rsidRDefault="003A18C1" w:rsidP="008A04D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86485F">
              <w:rPr>
                <w:rFonts w:ascii="Times New Roman" w:hAnsi="Times New Roman"/>
                <w:bCs/>
                <w:sz w:val="26"/>
                <w:szCs w:val="26"/>
              </w:rPr>
              <w:t>нейронауки</w:t>
            </w:r>
            <w:proofErr w:type="spellEnd"/>
            <w:r w:rsidR="0086485F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0DBF6FCD" w14:textId="77777777" w:rsidR="008A04D6" w:rsidRDefault="002760BB" w:rsidP="008A04D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клиническая кардиология;</w:t>
            </w:r>
          </w:p>
          <w:p w14:paraId="34F5FF53" w14:textId="77777777" w:rsidR="002760BB" w:rsidRDefault="002760BB" w:rsidP="008A04D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терапия возраст-инициированных заболеваний;</w:t>
            </w:r>
          </w:p>
          <w:p w14:paraId="7AADF986" w14:textId="63EA77CA" w:rsidR="0086485F" w:rsidRDefault="002760BB" w:rsidP="0086485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предупреждение и лечение когнитивных, моторных и с</w:t>
            </w:r>
            <w:r w:rsidR="0086485F">
              <w:rPr>
                <w:rFonts w:ascii="Times New Roman" w:hAnsi="Times New Roman"/>
                <w:bCs/>
                <w:sz w:val="26"/>
                <w:szCs w:val="26"/>
              </w:rPr>
              <w:t>енсорных нарушений и патологий;</w:t>
            </w:r>
          </w:p>
          <w:p w14:paraId="1B21B966" w14:textId="77777777" w:rsidR="00F57A94" w:rsidRDefault="0086485F" w:rsidP="00F57A9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акуш</w:t>
            </w:r>
            <w:r w:rsidR="00F57A94">
              <w:rPr>
                <w:rFonts w:ascii="Times New Roman" w:hAnsi="Times New Roman"/>
                <w:bCs/>
                <w:sz w:val="26"/>
                <w:szCs w:val="26"/>
              </w:rPr>
              <w:t>ерство и гинекология;</w:t>
            </w:r>
          </w:p>
          <w:p w14:paraId="2E741CF0" w14:textId="65FE6BF3" w:rsidR="002760BB" w:rsidRPr="0066403D" w:rsidRDefault="00F57A94" w:rsidP="008A04D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разработка медицинских технологий, лекарственных средств, медицинских изделий.</w:t>
            </w:r>
          </w:p>
        </w:tc>
      </w:tr>
      <w:tr w:rsidR="008A04D6" w:rsidRPr="0066403D" w14:paraId="2E741CF5" w14:textId="77777777" w:rsidTr="0059094B">
        <w:trPr>
          <w:trHeight w:val="846"/>
        </w:trPr>
        <w:tc>
          <w:tcPr>
            <w:tcW w:w="629" w:type="dxa"/>
            <w:shd w:val="clear" w:color="auto" w:fill="auto"/>
            <w:vAlign w:val="center"/>
          </w:tcPr>
          <w:p w14:paraId="2E741CF2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F3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Экономика данных и цифровая трансформация государства</w:t>
            </w:r>
          </w:p>
        </w:tc>
        <w:tc>
          <w:tcPr>
            <w:tcW w:w="12190" w:type="dxa"/>
            <w:shd w:val="clear" w:color="auto" w:fill="auto"/>
            <w:vAlign w:val="center"/>
          </w:tcPr>
          <w:p w14:paraId="2D2833CC" w14:textId="4B21E97E" w:rsidR="00DB0102" w:rsidRPr="0066403D" w:rsidRDefault="00571766" w:rsidP="00A665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B010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 управлени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DB010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жизненным циклом данных и доверенн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ая</w:t>
            </w:r>
            <w:r w:rsidR="00DB010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цифров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ая</w:t>
            </w:r>
            <w:r w:rsidR="00DB010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сред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47667E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7A57E4DC" w14:textId="0BB98E1A" w:rsidR="00DB0102" w:rsidRPr="0066403D" w:rsidRDefault="00571766" w:rsidP="00A665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B010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 применение технологий больших данных и искусственного интеллекта в управлении социально-экономическими процессами</w:t>
            </w:r>
            <w:r w:rsidR="0047667E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2E741CF4" w14:textId="207252C3" w:rsidR="008A04D6" w:rsidRPr="0066403D" w:rsidRDefault="00571766" w:rsidP="00AC759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B010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 цифровы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="00DB010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двойник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="00DB0102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инфраструктурных систем</w:t>
            </w:r>
            <w:r w:rsidR="00AC759A" w:rsidRPr="0066403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8A04D6" w:rsidRPr="0066403D" w14:paraId="2E741CF9" w14:textId="77777777" w:rsidTr="0059094B">
        <w:trPr>
          <w:trHeight w:val="846"/>
        </w:trPr>
        <w:tc>
          <w:tcPr>
            <w:tcW w:w="629" w:type="dxa"/>
            <w:shd w:val="clear" w:color="auto" w:fill="auto"/>
            <w:vAlign w:val="center"/>
          </w:tcPr>
          <w:p w14:paraId="2E741CF6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9.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E741CF7" w14:textId="77777777" w:rsidR="008A04D6" w:rsidRPr="0066403D" w:rsidRDefault="008A04D6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Биоэкономика</w:t>
            </w:r>
            <w:proofErr w:type="spellEnd"/>
          </w:p>
        </w:tc>
        <w:tc>
          <w:tcPr>
            <w:tcW w:w="12190" w:type="dxa"/>
            <w:shd w:val="clear" w:color="auto" w:fill="auto"/>
            <w:vAlign w:val="center"/>
          </w:tcPr>
          <w:p w14:paraId="6E3CDC9E" w14:textId="39BE0AC4" w:rsidR="00A6654B" w:rsidRPr="0066403D" w:rsidRDefault="00571766" w:rsidP="00A665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A6654B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A6654B" w:rsidRPr="0066403D">
              <w:rPr>
                <w:rFonts w:ascii="Times New Roman" w:hAnsi="Times New Roman"/>
                <w:bCs/>
                <w:sz w:val="26"/>
                <w:szCs w:val="26"/>
              </w:rPr>
              <w:t>биоразлагаемы</w:t>
            </w:r>
            <w:r w:rsidR="007F1A75" w:rsidRPr="0066403D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proofErr w:type="spellEnd"/>
            <w:r w:rsidR="00A6654B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материал</w:t>
            </w:r>
            <w:r w:rsidR="007F1A75" w:rsidRPr="0066403D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="0047667E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33698494" w14:textId="77777777" w:rsidR="00C47369" w:rsidRDefault="00C47369" w:rsidP="007F1A7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369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C47369">
              <w:rPr>
                <w:rFonts w:ascii="Times New Roman" w:hAnsi="Times New Roman"/>
                <w:bCs/>
                <w:sz w:val="26"/>
                <w:szCs w:val="26"/>
              </w:rPr>
              <w:t>нейроморфные</w:t>
            </w:r>
            <w:proofErr w:type="spellEnd"/>
            <w:r w:rsidRPr="00C47369">
              <w:rPr>
                <w:rFonts w:ascii="Times New Roman" w:hAnsi="Times New Roman"/>
                <w:bCs/>
                <w:sz w:val="26"/>
                <w:szCs w:val="26"/>
              </w:rPr>
              <w:t xml:space="preserve"> вычислительные системы для обработки сигналов и изображений;</w:t>
            </w:r>
          </w:p>
          <w:p w14:paraId="7A6A83E2" w14:textId="3C12AC51" w:rsidR="007F1A75" w:rsidRPr="0066403D" w:rsidRDefault="00571766" w:rsidP="007F1A7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A6654B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биологическ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ая </w:t>
            </w:r>
            <w:r w:rsidR="00A6654B" w:rsidRPr="0066403D">
              <w:rPr>
                <w:rFonts w:ascii="Times New Roman" w:hAnsi="Times New Roman"/>
                <w:bCs/>
                <w:sz w:val="26"/>
                <w:szCs w:val="26"/>
              </w:rPr>
              <w:t>утилизаци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я</w:t>
            </w:r>
            <w:r w:rsidR="00A6654B"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отходов и замкнутых циклов переработки</w:t>
            </w:r>
            <w:r w:rsidR="0047667E" w:rsidRPr="00664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2E741CF8" w14:textId="4FB3D408" w:rsidR="008A04D6" w:rsidRPr="0066403D" w:rsidRDefault="004638CB" w:rsidP="007F1A7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экологическ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ий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мониторинг и предиктивн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ая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аналитик</w:t>
            </w:r>
            <w:r w:rsidR="006163B6" w:rsidRPr="0066403D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 урбанизированных территорий</w:t>
            </w:r>
            <w:r w:rsidR="0047667E" w:rsidRPr="0066403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2D6525" w:rsidRPr="00E0507B" w14:paraId="52E922CC" w14:textId="77777777" w:rsidTr="0059094B">
        <w:trPr>
          <w:trHeight w:val="8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9E54" w14:textId="016C080A" w:rsidR="002D6525" w:rsidRPr="0066403D" w:rsidRDefault="002D6525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BA55" w14:textId="77777777" w:rsidR="002D6525" w:rsidRPr="0066403D" w:rsidRDefault="002D6525" w:rsidP="00590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Гуманитарные направления исследований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E665" w14:textId="77777777" w:rsidR="00570E63" w:rsidRPr="0066403D" w:rsidRDefault="00570E63" w:rsidP="00570E6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историческая память и противодействие фальсификации истории;</w:t>
            </w:r>
          </w:p>
          <w:p w14:paraId="7304FC0D" w14:textId="77777777" w:rsidR="00570E63" w:rsidRPr="0066403D" w:rsidRDefault="00570E63" w:rsidP="00570E6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- ценностный потенциал молод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>жных сообществ и института студенческой семьи;</w:t>
            </w:r>
          </w:p>
          <w:p w14:paraId="50E69D53" w14:textId="1BE3FAFB" w:rsidR="0059094B" w:rsidRDefault="0059094B" w:rsidP="00531B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демографическая политика: вызовы и сценарии развития;</w:t>
            </w:r>
          </w:p>
          <w:p w14:paraId="49D82DC5" w14:textId="7A8AFBFD" w:rsidR="00570E63" w:rsidRDefault="00FB6187" w:rsidP="00570E6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403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2D6525" w:rsidRPr="0066403D">
              <w:rPr>
                <w:rFonts w:ascii="Times New Roman" w:hAnsi="Times New Roman"/>
                <w:bCs/>
                <w:sz w:val="26"/>
                <w:szCs w:val="26"/>
              </w:rPr>
              <w:t>психологическая и социальная реабилитация ветеранов боевых действий и членов их семей</w:t>
            </w:r>
            <w:r w:rsidR="00570E63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6037ACB2" w14:textId="20B1F6C4" w:rsidR="00531B8F" w:rsidRPr="00570E63" w:rsidRDefault="00570E63" w:rsidP="00531B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3144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сценарии оптимизации миграционных процессов «село-город»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14:paraId="2745C418" w14:textId="77777777" w:rsidR="006C6AA6" w:rsidRDefault="006C6AA6" w:rsidP="008A04D6">
      <w:pPr>
        <w:jc w:val="center"/>
        <w:rPr>
          <w:rFonts w:ascii="Times New Roman" w:hAnsi="Times New Roman"/>
          <w:sz w:val="28"/>
        </w:rPr>
      </w:pPr>
    </w:p>
    <w:p w14:paraId="71803047" w14:textId="2D5D9EFA" w:rsidR="006C6AA6" w:rsidRDefault="006C6AA6">
      <w:pPr>
        <w:rPr>
          <w:rFonts w:ascii="Times New Roman" w:hAnsi="Times New Roman"/>
          <w:sz w:val="28"/>
        </w:rPr>
      </w:pPr>
    </w:p>
    <w:sectPr w:rsidR="006C6AA6" w:rsidSect="00E12E33">
      <w:headerReference w:type="default" r:id="rId6"/>
      <w:pgSz w:w="16838" w:h="11906" w:orient="landscape"/>
      <w:pgMar w:top="709" w:right="709" w:bottom="426" w:left="85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B78D8" w14:textId="77777777" w:rsidR="00876F0D" w:rsidRDefault="00876F0D">
      <w:pPr>
        <w:spacing w:after="0" w:line="240" w:lineRule="auto"/>
      </w:pPr>
      <w:r>
        <w:separator/>
      </w:r>
    </w:p>
  </w:endnote>
  <w:endnote w:type="continuationSeparator" w:id="0">
    <w:p w14:paraId="686BD5F8" w14:textId="77777777" w:rsidR="00876F0D" w:rsidRDefault="0087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8321A" w14:textId="77777777" w:rsidR="00876F0D" w:rsidRDefault="00876F0D">
      <w:pPr>
        <w:spacing w:after="0" w:line="240" w:lineRule="auto"/>
      </w:pPr>
      <w:r>
        <w:separator/>
      </w:r>
    </w:p>
  </w:footnote>
  <w:footnote w:type="continuationSeparator" w:id="0">
    <w:p w14:paraId="5C65CBA9" w14:textId="77777777" w:rsidR="00876F0D" w:rsidRDefault="0087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41D4B" w14:textId="77777777" w:rsidR="00187D16" w:rsidRDefault="00E009C5" w:rsidP="00057516">
    <w:pPr>
      <w:pStyle w:val="a3"/>
      <w:jc w:val="center"/>
    </w:pPr>
    <w:r w:rsidRPr="00057516">
      <w:rPr>
        <w:rFonts w:ascii="Times New Roman" w:hAnsi="Times New Roman"/>
        <w:sz w:val="24"/>
        <w:szCs w:val="24"/>
      </w:rPr>
      <w:fldChar w:fldCharType="begin"/>
    </w:r>
    <w:r w:rsidRPr="00057516">
      <w:rPr>
        <w:rFonts w:ascii="Times New Roman" w:hAnsi="Times New Roman"/>
        <w:sz w:val="24"/>
        <w:szCs w:val="24"/>
      </w:rPr>
      <w:instrText>PAGE   \* MERGEFORMAT</w:instrText>
    </w:r>
    <w:r w:rsidRPr="00057516">
      <w:rPr>
        <w:rFonts w:ascii="Times New Roman" w:hAnsi="Times New Roman"/>
        <w:sz w:val="24"/>
        <w:szCs w:val="24"/>
      </w:rPr>
      <w:fldChar w:fldCharType="separate"/>
    </w:r>
    <w:r w:rsidR="00570E63">
      <w:rPr>
        <w:rFonts w:ascii="Times New Roman" w:hAnsi="Times New Roman"/>
        <w:noProof/>
        <w:sz w:val="24"/>
        <w:szCs w:val="24"/>
      </w:rPr>
      <w:t>2</w:t>
    </w:r>
    <w:r w:rsidRPr="0005751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57"/>
    <w:rsid w:val="000261E4"/>
    <w:rsid w:val="00046049"/>
    <w:rsid w:val="00047848"/>
    <w:rsid w:val="00063372"/>
    <w:rsid w:val="000958E3"/>
    <w:rsid w:val="00125942"/>
    <w:rsid w:val="0013224A"/>
    <w:rsid w:val="001464CE"/>
    <w:rsid w:val="001577BC"/>
    <w:rsid w:val="00172769"/>
    <w:rsid w:val="00175F4A"/>
    <w:rsid w:val="00187D16"/>
    <w:rsid w:val="001D01AD"/>
    <w:rsid w:val="001D189D"/>
    <w:rsid w:val="001D4CF8"/>
    <w:rsid w:val="001F1E4D"/>
    <w:rsid w:val="001F4375"/>
    <w:rsid w:val="00200A4F"/>
    <w:rsid w:val="00200C2C"/>
    <w:rsid w:val="00253C68"/>
    <w:rsid w:val="002760BB"/>
    <w:rsid w:val="002A3614"/>
    <w:rsid w:val="002B71D7"/>
    <w:rsid w:val="002C4AB2"/>
    <w:rsid w:val="002D0E12"/>
    <w:rsid w:val="002D6525"/>
    <w:rsid w:val="003162B6"/>
    <w:rsid w:val="00331869"/>
    <w:rsid w:val="00351C52"/>
    <w:rsid w:val="00357068"/>
    <w:rsid w:val="0035761E"/>
    <w:rsid w:val="00395C0D"/>
    <w:rsid w:val="003A18C1"/>
    <w:rsid w:val="003C695E"/>
    <w:rsid w:val="004207E5"/>
    <w:rsid w:val="00425C90"/>
    <w:rsid w:val="00427824"/>
    <w:rsid w:val="00453F37"/>
    <w:rsid w:val="004638CB"/>
    <w:rsid w:val="0047667E"/>
    <w:rsid w:val="0049691E"/>
    <w:rsid w:val="004969C7"/>
    <w:rsid w:val="004A6F1F"/>
    <w:rsid w:val="004A71C1"/>
    <w:rsid w:val="004E445F"/>
    <w:rsid w:val="00503B40"/>
    <w:rsid w:val="00517114"/>
    <w:rsid w:val="00526E33"/>
    <w:rsid w:val="00531B8F"/>
    <w:rsid w:val="00570E63"/>
    <w:rsid w:val="00571766"/>
    <w:rsid w:val="0057252F"/>
    <w:rsid w:val="00577148"/>
    <w:rsid w:val="0059094B"/>
    <w:rsid w:val="00590FEF"/>
    <w:rsid w:val="005B4E5A"/>
    <w:rsid w:val="005B7E55"/>
    <w:rsid w:val="005C06F0"/>
    <w:rsid w:val="005C5F9F"/>
    <w:rsid w:val="005C6719"/>
    <w:rsid w:val="005D1900"/>
    <w:rsid w:val="005F18AD"/>
    <w:rsid w:val="005F1D49"/>
    <w:rsid w:val="005F64DD"/>
    <w:rsid w:val="006163B6"/>
    <w:rsid w:val="006559D8"/>
    <w:rsid w:val="00661AB1"/>
    <w:rsid w:val="0066403D"/>
    <w:rsid w:val="006716F8"/>
    <w:rsid w:val="00696479"/>
    <w:rsid w:val="006C291A"/>
    <w:rsid w:val="006C6AA6"/>
    <w:rsid w:val="006E053E"/>
    <w:rsid w:val="006E1652"/>
    <w:rsid w:val="006E1A59"/>
    <w:rsid w:val="00703DD2"/>
    <w:rsid w:val="00737476"/>
    <w:rsid w:val="00777B65"/>
    <w:rsid w:val="00780043"/>
    <w:rsid w:val="007D0BE3"/>
    <w:rsid w:val="007F1A75"/>
    <w:rsid w:val="008123E5"/>
    <w:rsid w:val="008423B5"/>
    <w:rsid w:val="008629CA"/>
    <w:rsid w:val="0086485F"/>
    <w:rsid w:val="00866615"/>
    <w:rsid w:val="00876F0D"/>
    <w:rsid w:val="008863E6"/>
    <w:rsid w:val="008A04D6"/>
    <w:rsid w:val="008C34B0"/>
    <w:rsid w:val="008D5F71"/>
    <w:rsid w:val="00921C09"/>
    <w:rsid w:val="009430AA"/>
    <w:rsid w:val="00957A9A"/>
    <w:rsid w:val="00963A7C"/>
    <w:rsid w:val="00976707"/>
    <w:rsid w:val="00981EE3"/>
    <w:rsid w:val="0099056D"/>
    <w:rsid w:val="009A397D"/>
    <w:rsid w:val="009A65A5"/>
    <w:rsid w:val="009C7C4F"/>
    <w:rsid w:val="009D20C9"/>
    <w:rsid w:val="009D371B"/>
    <w:rsid w:val="009D6C49"/>
    <w:rsid w:val="009F1DB4"/>
    <w:rsid w:val="00A00F09"/>
    <w:rsid w:val="00A10A57"/>
    <w:rsid w:val="00A20257"/>
    <w:rsid w:val="00A6654B"/>
    <w:rsid w:val="00A90315"/>
    <w:rsid w:val="00A96824"/>
    <w:rsid w:val="00AB08F3"/>
    <w:rsid w:val="00AB21EC"/>
    <w:rsid w:val="00AC759A"/>
    <w:rsid w:val="00AE05AA"/>
    <w:rsid w:val="00AF0C83"/>
    <w:rsid w:val="00AF519D"/>
    <w:rsid w:val="00B52323"/>
    <w:rsid w:val="00B5640A"/>
    <w:rsid w:val="00BB465E"/>
    <w:rsid w:val="00BB5BD0"/>
    <w:rsid w:val="00BE320E"/>
    <w:rsid w:val="00C01ACB"/>
    <w:rsid w:val="00C47369"/>
    <w:rsid w:val="00C47FED"/>
    <w:rsid w:val="00C50A1B"/>
    <w:rsid w:val="00C86ADF"/>
    <w:rsid w:val="00C90C0E"/>
    <w:rsid w:val="00CB3773"/>
    <w:rsid w:val="00CC3E31"/>
    <w:rsid w:val="00CE1C1C"/>
    <w:rsid w:val="00CE7E21"/>
    <w:rsid w:val="00D03438"/>
    <w:rsid w:val="00D04360"/>
    <w:rsid w:val="00D0591D"/>
    <w:rsid w:val="00D31020"/>
    <w:rsid w:val="00D634E1"/>
    <w:rsid w:val="00D67E84"/>
    <w:rsid w:val="00D82C28"/>
    <w:rsid w:val="00DA2D35"/>
    <w:rsid w:val="00DB0102"/>
    <w:rsid w:val="00DB1362"/>
    <w:rsid w:val="00DF23B5"/>
    <w:rsid w:val="00DF4749"/>
    <w:rsid w:val="00E009C5"/>
    <w:rsid w:val="00E0507B"/>
    <w:rsid w:val="00E11B2A"/>
    <w:rsid w:val="00E12E33"/>
    <w:rsid w:val="00E13FB7"/>
    <w:rsid w:val="00E23A0E"/>
    <w:rsid w:val="00E25AEA"/>
    <w:rsid w:val="00E32050"/>
    <w:rsid w:val="00E73F16"/>
    <w:rsid w:val="00EC18C6"/>
    <w:rsid w:val="00EC5222"/>
    <w:rsid w:val="00EE10BC"/>
    <w:rsid w:val="00F201F7"/>
    <w:rsid w:val="00F25227"/>
    <w:rsid w:val="00F3025B"/>
    <w:rsid w:val="00F57A94"/>
    <w:rsid w:val="00F63473"/>
    <w:rsid w:val="00F75EE3"/>
    <w:rsid w:val="00FA60A4"/>
    <w:rsid w:val="00FB10C4"/>
    <w:rsid w:val="00F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741CBC"/>
  <w15:chartTrackingRefBased/>
  <w15:docId w15:val="{82E4D07C-0DFC-40F0-8389-9ACC582D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73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F634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A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86ADF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C86A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C86ADF"/>
    <w:rPr>
      <w:rFonts w:ascii="Calibri" w:eastAsia="Calibri" w:hAnsi="Calibri" w:cs="Times New Roman"/>
      <w:lang w:val="x-none"/>
    </w:rPr>
  </w:style>
  <w:style w:type="character" w:styleId="a7">
    <w:name w:val="Hyperlink"/>
    <w:basedOn w:val="a0"/>
    <w:uiPriority w:val="99"/>
    <w:unhideWhenUsed/>
    <w:rsid w:val="00F63473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63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2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Болотаева Виктория Бранговна</dc:creator>
  <cp:keywords/>
  <dc:description/>
  <cp:lastModifiedBy>Болотаева Виктория Бранговна</cp:lastModifiedBy>
  <cp:revision>56</cp:revision>
  <cp:lastPrinted>2025-09-03T11:01:00Z</cp:lastPrinted>
  <dcterms:created xsi:type="dcterms:W3CDTF">2025-07-18T09:48:00Z</dcterms:created>
  <dcterms:modified xsi:type="dcterms:W3CDTF">2025-09-03T14:05:00Z</dcterms:modified>
</cp:coreProperties>
</file>