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C8" w:rsidRPr="000470C8" w:rsidRDefault="000470C8" w:rsidP="000470C8">
      <w:pPr>
        <w:spacing w:line="360" w:lineRule="auto"/>
        <w:jc w:val="center"/>
        <w:rPr>
          <w:sz w:val="20"/>
        </w:rPr>
      </w:pPr>
      <w:r w:rsidRPr="000470C8">
        <w:rPr>
          <w:sz w:val="20"/>
        </w:rPr>
        <w:t>МИНИСТЕРСТВО НАУКИ И ВЫСШЕГО ОБРАЗОВАНИЯ РОССИЙСКОЙ ФЕДЕРАЦИИ</w:t>
      </w:r>
    </w:p>
    <w:p w:rsidR="000470C8" w:rsidRPr="000470C8" w:rsidRDefault="000470C8" w:rsidP="000470C8">
      <w:pPr>
        <w:widowControl w:val="0"/>
        <w:tabs>
          <w:tab w:val="left" w:pos="99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szCs w:val="24"/>
        </w:rPr>
      </w:pPr>
    </w:p>
    <w:p w:rsidR="000470C8" w:rsidRPr="000470C8" w:rsidRDefault="000470C8" w:rsidP="000470C8">
      <w:pPr>
        <w:widowControl w:val="0"/>
        <w:tabs>
          <w:tab w:val="left" w:pos="993"/>
        </w:tabs>
        <w:jc w:val="center"/>
      </w:pPr>
      <w:r w:rsidRPr="000470C8">
        <w:t xml:space="preserve">ФЕДЕРАЛЬНОЕ ГОСУДАРСТВЕННОЕ БЮДЖЕТНОЕ </w:t>
      </w:r>
    </w:p>
    <w:p w:rsidR="000470C8" w:rsidRPr="000470C8" w:rsidRDefault="000470C8" w:rsidP="000470C8">
      <w:pPr>
        <w:widowControl w:val="0"/>
        <w:tabs>
          <w:tab w:val="left" w:pos="993"/>
        </w:tabs>
        <w:jc w:val="center"/>
      </w:pPr>
      <w:r w:rsidRPr="000470C8">
        <w:t xml:space="preserve">ОБРАЗОВАТЕЛЬНОЕ УЧРЕЖДЕНИЕ </w:t>
      </w:r>
    </w:p>
    <w:p w:rsidR="000470C8" w:rsidRPr="000470C8" w:rsidRDefault="000470C8" w:rsidP="000470C8">
      <w:pPr>
        <w:widowControl w:val="0"/>
        <w:tabs>
          <w:tab w:val="left" w:pos="993"/>
        </w:tabs>
        <w:jc w:val="center"/>
      </w:pPr>
      <w:r w:rsidRPr="000470C8">
        <w:t>ВЫСШЕГО ОБРАЗОВАНИЯ</w:t>
      </w:r>
    </w:p>
    <w:p w:rsidR="000470C8" w:rsidRPr="000470C8" w:rsidRDefault="000470C8" w:rsidP="000470C8">
      <w:pPr>
        <w:widowControl w:val="0"/>
        <w:tabs>
          <w:tab w:val="left" w:pos="993"/>
        </w:tabs>
        <w:jc w:val="center"/>
      </w:pPr>
    </w:p>
    <w:p w:rsidR="000470C8" w:rsidRPr="000470C8" w:rsidRDefault="000470C8" w:rsidP="000470C8">
      <w:pPr>
        <w:widowControl w:val="0"/>
        <w:tabs>
          <w:tab w:val="left" w:pos="99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szCs w:val="24"/>
        </w:rPr>
      </w:pPr>
      <w:r w:rsidRPr="000470C8">
        <w:rPr>
          <w:b/>
          <w:szCs w:val="24"/>
        </w:rPr>
        <w:t>«БРАТСКИЙ ГОСУДАРСТВЕННЫЙ УНИВЕРСИТЕТ»</w:t>
      </w:r>
    </w:p>
    <w:p w:rsidR="000470C8" w:rsidRPr="000470C8" w:rsidRDefault="000470C8" w:rsidP="000470C8">
      <w:pPr>
        <w:widowControl w:val="0"/>
        <w:tabs>
          <w:tab w:val="left" w:pos="993"/>
        </w:tabs>
        <w:jc w:val="center"/>
        <w:rPr>
          <w:b/>
        </w:rPr>
      </w:pPr>
    </w:p>
    <w:p w:rsidR="000470C8" w:rsidRPr="000470C8" w:rsidRDefault="000470C8" w:rsidP="000470C8">
      <w:pPr>
        <w:spacing w:line="360" w:lineRule="auto"/>
        <w:jc w:val="center"/>
        <w:rPr>
          <w:b/>
        </w:rPr>
      </w:pPr>
      <w:r w:rsidRPr="000470C8">
        <w:rPr>
          <w:b/>
        </w:rPr>
        <w:t>Факультет транспортных систем и лесного комплекса</w:t>
      </w:r>
    </w:p>
    <w:p w:rsidR="00B90CEB" w:rsidRDefault="00B90CEB" w:rsidP="00B90CEB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>
        <w:rPr>
          <w:b/>
        </w:rPr>
        <w:t>Подъемно-транспортные</w:t>
      </w:r>
      <w:r w:rsidRPr="001A0DBD">
        <w:rPr>
          <w:b/>
        </w:rPr>
        <w:t>,</w:t>
      </w:r>
      <w:r>
        <w:rPr>
          <w:b/>
        </w:rPr>
        <w:t xml:space="preserve"> строительные, дорожные машины и оборудование</w:t>
      </w:r>
      <w:r w:rsidRPr="001A0DBD">
        <w:rPr>
          <w:b/>
        </w:rPr>
        <w:t>»</w:t>
      </w:r>
    </w:p>
    <w:p w:rsidR="00B90CEB" w:rsidRDefault="00B90CEB" w:rsidP="00B90CEB">
      <w:pPr>
        <w:spacing w:line="360" w:lineRule="auto"/>
        <w:ind w:left="-360" w:right="-159"/>
        <w:jc w:val="center"/>
        <w:rPr>
          <w:b/>
        </w:rPr>
      </w:pPr>
      <w:r>
        <w:rPr>
          <w:b/>
          <w:color w:val="000000"/>
        </w:rPr>
        <w:t>Специальность</w:t>
      </w:r>
      <w:r w:rsidRPr="00440069">
        <w:rPr>
          <w:b/>
        </w:rPr>
        <w:t xml:space="preserve"> 23.05.01 «Наземные транспортно-технологические средства»</w:t>
      </w:r>
    </w:p>
    <w:p w:rsidR="00B90CEB" w:rsidRPr="00440069" w:rsidRDefault="00B90CEB" w:rsidP="00B90CEB">
      <w:pPr>
        <w:spacing w:line="360" w:lineRule="auto"/>
        <w:ind w:left="-360" w:right="-159"/>
        <w:jc w:val="center"/>
        <w:rPr>
          <w:b/>
        </w:rPr>
      </w:pPr>
      <w:r>
        <w:rPr>
          <w:b/>
          <w:color w:val="000000"/>
        </w:rPr>
        <w:t>Специализация №2 «Подъёмно-транспортные, строительные, дорожные средства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BD4443" w:rsidRDefault="00BD4443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3F1B37" w:rsidRDefault="00F54A69" w:rsidP="00F54A69">
      <w:pPr>
        <w:jc w:val="right"/>
        <w:rPr>
          <w:szCs w:val="24"/>
        </w:rPr>
      </w:pPr>
    </w:p>
    <w:p w:rsidR="00F54A69" w:rsidRPr="000470C8" w:rsidRDefault="00F54A69" w:rsidP="00567394">
      <w:pPr>
        <w:spacing w:line="360" w:lineRule="auto"/>
        <w:jc w:val="center"/>
        <w:rPr>
          <w:b/>
          <w:szCs w:val="24"/>
        </w:rPr>
      </w:pPr>
      <w:r w:rsidRPr="000470C8">
        <w:rPr>
          <w:b/>
          <w:szCs w:val="24"/>
        </w:rPr>
        <w:t>ОТЧЕТ</w:t>
      </w:r>
      <w:bookmarkStart w:id="0" w:name="_GoBack"/>
      <w:bookmarkEnd w:id="0"/>
    </w:p>
    <w:p w:rsidR="003037C4" w:rsidRDefault="00F54A69" w:rsidP="003037C4">
      <w:pPr>
        <w:shd w:val="clear" w:color="auto" w:fill="FFFFFF"/>
        <w:jc w:val="center"/>
        <w:rPr>
          <w:szCs w:val="24"/>
        </w:rPr>
      </w:pPr>
      <w:r w:rsidRPr="003F1B37">
        <w:rPr>
          <w:szCs w:val="24"/>
        </w:rPr>
        <w:t xml:space="preserve">ПО </w:t>
      </w:r>
      <w:r w:rsidR="003037C4">
        <w:rPr>
          <w:szCs w:val="24"/>
        </w:rPr>
        <w:t>ПРОИЗВОДСТВЕННОЙ (</w:t>
      </w:r>
      <w:r w:rsidR="006420F9">
        <w:rPr>
          <w:szCs w:val="24"/>
        </w:rPr>
        <w:t>ТЕХНОЛОГИЧЕСКОЙ</w:t>
      </w:r>
      <w:r w:rsidR="003037C4" w:rsidRPr="003037C4">
        <w:rPr>
          <w:szCs w:val="24"/>
        </w:rPr>
        <w:t>)</w:t>
      </w:r>
      <w:r w:rsidR="006420F9">
        <w:rPr>
          <w:szCs w:val="24"/>
        </w:rPr>
        <w:t xml:space="preserve"> ПРАКТИК</w:t>
      </w:r>
      <w:r w:rsidR="000470C8">
        <w:rPr>
          <w:szCs w:val="24"/>
        </w:rPr>
        <w:t>Е</w:t>
      </w:r>
    </w:p>
    <w:p w:rsidR="000470C8" w:rsidRDefault="000470C8" w:rsidP="003037C4">
      <w:pPr>
        <w:shd w:val="clear" w:color="auto" w:fill="FFFFFF"/>
        <w:jc w:val="center"/>
        <w:rPr>
          <w:b/>
          <w:sz w:val="28"/>
          <w:szCs w:val="28"/>
        </w:rPr>
      </w:pPr>
    </w:p>
    <w:p w:rsidR="000470C8" w:rsidRPr="001A4242" w:rsidRDefault="000470C8" w:rsidP="000470C8">
      <w:pPr>
        <w:jc w:val="center"/>
        <w:rPr>
          <w:szCs w:val="24"/>
          <w:u w:val="single"/>
        </w:rPr>
      </w:pPr>
      <w:r w:rsidRPr="001A4242">
        <w:rPr>
          <w:szCs w:val="24"/>
          <w:u w:val="single"/>
        </w:rPr>
        <w:t xml:space="preserve">АО «Дорожная служба Иркутской области» филиал «Братский», </w:t>
      </w:r>
      <w:proofErr w:type="spellStart"/>
      <w:r w:rsidRPr="001A4242">
        <w:rPr>
          <w:szCs w:val="24"/>
          <w:u w:val="single"/>
        </w:rPr>
        <w:t>г</w:t>
      </w:r>
      <w:proofErr w:type="gramStart"/>
      <w:r w:rsidRPr="001A4242">
        <w:rPr>
          <w:szCs w:val="24"/>
          <w:u w:val="single"/>
        </w:rPr>
        <w:t>.Б</w:t>
      </w:r>
      <w:proofErr w:type="gramEnd"/>
      <w:r w:rsidRPr="001A4242">
        <w:rPr>
          <w:szCs w:val="24"/>
          <w:u w:val="single"/>
        </w:rPr>
        <w:t>ратск</w:t>
      </w:r>
      <w:proofErr w:type="spellEnd"/>
    </w:p>
    <w:p w:rsidR="000470C8" w:rsidRPr="001E1535" w:rsidRDefault="000470C8" w:rsidP="000470C8">
      <w:pPr>
        <w:jc w:val="center"/>
        <w:rPr>
          <w:i/>
          <w:sz w:val="16"/>
          <w:szCs w:val="16"/>
        </w:rPr>
      </w:pPr>
      <w:r w:rsidRPr="001E1535">
        <w:rPr>
          <w:i/>
          <w:sz w:val="16"/>
          <w:szCs w:val="16"/>
        </w:rPr>
        <w:t xml:space="preserve">наименование </w:t>
      </w:r>
      <w:r>
        <w:rPr>
          <w:i/>
          <w:sz w:val="16"/>
          <w:szCs w:val="16"/>
        </w:rPr>
        <w:t>профильной организаци</w:t>
      </w:r>
      <w:proofErr w:type="gramStart"/>
      <w:r>
        <w:rPr>
          <w:i/>
          <w:sz w:val="16"/>
          <w:szCs w:val="16"/>
        </w:rPr>
        <w:t>и(</w:t>
      </w:r>
      <w:proofErr w:type="gramEnd"/>
      <w:r>
        <w:rPr>
          <w:i/>
          <w:sz w:val="16"/>
          <w:szCs w:val="16"/>
        </w:rPr>
        <w:t>где обучающийся проходил практику)</w:t>
      </w:r>
    </w:p>
    <w:p w:rsidR="00F54A69" w:rsidRPr="003F1B37" w:rsidRDefault="00F54A69" w:rsidP="00F54A69">
      <w:pPr>
        <w:widowControl w:val="0"/>
        <w:jc w:val="center"/>
        <w:rPr>
          <w:caps/>
          <w:szCs w:val="24"/>
        </w:rPr>
      </w:pPr>
    </w:p>
    <w:p w:rsidR="00F54A69" w:rsidRDefault="00F54A69" w:rsidP="00F54A69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201CA4" w:rsidRDefault="00F54A69" w:rsidP="000470C8">
      <w:pPr>
        <w:rPr>
          <w:szCs w:val="24"/>
        </w:rPr>
      </w:pPr>
      <w:proofErr w:type="gramStart"/>
      <w:r>
        <w:t>Обучающегося</w:t>
      </w:r>
      <w:proofErr w:type="gramEnd"/>
      <w:r w:rsidRPr="009E1692">
        <w:t xml:space="preserve"> группы </w:t>
      </w:r>
      <w:r w:rsidR="000470C8">
        <w:t>ТТС-17</w:t>
      </w:r>
      <w:r>
        <w:t xml:space="preserve">                              _________</w:t>
      </w:r>
      <w:r>
        <w:rPr>
          <w:sz w:val="16"/>
          <w:szCs w:val="16"/>
        </w:rPr>
        <w:t xml:space="preserve">         ____________   </w:t>
      </w:r>
      <w:r>
        <w:rPr>
          <w:szCs w:val="24"/>
        </w:rPr>
        <w:t>_______________</w:t>
      </w:r>
    </w:p>
    <w:p w:rsidR="00F54A69" w:rsidRPr="00201CA4" w:rsidRDefault="00F54A69" w:rsidP="00F54A69">
      <w:pPr>
        <w:ind w:left="2832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</w:t>
      </w:r>
      <w:r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 </w:t>
      </w:r>
      <w:r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0470C8" w:rsidRDefault="000470C8" w:rsidP="000470C8">
      <w:pPr>
        <w:shd w:val="clear" w:color="auto" w:fill="FFFFFF"/>
        <w:ind w:right="-171"/>
        <w:rPr>
          <w:szCs w:val="24"/>
        </w:rPr>
      </w:pPr>
      <w:r w:rsidRPr="00293D2F">
        <w:rPr>
          <w:szCs w:val="24"/>
        </w:rPr>
        <w:t xml:space="preserve">Руководитель практики </w:t>
      </w:r>
      <w:r>
        <w:rPr>
          <w:szCs w:val="24"/>
        </w:rPr>
        <w:t>____________  _________  ______</w:t>
      </w:r>
      <w:r w:rsidRPr="000470C8">
        <w:rPr>
          <w:szCs w:val="24"/>
          <w:u w:val="single"/>
        </w:rPr>
        <w:t>Мамаев Л.А. д.т.н., профессор каф. СДМ</w:t>
      </w:r>
    </w:p>
    <w:p w:rsidR="00B90CEB" w:rsidRPr="00D01528" w:rsidRDefault="000470C8" w:rsidP="000470C8">
      <w:pPr>
        <w:shd w:val="clear" w:color="auto" w:fill="FFFFFF"/>
        <w:ind w:left="2124" w:right="-171" w:firstLine="708"/>
        <w:rPr>
          <w:szCs w:val="24"/>
          <w:u w:val="single"/>
        </w:rPr>
      </w:pPr>
      <w:r>
        <w:rPr>
          <w:i/>
          <w:sz w:val="16"/>
          <w:szCs w:val="16"/>
        </w:rPr>
        <w:t xml:space="preserve"> </w:t>
      </w:r>
      <w:r w:rsidR="00B90CEB">
        <w:rPr>
          <w:i/>
          <w:sz w:val="16"/>
          <w:szCs w:val="16"/>
        </w:rPr>
        <w:t xml:space="preserve">оценка                    подпись             </w:t>
      </w:r>
      <w:r w:rsidR="00B90CEB" w:rsidRPr="00E55212">
        <w:rPr>
          <w:i/>
          <w:sz w:val="16"/>
          <w:szCs w:val="16"/>
        </w:rPr>
        <w:t xml:space="preserve">дата </w:t>
      </w:r>
      <w:r w:rsidR="00B90CEB">
        <w:rPr>
          <w:i/>
          <w:sz w:val="16"/>
          <w:szCs w:val="16"/>
        </w:rPr>
        <w:t xml:space="preserve">                              </w:t>
      </w: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</w:p>
    <w:p w:rsidR="00890001" w:rsidRDefault="00890001" w:rsidP="00F54A69">
      <w:pPr>
        <w:rPr>
          <w:i/>
          <w:sz w:val="20"/>
        </w:rPr>
      </w:pPr>
    </w:p>
    <w:p w:rsidR="00890001" w:rsidRDefault="00890001" w:rsidP="00F54A69">
      <w:pPr>
        <w:rPr>
          <w:i/>
          <w:sz w:val="20"/>
        </w:rPr>
      </w:pPr>
    </w:p>
    <w:p w:rsidR="00F54A69" w:rsidRPr="00E43C88" w:rsidRDefault="00F54A69" w:rsidP="00F54A69">
      <w:pPr>
        <w:jc w:val="center"/>
      </w:pPr>
      <w:r>
        <w:t>г. Братск</w:t>
      </w:r>
      <w:r w:rsidRPr="009E1692">
        <w:t>,</w:t>
      </w:r>
      <w:r w:rsidR="00B90CEB">
        <w:t xml:space="preserve"> 20</w:t>
      </w:r>
      <w:r w:rsidR="00D01528">
        <w:t>2</w:t>
      </w:r>
      <w:r w:rsidR="000470C8">
        <w:t>1</w:t>
      </w:r>
      <w:r w:rsidRPr="009E1692">
        <w:t xml:space="preserve"> год</w:t>
      </w:r>
    </w:p>
    <w:sectPr w:rsidR="00F54A69" w:rsidRPr="00E43C88" w:rsidSect="00B90C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851" w:right="624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A82" w:rsidRDefault="009F4A82" w:rsidP="00F54A69">
      <w:pPr>
        <w:spacing w:line="240" w:lineRule="auto"/>
      </w:pPr>
      <w:r>
        <w:separator/>
      </w:r>
    </w:p>
  </w:endnote>
  <w:endnote w:type="continuationSeparator" w:id="0">
    <w:p w:rsidR="009F4A82" w:rsidRDefault="009F4A82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Default="00AB6E6E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9F4A82" w:rsidP="00EE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Pr="00056D8B" w:rsidRDefault="009F4A82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9F4A82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9F4A8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9F4A8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0470C8">
            <w:rPr>
              <w:b/>
              <w:bCs/>
              <w:i/>
              <w:noProof/>
              <w:sz w:val="16"/>
              <w:szCs w:val="16"/>
            </w:rPr>
            <w:t>27.05.2021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0470C8">
            <w:rPr>
              <w:b/>
              <w:bCs/>
              <w:i/>
              <w:noProof/>
              <w:sz w:val="16"/>
              <w:szCs w:val="16"/>
            </w:rPr>
            <w:t xml:space="preserve">2:32 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9F4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A82" w:rsidRDefault="009F4A82" w:rsidP="00F54A69">
      <w:pPr>
        <w:spacing w:line="240" w:lineRule="auto"/>
      </w:pPr>
      <w:r>
        <w:separator/>
      </w:r>
    </w:p>
  </w:footnote>
  <w:footnote w:type="continuationSeparator" w:id="0">
    <w:p w:rsidR="009F4A82" w:rsidRDefault="009F4A82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9" w:rsidRDefault="00F54A6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9DE39F4" wp14:editId="6D6231FC">
              <wp:simplePos x="0" y="0"/>
              <wp:positionH relativeFrom="column">
                <wp:posOffset>-59690</wp:posOffset>
              </wp:positionH>
              <wp:positionV relativeFrom="paragraph">
                <wp:posOffset>-227330</wp:posOffset>
              </wp:positionV>
              <wp:extent cx="6588760" cy="10172700"/>
              <wp:effectExtent l="0" t="0" r="21590" b="1905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727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4.7pt;margin-top:-17.9pt;width:518.8pt;height:80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" fill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B248369" wp14:editId="72D23E84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lang w:val="ru-RU" w:eastAsia="ru-RU"/>
            </w:rPr>
          </w:pPr>
          <w:r w:rsidRPr="007847DD">
            <w:rPr>
              <w:lang w:val="ru-RU" w:eastAsia="ru-RU"/>
            </w:rPr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9F4A82" w:rsidP="00EE3589">
          <w:pPr>
            <w:pStyle w:val="a3"/>
            <w:spacing w:before="60"/>
            <w:jc w:val="center"/>
            <w:rPr>
              <w:i/>
              <w:lang w:val="en-US" w:eastAsia="ru-RU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lang w:val="ru-RU" w:eastAsia="ru-RU"/>
            </w:rPr>
          </w:pPr>
          <w:r w:rsidRPr="007847DD">
            <w:rPr>
              <w:lang w:val="ru-RU" w:eastAsia="ru-RU"/>
            </w:rPr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9F4A82" w:rsidP="00EE3589">
          <w:pPr>
            <w:pStyle w:val="a3"/>
            <w:spacing w:before="60"/>
            <w:jc w:val="center"/>
            <w:rPr>
              <w:i/>
              <w:lang w:val="ru-RU" w:eastAsia="ru-RU"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  <w:lang w:val="ru-RU" w:eastAsia="ru-RU"/>
            </w:rPr>
          </w:pPr>
          <w:r w:rsidRPr="007847DD">
            <w:rPr>
              <w:b/>
              <w:sz w:val="28"/>
              <w:szCs w:val="28"/>
              <w:lang w:val="ru-RU" w:eastAsia="ru-RU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9F4A82" w:rsidP="00EE3589">
          <w:pPr>
            <w:pStyle w:val="a3"/>
            <w:spacing w:before="60"/>
            <w:rPr>
              <w:lang w:val="ru-RU" w:eastAsia="ru-RU"/>
            </w:rPr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  <w:lang w:val="ru-RU" w:eastAsia="ru-RU"/>
            </w:rPr>
          </w:pPr>
          <w:r w:rsidRPr="007847DD">
            <w:rPr>
              <w:sz w:val="28"/>
              <w:szCs w:val="28"/>
              <w:lang w:val="ru-RU" w:eastAsia="ru-RU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  <w:lang w:val="ru-RU" w:eastAsia="ru-RU"/>
            </w:rPr>
          </w:pPr>
          <w:r w:rsidRPr="007847DD">
            <w:rPr>
              <w:i/>
              <w:szCs w:val="24"/>
              <w:lang w:val="ru-RU" w:eastAsia="ru-RU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  <w:lang w:val="ru-RU" w:eastAsia="ru-RU"/>
            </w:rPr>
          </w:pPr>
          <w:r w:rsidRPr="007847DD">
            <w:rPr>
              <w:sz w:val="28"/>
              <w:szCs w:val="28"/>
              <w:lang w:val="ru-RU" w:eastAsia="ru-RU"/>
            </w:rPr>
            <w:t>Внутренний аудит</w:t>
          </w:r>
        </w:p>
      </w:tc>
    </w:tr>
  </w:tbl>
  <w:p w:rsidR="00580BD3" w:rsidRPr="00DD4ABD" w:rsidRDefault="009F4A8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F"/>
    <w:rsid w:val="000470C8"/>
    <w:rsid w:val="003037C4"/>
    <w:rsid w:val="00354028"/>
    <w:rsid w:val="003824F5"/>
    <w:rsid w:val="00446B55"/>
    <w:rsid w:val="0056433D"/>
    <w:rsid w:val="00567394"/>
    <w:rsid w:val="00640371"/>
    <w:rsid w:val="006420F9"/>
    <w:rsid w:val="00671739"/>
    <w:rsid w:val="006D052F"/>
    <w:rsid w:val="00805D1F"/>
    <w:rsid w:val="00890001"/>
    <w:rsid w:val="008B6293"/>
    <w:rsid w:val="008D6CDF"/>
    <w:rsid w:val="009F4A82"/>
    <w:rsid w:val="00AB6E6E"/>
    <w:rsid w:val="00AC6988"/>
    <w:rsid w:val="00B90CEB"/>
    <w:rsid w:val="00BD4443"/>
    <w:rsid w:val="00D01528"/>
    <w:rsid w:val="00E339BB"/>
    <w:rsid w:val="00EC02AE"/>
    <w:rsid w:val="00ED7B61"/>
    <w:rsid w:val="00F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С. А. Федорова</cp:lastModifiedBy>
  <cp:revision>12</cp:revision>
  <dcterms:created xsi:type="dcterms:W3CDTF">2018-11-09T10:32:00Z</dcterms:created>
  <dcterms:modified xsi:type="dcterms:W3CDTF">2021-05-27T06:39:00Z</dcterms:modified>
</cp:coreProperties>
</file>