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1DE" w:rsidRPr="007851DE" w:rsidRDefault="007851DE" w:rsidP="007851DE">
      <w:pPr>
        <w:jc w:val="center"/>
        <w:rPr>
          <w:sz w:val="20"/>
        </w:rPr>
      </w:pPr>
      <w:r w:rsidRPr="007851DE">
        <w:rPr>
          <w:sz w:val="20"/>
        </w:rPr>
        <w:t>МИНИСТЕРСТВО НАУКИ  И ВЫСШЕГО ОБРАЗОВАНИЯ РОССИЙСКОЙ ФЕДЕРАЦИИ</w:t>
      </w:r>
    </w:p>
    <w:p w:rsidR="007851DE" w:rsidRPr="007851DE" w:rsidRDefault="007851DE" w:rsidP="007851DE">
      <w:pPr>
        <w:widowControl w:val="0"/>
        <w:tabs>
          <w:tab w:val="left" w:pos="99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szCs w:val="24"/>
        </w:rPr>
      </w:pPr>
    </w:p>
    <w:p w:rsidR="007851DE" w:rsidRPr="007851DE" w:rsidRDefault="007851DE" w:rsidP="007851DE">
      <w:pPr>
        <w:widowControl w:val="0"/>
        <w:tabs>
          <w:tab w:val="left" w:pos="993"/>
        </w:tabs>
        <w:jc w:val="center"/>
      </w:pPr>
      <w:r w:rsidRPr="007851DE">
        <w:t xml:space="preserve">ФЕДЕРАЛЬНОЕ ГОСУДАРСТВЕННОЕ БЮДЖЕТНОЕ </w:t>
      </w:r>
    </w:p>
    <w:p w:rsidR="007851DE" w:rsidRPr="007851DE" w:rsidRDefault="007851DE" w:rsidP="007851DE">
      <w:pPr>
        <w:widowControl w:val="0"/>
        <w:tabs>
          <w:tab w:val="left" w:pos="993"/>
        </w:tabs>
        <w:jc w:val="center"/>
      </w:pPr>
      <w:r w:rsidRPr="007851DE">
        <w:t xml:space="preserve">ОБРАЗОВАТЕЛЬНОЕ УЧРЕЖДЕНИЕ </w:t>
      </w:r>
    </w:p>
    <w:p w:rsidR="007851DE" w:rsidRPr="007851DE" w:rsidRDefault="007851DE" w:rsidP="007851DE">
      <w:pPr>
        <w:widowControl w:val="0"/>
        <w:tabs>
          <w:tab w:val="left" w:pos="993"/>
        </w:tabs>
        <w:jc w:val="center"/>
      </w:pPr>
      <w:r w:rsidRPr="007851DE">
        <w:t>ВЫСШЕГО ОБРАЗОВАНИЯ</w:t>
      </w:r>
    </w:p>
    <w:p w:rsidR="007851DE" w:rsidRPr="007851DE" w:rsidRDefault="007851DE" w:rsidP="007851DE">
      <w:pPr>
        <w:widowControl w:val="0"/>
        <w:tabs>
          <w:tab w:val="left" w:pos="993"/>
        </w:tabs>
        <w:jc w:val="center"/>
      </w:pPr>
    </w:p>
    <w:p w:rsidR="007851DE" w:rsidRPr="007851DE" w:rsidRDefault="007851DE" w:rsidP="007851DE">
      <w:pPr>
        <w:widowControl w:val="0"/>
        <w:tabs>
          <w:tab w:val="left" w:pos="993"/>
        </w:tabs>
        <w:overflowPunct/>
        <w:autoSpaceDE/>
        <w:autoSpaceDN/>
        <w:adjustRightInd/>
        <w:spacing w:line="240" w:lineRule="auto"/>
        <w:jc w:val="center"/>
        <w:textAlignment w:val="auto"/>
        <w:rPr>
          <w:szCs w:val="24"/>
        </w:rPr>
      </w:pPr>
      <w:r w:rsidRPr="007851DE">
        <w:rPr>
          <w:b/>
          <w:szCs w:val="24"/>
        </w:rPr>
        <w:t>«БРАТСКИЙ ГОСУДАРСТВЕННЫЙ УНИВЕРСИТЕТ»</w:t>
      </w:r>
    </w:p>
    <w:p w:rsidR="00F54A69" w:rsidRPr="00AD703E" w:rsidRDefault="00F54A69" w:rsidP="007851DE">
      <w:pPr>
        <w:pStyle w:val="a9"/>
        <w:widowControl w:val="0"/>
        <w:tabs>
          <w:tab w:val="left" w:pos="993"/>
        </w:tabs>
        <w:jc w:val="both"/>
        <w:rPr>
          <w:b w:val="0"/>
          <w:sz w:val="24"/>
          <w:szCs w:val="24"/>
        </w:rPr>
      </w:pPr>
    </w:p>
    <w:p w:rsidR="00F54A69" w:rsidRPr="00AD703E" w:rsidRDefault="00F54A69" w:rsidP="00F54A69">
      <w:pPr>
        <w:widowControl w:val="0"/>
        <w:tabs>
          <w:tab w:val="left" w:pos="993"/>
        </w:tabs>
        <w:jc w:val="center"/>
        <w:rPr>
          <w:b/>
        </w:rPr>
      </w:pPr>
    </w:p>
    <w:p w:rsidR="00F54A69" w:rsidRPr="000B002F" w:rsidRDefault="00F54A69" w:rsidP="00F54A69">
      <w:pPr>
        <w:spacing w:line="360" w:lineRule="auto"/>
        <w:jc w:val="center"/>
        <w:rPr>
          <w:b/>
        </w:rPr>
      </w:pPr>
      <w:r>
        <w:rPr>
          <w:b/>
        </w:rPr>
        <w:t xml:space="preserve">Факультет </w:t>
      </w:r>
      <w:r w:rsidR="009B0C90">
        <w:rPr>
          <w:b/>
        </w:rPr>
        <w:t>транспортных систем и лесного комплекса</w:t>
      </w:r>
    </w:p>
    <w:p w:rsidR="00F54A69" w:rsidRDefault="00F54A69" w:rsidP="007851DE">
      <w:pPr>
        <w:spacing w:line="360" w:lineRule="auto"/>
        <w:ind w:right="-285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Подъемно-транспортных</w:t>
      </w:r>
      <w:r w:rsidRPr="001A0DBD">
        <w:rPr>
          <w:b/>
        </w:rPr>
        <w:t>,</w:t>
      </w:r>
      <w:r>
        <w:rPr>
          <w:b/>
        </w:rPr>
        <w:t xml:space="preserve"> строительных, дорожных машин и оборудования</w:t>
      </w:r>
      <w:r w:rsidRPr="001A0DBD">
        <w:rPr>
          <w:b/>
        </w:rPr>
        <w:t>»</w:t>
      </w:r>
    </w:p>
    <w:p w:rsidR="00F54A69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>Направление 23.03.02</w:t>
      </w:r>
      <w:r w:rsidRPr="006F5BF7">
        <w:rPr>
          <w:b/>
        </w:rPr>
        <w:t xml:space="preserve"> </w:t>
      </w:r>
      <w:r>
        <w:rPr>
          <w:b/>
        </w:rPr>
        <w:t>«</w:t>
      </w:r>
      <w:r w:rsidRPr="006F5BF7">
        <w:rPr>
          <w:b/>
        </w:rPr>
        <w:t>Наземные</w:t>
      </w:r>
      <w:r>
        <w:rPr>
          <w:b/>
        </w:rPr>
        <w:t xml:space="preserve"> транспортно-технологические комплексы»</w:t>
      </w:r>
    </w:p>
    <w:p w:rsidR="00F54A69" w:rsidRPr="001A0DBD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 xml:space="preserve">Профиль </w:t>
      </w:r>
      <w:r w:rsidRPr="001A0DBD">
        <w:rPr>
          <w:b/>
        </w:rPr>
        <w:t>«Подъемно-транспортные, строительные, дорожные машины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3F1B37" w:rsidRDefault="00F54A69" w:rsidP="00F54A69">
      <w:pPr>
        <w:jc w:val="center"/>
        <w:rPr>
          <w:szCs w:val="24"/>
        </w:rPr>
      </w:pPr>
      <w:r w:rsidRPr="003F1B37">
        <w:rPr>
          <w:szCs w:val="24"/>
        </w:rPr>
        <w:t>ОТЧЕТ</w:t>
      </w:r>
    </w:p>
    <w:p w:rsidR="009B0C90" w:rsidRDefault="00F54A69" w:rsidP="00EB0C29">
      <w:pPr>
        <w:widowControl w:val="0"/>
        <w:jc w:val="center"/>
      </w:pPr>
      <w:proofErr w:type="gramStart"/>
      <w:r w:rsidRPr="003F1B37">
        <w:rPr>
          <w:szCs w:val="24"/>
        </w:rPr>
        <w:t xml:space="preserve">ПО </w:t>
      </w:r>
      <w:r w:rsidR="00EB0C29">
        <w:t xml:space="preserve">ПРОИЗВОДСТВЕННОЙ </w:t>
      </w:r>
      <w:r w:rsidR="009967ED">
        <w:t>(</w:t>
      </w:r>
      <w:r w:rsidR="00EB0C29">
        <w:t>ПРАКТИКЕ</w:t>
      </w:r>
      <w:r w:rsidR="009B0C90">
        <w:t xml:space="preserve"> </w:t>
      </w:r>
      <w:r w:rsidR="00EB0C29" w:rsidRPr="00B843F9">
        <w:t xml:space="preserve">ПО ПОЛУЧЕНИЮ </w:t>
      </w:r>
      <w:proofErr w:type="gramEnd"/>
    </w:p>
    <w:p w:rsidR="00EB0C29" w:rsidRPr="00B843F9" w:rsidRDefault="00EB0C29" w:rsidP="00EB0C29">
      <w:pPr>
        <w:widowControl w:val="0"/>
        <w:jc w:val="center"/>
        <w:rPr>
          <w:caps/>
        </w:rPr>
      </w:pPr>
      <w:r w:rsidRPr="00B843F9">
        <w:rPr>
          <w:caps/>
        </w:rPr>
        <w:t>профессиональных умений и ОПЫТА ПРОФЕССИОНАЛЬНОЙ ДЕЯТЕЛЬНОСТИ (</w:t>
      </w:r>
      <w:r>
        <w:rPr>
          <w:caps/>
        </w:rPr>
        <w:t>В ТОМ ЧИСЛЕ ТЕХНОЛОГИЧЕСКОЙ</w:t>
      </w:r>
      <w:r w:rsidRPr="00B843F9">
        <w:rPr>
          <w:caps/>
        </w:rPr>
        <w:t>)</w:t>
      </w:r>
    </w:p>
    <w:p w:rsidR="00F54A69" w:rsidRDefault="00F54A69" w:rsidP="00EB0C29">
      <w:pPr>
        <w:widowControl w:val="0"/>
        <w:jc w:val="center"/>
        <w:rPr>
          <w:caps/>
          <w:szCs w:val="24"/>
        </w:rPr>
      </w:pPr>
      <w:r w:rsidRPr="003F1B37">
        <w:rPr>
          <w:caps/>
          <w:szCs w:val="24"/>
        </w:rPr>
        <w:t>ФГБОУ ВО «</w:t>
      </w:r>
      <w:r>
        <w:rPr>
          <w:caps/>
          <w:szCs w:val="24"/>
        </w:rPr>
        <w:t>Бр</w:t>
      </w:r>
      <w:r w:rsidRPr="003F1B37">
        <w:rPr>
          <w:caps/>
          <w:szCs w:val="24"/>
        </w:rPr>
        <w:t>гу»</w:t>
      </w:r>
    </w:p>
    <w:p w:rsidR="007851DE" w:rsidRDefault="007851DE" w:rsidP="00EB0C29">
      <w:pPr>
        <w:widowControl w:val="0"/>
        <w:jc w:val="center"/>
        <w:rPr>
          <w:caps/>
          <w:szCs w:val="24"/>
        </w:rPr>
      </w:pPr>
    </w:p>
    <w:p w:rsidR="007851DE" w:rsidRPr="007851DE" w:rsidRDefault="007851DE" w:rsidP="007851DE">
      <w:pPr>
        <w:jc w:val="center"/>
        <w:rPr>
          <w:sz w:val="28"/>
          <w:szCs w:val="28"/>
        </w:rPr>
      </w:pPr>
      <w:r w:rsidRPr="007851DE">
        <w:rPr>
          <w:sz w:val="28"/>
          <w:szCs w:val="28"/>
        </w:rPr>
        <w:t>____________________________________________</w:t>
      </w:r>
    </w:p>
    <w:p w:rsidR="007851DE" w:rsidRPr="007851DE" w:rsidRDefault="007851DE" w:rsidP="007851DE">
      <w:pPr>
        <w:jc w:val="center"/>
        <w:rPr>
          <w:i/>
          <w:sz w:val="16"/>
          <w:szCs w:val="16"/>
        </w:rPr>
      </w:pPr>
      <w:r w:rsidRPr="007851DE">
        <w:rPr>
          <w:i/>
          <w:sz w:val="16"/>
          <w:szCs w:val="16"/>
        </w:rPr>
        <w:t>наименование профильной организаци</w:t>
      </w:r>
      <w:proofErr w:type="gramStart"/>
      <w:r w:rsidRPr="007851DE">
        <w:rPr>
          <w:i/>
          <w:sz w:val="16"/>
          <w:szCs w:val="16"/>
        </w:rPr>
        <w:t>и(</w:t>
      </w:r>
      <w:proofErr w:type="gramEnd"/>
      <w:r w:rsidRPr="007851DE">
        <w:rPr>
          <w:i/>
          <w:sz w:val="16"/>
          <w:szCs w:val="16"/>
        </w:rPr>
        <w:t>где обучающийся проходил практику)</w:t>
      </w:r>
    </w:p>
    <w:p w:rsidR="007851DE" w:rsidRPr="003F1B37" w:rsidRDefault="007851DE" w:rsidP="00EB0C29">
      <w:pPr>
        <w:widowControl w:val="0"/>
        <w:jc w:val="center"/>
        <w:rPr>
          <w:szCs w:val="24"/>
        </w:rPr>
      </w:pPr>
    </w:p>
    <w:p w:rsidR="00F54A69" w:rsidRDefault="00F54A69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  <w:bookmarkStart w:id="0" w:name="_GoBack"/>
      <w:bookmarkEnd w:id="0"/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Pr="00201CA4" w:rsidRDefault="00F54A69" w:rsidP="00F54A69">
      <w:pPr>
        <w:jc w:val="left"/>
        <w:rPr>
          <w:szCs w:val="24"/>
        </w:rPr>
      </w:pPr>
      <w:r w:rsidRPr="009E1692">
        <w:t xml:space="preserve">группы </w:t>
      </w:r>
      <w:r w:rsidR="009B0C90">
        <w:t>СДМ-18</w:t>
      </w:r>
      <w:r>
        <w:t xml:space="preserve">                                        </w:t>
      </w:r>
      <w:r w:rsidR="009B0C90">
        <w:tab/>
      </w:r>
      <w:r w:rsidR="009B0C90">
        <w:tab/>
      </w:r>
      <w:r>
        <w:t xml:space="preserve"> _________</w:t>
      </w:r>
      <w:r>
        <w:rPr>
          <w:sz w:val="16"/>
          <w:szCs w:val="16"/>
        </w:rPr>
        <w:t xml:space="preserve">         ____________   </w:t>
      </w:r>
      <w:r>
        <w:rPr>
          <w:szCs w:val="24"/>
        </w:rPr>
        <w:t>_______________</w:t>
      </w:r>
    </w:p>
    <w:p w:rsidR="00F54A69" w:rsidRPr="00201CA4" w:rsidRDefault="00F54A69" w:rsidP="00F54A69">
      <w:pPr>
        <w:ind w:left="2832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</w:t>
      </w:r>
      <w:r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 </w:t>
      </w:r>
      <w:r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F54A69" w:rsidRDefault="00F54A69" w:rsidP="00F54A69">
      <w:pPr>
        <w:rPr>
          <w:szCs w:val="24"/>
        </w:rPr>
      </w:pPr>
      <w:r w:rsidRPr="00293D2F">
        <w:rPr>
          <w:szCs w:val="24"/>
        </w:rPr>
        <w:t xml:space="preserve">Руководитель практики </w:t>
      </w:r>
      <w:r>
        <w:rPr>
          <w:szCs w:val="24"/>
        </w:rPr>
        <w:t xml:space="preserve"> _______________     _________   </w:t>
      </w:r>
      <w:r w:rsidR="009967ED">
        <w:rPr>
          <w:szCs w:val="24"/>
        </w:rPr>
        <w:t xml:space="preserve">   _________    </w:t>
      </w:r>
      <w:r w:rsidR="009967ED" w:rsidRPr="00F32B31">
        <w:rPr>
          <w:szCs w:val="24"/>
          <w:u w:val="single"/>
        </w:rPr>
        <w:t xml:space="preserve"> </w:t>
      </w:r>
      <w:r w:rsidR="009B0C90">
        <w:rPr>
          <w:szCs w:val="24"/>
          <w:u w:val="single"/>
        </w:rPr>
        <w:t>____________</w:t>
      </w:r>
    </w:p>
    <w:p w:rsidR="007851DE" w:rsidRDefault="00F54A69" w:rsidP="007851DE">
      <w:pPr>
        <w:ind w:left="708" w:firstLine="248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оценка                                подпись             </w:t>
      </w:r>
      <w:r w:rsidR="009B0C90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</w:t>
      </w:r>
      <w:r w:rsidRPr="00E55212">
        <w:rPr>
          <w:i/>
          <w:sz w:val="16"/>
          <w:szCs w:val="16"/>
        </w:rPr>
        <w:t xml:space="preserve">дата </w:t>
      </w:r>
      <w:r w:rsidR="007851DE">
        <w:rPr>
          <w:i/>
          <w:sz w:val="16"/>
          <w:szCs w:val="16"/>
        </w:rPr>
        <w:t xml:space="preserve">                   </w:t>
      </w:r>
      <w:r>
        <w:rPr>
          <w:i/>
          <w:sz w:val="16"/>
          <w:szCs w:val="16"/>
        </w:rPr>
        <w:t xml:space="preserve"> </w:t>
      </w:r>
      <w:r w:rsidRPr="00201CA4">
        <w:rPr>
          <w:i/>
          <w:sz w:val="16"/>
          <w:szCs w:val="16"/>
        </w:rPr>
        <w:t>Ф.И.О.</w:t>
      </w:r>
      <w:r w:rsidR="007851DE" w:rsidRPr="007851DE">
        <w:rPr>
          <w:i/>
          <w:sz w:val="16"/>
          <w:szCs w:val="16"/>
        </w:rPr>
        <w:t xml:space="preserve"> ученая степень, </w:t>
      </w:r>
    </w:p>
    <w:p w:rsidR="007851DE" w:rsidRPr="007851DE" w:rsidRDefault="007851DE" w:rsidP="007851DE">
      <w:pPr>
        <w:ind w:left="708" w:right="-144" w:firstLine="2487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</w:t>
      </w:r>
      <w:r w:rsidRPr="007851DE">
        <w:rPr>
          <w:i/>
          <w:sz w:val="16"/>
          <w:szCs w:val="16"/>
        </w:rPr>
        <w:t xml:space="preserve">ученое звание </w:t>
      </w:r>
    </w:p>
    <w:p w:rsidR="00F54A69" w:rsidRPr="00201CA4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F54A69" w:rsidRDefault="00F54A69" w:rsidP="00F54A69">
      <w:pPr>
        <w:rPr>
          <w:i/>
          <w:sz w:val="20"/>
        </w:rPr>
      </w:pPr>
    </w:p>
    <w:p w:rsidR="00F54A69" w:rsidRPr="00E43C88" w:rsidRDefault="00F54A69" w:rsidP="00F54A69">
      <w:pPr>
        <w:jc w:val="center"/>
      </w:pPr>
      <w:r>
        <w:t>г. Братск</w:t>
      </w:r>
      <w:r w:rsidRPr="009E1692">
        <w:t>,</w:t>
      </w:r>
      <w:r w:rsidR="009967ED">
        <w:t xml:space="preserve"> 20</w:t>
      </w:r>
      <w:r w:rsidR="00F32B31">
        <w:t>2</w:t>
      </w:r>
      <w:r w:rsidR="00F27D23">
        <w:t>1</w:t>
      </w:r>
      <w:r w:rsidRPr="009E1692">
        <w:t xml:space="preserve"> год</w:t>
      </w:r>
    </w:p>
    <w:sectPr w:rsidR="00F54A69" w:rsidRPr="00E43C88" w:rsidSect="00F54A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6" w:h="16838" w:code="9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72" w:rsidRDefault="00011872" w:rsidP="00F54A69">
      <w:pPr>
        <w:spacing w:line="240" w:lineRule="auto"/>
      </w:pPr>
      <w:r>
        <w:separator/>
      </w:r>
    </w:p>
  </w:endnote>
  <w:endnote w:type="continuationSeparator" w:id="0">
    <w:p w:rsidR="00011872" w:rsidRDefault="00011872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Default="00AB6E6E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011872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D3" w:rsidRPr="00056D8B" w:rsidRDefault="00011872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011872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01187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011872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7851DE">
            <w:rPr>
              <w:b/>
              <w:bCs/>
              <w:i/>
              <w:noProof/>
              <w:sz w:val="16"/>
              <w:szCs w:val="16"/>
            </w:rPr>
            <w:t>27.05.2021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7851DE">
            <w:rPr>
              <w:b/>
              <w:bCs/>
              <w:i/>
              <w:noProof/>
              <w:sz w:val="16"/>
              <w:szCs w:val="16"/>
            </w:rPr>
            <w:t xml:space="preserve">10:54 </w:t>
          </w:r>
          <w:r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011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72" w:rsidRDefault="00011872" w:rsidP="00F54A69">
      <w:pPr>
        <w:spacing w:line="240" w:lineRule="auto"/>
      </w:pPr>
      <w:r>
        <w:separator/>
      </w:r>
    </w:p>
  </w:footnote>
  <w:footnote w:type="continuationSeparator" w:id="0">
    <w:p w:rsidR="00011872" w:rsidRDefault="00011872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A69" w:rsidRDefault="00F54A69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987AAC" wp14:editId="03A70AAE">
              <wp:simplePos x="0" y="0"/>
              <wp:positionH relativeFrom="column">
                <wp:posOffset>-345630</wp:posOffset>
              </wp:positionH>
              <wp:positionV relativeFrom="paragraph">
                <wp:posOffset>-255905</wp:posOffset>
              </wp:positionV>
              <wp:extent cx="6588760" cy="10172700"/>
              <wp:effectExtent l="0" t="0" r="21590" b="1905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88760" cy="101727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margin-left:-27.2pt;margin-top:-20.15pt;width:518.8pt;height:80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" fill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A5161CB" wp14:editId="5F218581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011872" w:rsidP="00EE3589">
          <w:pPr>
            <w:pStyle w:val="a3"/>
            <w:spacing w:before="60"/>
            <w:jc w:val="center"/>
            <w:rPr>
              <w:i/>
              <w:lang w:val="en-US" w:eastAsia="ru-RU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lang w:val="ru-RU" w:eastAsia="ru-RU"/>
            </w:rPr>
          </w:pPr>
          <w:r w:rsidRPr="007847DD">
            <w:rPr>
              <w:lang w:val="ru-RU" w:eastAsia="ru-RU"/>
            </w:rPr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011872" w:rsidP="00EE3589">
          <w:pPr>
            <w:pStyle w:val="a3"/>
            <w:spacing w:before="60"/>
            <w:jc w:val="center"/>
            <w:rPr>
              <w:i/>
              <w:lang w:val="ru-RU" w:eastAsia="ru-RU"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  <w:lang w:val="ru-RU" w:eastAsia="ru-RU"/>
            </w:rPr>
          </w:pPr>
          <w:r w:rsidRPr="007847DD">
            <w:rPr>
              <w:b/>
              <w:sz w:val="28"/>
              <w:szCs w:val="28"/>
              <w:lang w:val="ru-RU" w:eastAsia="ru-RU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011872" w:rsidP="00EE3589">
          <w:pPr>
            <w:pStyle w:val="a3"/>
            <w:spacing w:before="60"/>
            <w:rPr>
              <w:lang w:val="ru-RU" w:eastAsia="ru-RU"/>
            </w:rPr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  <w:lang w:val="ru-RU" w:eastAsia="ru-RU"/>
            </w:rPr>
          </w:pPr>
          <w:r w:rsidRPr="007847DD">
            <w:rPr>
              <w:i/>
              <w:szCs w:val="24"/>
              <w:lang w:val="ru-RU" w:eastAsia="ru-RU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  <w:lang w:val="ru-RU" w:eastAsia="ru-RU"/>
            </w:rPr>
          </w:pPr>
          <w:r w:rsidRPr="007847DD">
            <w:rPr>
              <w:sz w:val="28"/>
              <w:szCs w:val="28"/>
              <w:lang w:val="ru-RU" w:eastAsia="ru-RU"/>
            </w:rPr>
            <w:t>Внутренний аудит</w:t>
          </w:r>
        </w:p>
      </w:tc>
    </w:tr>
  </w:tbl>
  <w:p w:rsidR="00580BD3" w:rsidRPr="00DD4ABD" w:rsidRDefault="00011872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1F"/>
    <w:rsid w:val="00011872"/>
    <w:rsid w:val="0041210E"/>
    <w:rsid w:val="00635EB0"/>
    <w:rsid w:val="00640371"/>
    <w:rsid w:val="007851DE"/>
    <w:rsid w:val="007D2C27"/>
    <w:rsid w:val="00805D1F"/>
    <w:rsid w:val="009967ED"/>
    <w:rsid w:val="009B0C90"/>
    <w:rsid w:val="00A85EBC"/>
    <w:rsid w:val="00AB6E6E"/>
    <w:rsid w:val="00B35F46"/>
    <w:rsid w:val="00CC384D"/>
    <w:rsid w:val="00E25700"/>
    <w:rsid w:val="00EB0C29"/>
    <w:rsid w:val="00ED7B61"/>
    <w:rsid w:val="00F27D23"/>
    <w:rsid w:val="00F32B31"/>
    <w:rsid w:val="00F54A69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С. А. Федорова</cp:lastModifiedBy>
  <cp:revision>5</cp:revision>
  <dcterms:created xsi:type="dcterms:W3CDTF">2021-05-14T06:18:00Z</dcterms:created>
  <dcterms:modified xsi:type="dcterms:W3CDTF">2021-05-27T03:01:00Z</dcterms:modified>
</cp:coreProperties>
</file>